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BC100" w14:textId="77777777" w:rsidR="00D831C1" w:rsidRDefault="00D831C1" w:rsidP="00436E91">
      <w:pPr>
        <w:jc w:val="both"/>
        <w:rPr>
          <w:rFonts w:ascii="ZosimoCyr" w:hAnsi="ZosimoCyr"/>
          <w:b/>
          <w:i/>
          <w:lang w:val="es-ES"/>
        </w:rPr>
      </w:pPr>
      <w:bookmarkStart w:id="0" w:name="_Hlk80966291"/>
      <w:bookmarkEnd w:id="0"/>
    </w:p>
    <w:p w14:paraId="1A080574" w14:textId="77777777" w:rsidR="00D831C1" w:rsidRDefault="00D831C1" w:rsidP="00D831C1">
      <w:pPr>
        <w:jc w:val="center"/>
        <w:rPr>
          <w:rFonts w:ascii="ZosimoCyr Light" w:hAnsi="ZosimoCyr Light"/>
          <w:b/>
          <w:sz w:val="36"/>
        </w:rPr>
      </w:pPr>
    </w:p>
    <w:p w14:paraId="40C5EE8F" w14:textId="77777777" w:rsidR="00D831C1" w:rsidRDefault="00D831C1" w:rsidP="00D831C1">
      <w:pPr>
        <w:jc w:val="center"/>
        <w:rPr>
          <w:rFonts w:ascii="ZosimoCyr Light" w:hAnsi="ZosimoCyr Light"/>
          <w:b/>
          <w:sz w:val="36"/>
        </w:rPr>
      </w:pPr>
    </w:p>
    <w:p w14:paraId="045DBF5E" w14:textId="77777777" w:rsidR="00D831C1" w:rsidRDefault="00D831C1" w:rsidP="00D831C1">
      <w:pPr>
        <w:jc w:val="center"/>
        <w:rPr>
          <w:rFonts w:ascii="ZosimoCyr Light" w:hAnsi="ZosimoCyr Light"/>
          <w:b/>
          <w:sz w:val="36"/>
        </w:rPr>
      </w:pPr>
    </w:p>
    <w:p w14:paraId="1B831D57" w14:textId="77777777" w:rsidR="001D36B1" w:rsidRDefault="001D36B1" w:rsidP="00D831C1">
      <w:pPr>
        <w:jc w:val="center"/>
        <w:rPr>
          <w:rFonts w:ascii="ZosimoCyr Light" w:hAnsi="ZosimoCyr Light"/>
          <w:b/>
          <w:sz w:val="36"/>
        </w:rPr>
      </w:pPr>
    </w:p>
    <w:p w14:paraId="1009622F" w14:textId="77777777" w:rsidR="00FC738E" w:rsidRPr="00BA2871" w:rsidRDefault="00FC738E" w:rsidP="00FC738E">
      <w:pPr>
        <w:spacing w:after="0" w:line="360" w:lineRule="auto"/>
        <w:jc w:val="center"/>
        <w:rPr>
          <w:rFonts w:ascii="ZosimoCyr Black" w:hAnsi="ZosimoCyr Black"/>
          <w:sz w:val="36"/>
          <w:lang w:val="es-ES"/>
        </w:rPr>
      </w:pPr>
      <w:r w:rsidRPr="00BA2871">
        <w:rPr>
          <w:rFonts w:ascii="ZosimoCyr Black" w:hAnsi="ZosimoCyr Black"/>
          <w:sz w:val="36"/>
          <w:lang w:val="es-ES"/>
        </w:rPr>
        <w:t>Manual de usuario</w:t>
      </w:r>
    </w:p>
    <w:p w14:paraId="530854CD" w14:textId="77777777" w:rsidR="00FC738E" w:rsidRPr="00BA2871" w:rsidRDefault="00FC738E" w:rsidP="00FC738E">
      <w:pPr>
        <w:spacing w:after="0" w:line="360" w:lineRule="auto"/>
        <w:jc w:val="center"/>
        <w:rPr>
          <w:rFonts w:ascii="ZosimoCyr Black" w:hAnsi="ZosimoCyr Black"/>
          <w:sz w:val="36"/>
          <w:lang w:val="es-ES"/>
        </w:rPr>
      </w:pPr>
    </w:p>
    <w:p w14:paraId="01AA315D" w14:textId="77777777" w:rsidR="00FC738E" w:rsidRPr="00BA2871" w:rsidRDefault="00FC738E" w:rsidP="00FC738E">
      <w:pPr>
        <w:spacing w:after="0" w:line="360" w:lineRule="auto"/>
        <w:jc w:val="center"/>
        <w:rPr>
          <w:rFonts w:ascii="ZosimoCyr Black" w:hAnsi="ZosimoCyr Black"/>
          <w:sz w:val="36"/>
          <w:lang w:val="es-ES"/>
        </w:rPr>
      </w:pPr>
    </w:p>
    <w:p w14:paraId="79347E0B" w14:textId="11927F68" w:rsidR="00FC738E" w:rsidRPr="002F24F9" w:rsidRDefault="007F7C5E" w:rsidP="007F7C5E">
      <w:pPr>
        <w:jc w:val="center"/>
        <w:rPr>
          <w:rFonts w:ascii="ZosimoCyr Black" w:hAnsi="ZosimoCyr Black"/>
          <w:sz w:val="24"/>
          <w:szCs w:val="24"/>
          <w:lang w:val="es-ES"/>
        </w:rPr>
      </w:pPr>
      <w:r>
        <w:rPr>
          <w:rFonts w:ascii="ZosimoCyr Black" w:hAnsi="ZosimoCyr Black"/>
          <w:sz w:val="24"/>
          <w:szCs w:val="24"/>
          <w:lang w:val="es-ES"/>
        </w:rPr>
        <w:t>Confirma</w:t>
      </w:r>
      <w:r w:rsidR="00464409">
        <w:rPr>
          <w:rFonts w:ascii="ZosimoCyr Black" w:hAnsi="ZosimoCyr Black"/>
          <w:sz w:val="24"/>
          <w:szCs w:val="24"/>
          <w:lang w:val="es-ES"/>
        </w:rPr>
        <w:t xml:space="preserve"> </w:t>
      </w:r>
      <w:r w:rsidR="00FC738E" w:rsidRPr="002F24F9">
        <w:rPr>
          <w:rFonts w:ascii="ZosimoCyr Black" w:hAnsi="ZosimoCyr Black"/>
          <w:sz w:val="24"/>
          <w:szCs w:val="24"/>
          <w:lang w:val="es-ES"/>
        </w:rPr>
        <w:t>Versión</w:t>
      </w:r>
      <w:r w:rsidR="006B32C3" w:rsidRPr="002F24F9">
        <w:rPr>
          <w:rFonts w:ascii="ZosimoCyr Black" w:hAnsi="ZosimoCyr Black"/>
          <w:sz w:val="24"/>
          <w:szCs w:val="24"/>
          <w:lang w:val="es-ES"/>
        </w:rPr>
        <w:t xml:space="preserve"> 1.0.0</w:t>
      </w:r>
    </w:p>
    <w:p w14:paraId="6DD47437" w14:textId="77777777" w:rsidR="000D2DC1" w:rsidRDefault="000D2DC1" w:rsidP="000D2DC1">
      <w:pPr>
        <w:jc w:val="center"/>
        <w:rPr>
          <w:rFonts w:ascii="ZosimoCyr Black" w:hAnsi="ZosimoCyr Black"/>
          <w:sz w:val="24"/>
          <w:lang w:val="es-ES"/>
        </w:rPr>
      </w:pPr>
    </w:p>
    <w:p w14:paraId="0A7B4FE7" w14:textId="77777777" w:rsidR="002F24F9" w:rsidRPr="002F24F9" w:rsidRDefault="002F24F9" w:rsidP="002F24F9">
      <w:pPr>
        <w:pStyle w:val="Textosinformato1"/>
        <w:jc w:val="center"/>
        <w:rPr>
          <w:rFonts w:ascii="ZosimoCyr Black" w:eastAsia="Calibri" w:hAnsi="ZosimoCyr Black" w:cs="Times New Roman"/>
          <w:sz w:val="24"/>
          <w:szCs w:val="24"/>
          <w:lang w:eastAsia="en-US"/>
        </w:rPr>
      </w:pPr>
      <w:r w:rsidRPr="002F24F9">
        <w:rPr>
          <w:rFonts w:ascii="ZosimoCyr Black" w:eastAsia="Calibri" w:hAnsi="ZosimoCyr Black" w:cs="Times New Roman"/>
          <w:sz w:val="24"/>
          <w:szCs w:val="24"/>
          <w:lang w:eastAsia="en-US"/>
        </w:rPr>
        <w:t>Plataforma para la gestión de tr</w:t>
      </w:r>
      <w:r w:rsidR="003262A5">
        <w:rPr>
          <w:rFonts w:ascii="ZosimoCyr Black" w:eastAsia="Calibri" w:hAnsi="ZosimoCyr Black" w:cs="Times New Roman"/>
          <w:sz w:val="24"/>
          <w:szCs w:val="24"/>
          <w:lang w:eastAsia="en-US"/>
        </w:rPr>
        <w:t>á</w:t>
      </w:r>
      <w:r w:rsidRPr="002F24F9">
        <w:rPr>
          <w:rFonts w:ascii="ZosimoCyr Black" w:eastAsia="Calibri" w:hAnsi="ZosimoCyr Black" w:cs="Times New Roman"/>
          <w:sz w:val="24"/>
          <w:szCs w:val="24"/>
          <w:lang w:eastAsia="en-US"/>
        </w:rPr>
        <w:t>mites</w:t>
      </w:r>
      <w:r w:rsidR="003262A5">
        <w:rPr>
          <w:rFonts w:ascii="ZosimoCyr Black" w:eastAsia="Calibri" w:hAnsi="ZosimoCyr Black" w:cs="Times New Roman"/>
          <w:sz w:val="24"/>
          <w:szCs w:val="24"/>
          <w:lang w:eastAsia="en-US"/>
        </w:rPr>
        <w:t>,</w:t>
      </w:r>
      <w:r w:rsidRPr="002F24F9">
        <w:rPr>
          <w:rFonts w:ascii="ZosimoCyr Black" w:eastAsia="Calibri" w:hAnsi="ZosimoCyr Black" w:cs="Times New Roman"/>
          <w:sz w:val="24"/>
          <w:szCs w:val="24"/>
          <w:lang w:eastAsia="en-US"/>
        </w:rPr>
        <w:t xml:space="preserve"> Bienestar</w:t>
      </w:r>
    </w:p>
    <w:p w14:paraId="37B51661" w14:textId="77777777" w:rsidR="000D2DC1" w:rsidRDefault="000D2DC1" w:rsidP="000D2DC1">
      <w:pPr>
        <w:jc w:val="center"/>
        <w:rPr>
          <w:rFonts w:ascii="ZosimoCyr Black" w:hAnsi="ZosimoCyr Black"/>
          <w:sz w:val="24"/>
          <w:lang w:val="es-ES"/>
        </w:rPr>
      </w:pPr>
    </w:p>
    <w:p w14:paraId="39284953" w14:textId="77777777" w:rsidR="000D2DC1" w:rsidRDefault="000D2DC1" w:rsidP="000D2DC1">
      <w:pPr>
        <w:jc w:val="center"/>
        <w:rPr>
          <w:rFonts w:ascii="ZosimoCyr Black" w:hAnsi="ZosimoCyr Black"/>
          <w:sz w:val="24"/>
          <w:lang w:val="es-ES"/>
        </w:rPr>
      </w:pPr>
    </w:p>
    <w:p w14:paraId="5991D6EF" w14:textId="77777777" w:rsidR="000D2DC1" w:rsidRPr="006B32C3" w:rsidRDefault="000D2DC1" w:rsidP="000D2DC1">
      <w:pPr>
        <w:jc w:val="center"/>
        <w:rPr>
          <w:rFonts w:ascii="ZosimoCyr Black" w:hAnsi="ZosimoCyr Black"/>
          <w:sz w:val="24"/>
          <w:lang w:val="es-ES"/>
        </w:rPr>
      </w:pPr>
    </w:p>
    <w:p w14:paraId="4AEF6A3D" w14:textId="77777777" w:rsidR="00FC738E" w:rsidRPr="00BA2871" w:rsidRDefault="00FC738E" w:rsidP="00FC738E">
      <w:pPr>
        <w:spacing w:after="0" w:line="360" w:lineRule="auto"/>
        <w:jc w:val="center"/>
        <w:rPr>
          <w:rFonts w:ascii="ZosimoCyr Black" w:hAnsi="ZosimoCyr Black"/>
          <w:sz w:val="36"/>
          <w:lang w:val="es-ES"/>
        </w:rPr>
      </w:pPr>
    </w:p>
    <w:p w14:paraId="5DCB70B6" w14:textId="77777777" w:rsidR="00171007" w:rsidRPr="00492D56" w:rsidRDefault="00171007" w:rsidP="00171007">
      <w:pPr>
        <w:spacing w:after="0" w:line="360" w:lineRule="auto"/>
        <w:jc w:val="center"/>
        <w:rPr>
          <w:rFonts w:ascii="ZosimoCyr Black" w:hAnsi="ZosimoCyr Black"/>
          <w:b/>
          <w:sz w:val="24"/>
          <w:szCs w:val="24"/>
          <w:lang w:val="es-ES"/>
        </w:rPr>
        <w:sectPr w:rsidR="00171007" w:rsidRPr="00492D56" w:rsidSect="00F00BD3">
          <w:headerReference w:type="default" r:id="rId8"/>
          <w:footerReference w:type="default" r:id="rId9"/>
          <w:headerReference w:type="first" r:id="rId10"/>
          <w:footerReference w:type="first" r:id="rId11"/>
          <w:pgSz w:w="11906" w:h="16838" w:code="9"/>
          <w:pgMar w:top="1985" w:right="851" w:bottom="907" w:left="1134" w:header="709" w:footer="709" w:gutter="0"/>
          <w:cols w:space="708"/>
          <w:titlePg/>
          <w:docGrid w:linePitch="360"/>
        </w:sectPr>
      </w:pPr>
    </w:p>
    <w:p w14:paraId="60AFEC0D" w14:textId="77777777" w:rsidR="004F1922" w:rsidRPr="00171007" w:rsidRDefault="004F1922" w:rsidP="00492D56">
      <w:pPr>
        <w:spacing w:after="0" w:line="360" w:lineRule="auto"/>
        <w:rPr>
          <w:rFonts w:ascii="ZosimoCyr Black" w:hAnsi="ZosimoCyr Black"/>
          <w:lang w:val="es-ES"/>
        </w:rPr>
      </w:pPr>
      <w:r w:rsidRPr="00171007">
        <w:rPr>
          <w:rFonts w:ascii="ZosimoCyr Black" w:hAnsi="ZosimoCyr Black"/>
          <w:lang w:val="es-ES"/>
        </w:rPr>
        <w:lastRenderedPageBreak/>
        <w:t>Control del documento</w:t>
      </w:r>
    </w:p>
    <w:p w14:paraId="57FFAB2D" w14:textId="77777777" w:rsidR="004F1922" w:rsidRDefault="004F1922" w:rsidP="004F1922">
      <w:pPr>
        <w:pStyle w:val="BodyText"/>
        <w:spacing w:before="11"/>
        <w:rPr>
          <w:b/>
          <w:sz w:val="11"/>
        </w:rPr>
      </w:pPr>
    </w:p>
    <w:tbl>
      <w:tblPr>
        <w:tblStyle w:val="TableNormal1"/>
        <w:tblW w:w="5000" w:type="pct"/>
        <w:jc w:val="center"/>
        <w:tblBorders>
          <w:top w:val="single" w:sz="6" w:space="0" w:color="00AEEF"/>
          <w:left w:val="single" w:sz="6" w:space="0" w:color="00AEEF"/>
          <w:bottom w:val="single" w:sz="6" w:space="0" w:color="00AEEF"/>
          <w:right w:val="single" w:sz="6" w:space="0" w:color="00AEEF"/>
          <w:insideH w:val="single" w:sz="6" w:space="0" w:color="00AEEF"/>
          <w:insideV w:val="single" w:sz="6" w:space="0" w:color="00AEEF"/>
        </w:tblBorders>
        <w:tblLayout w:type="fixed"/>
        <w:tblLook w:val="01E0" w:firstRow="1" w:lastRow="1" w:firstColumn="1" w:lastColumn="1" w:noHBand="0" w:noVBand="0"/>
      </w:tblPr>
      <w:tblGrid>
        <w:gridCol w:w="5658"/>
        <w:gridCol w:w="3329"/>
      </w:tblGrid>
      <w:tr w:rsidR="004F1922" w:rsidRPr="004F1922" w14:paraId="73442417" w14:textId="77777777" w:rsidTr="00F00BD3">
        <w:trPr>
          <w:trHeight w:val="435"/>
          <w:jc w:val="center"/>
        </w:trPr>
        <w:tc>
          <w:tcPr>
            <w:tcW w:w="3148" w:type="pct"/>
            <w:shd w:val="clear" w:color="auto" w:fill="B9EDFF"/>
            <w:vAlign w:val="center"/>
          </w:tcPr>
          <w:p w14:paraId="0656D23D" w14:textId="77777777" w:rsidR="004F1922" w:rsidRPr="00D83D50" w:rsidRDefault="004F1922" w:rsidP="00AB57E2">
            <w:pPr>
              <w:pStyle w:val="TableParagraph"/>
              <w:spacing w:line="360" w:lineRule="auto"/>
              <w:ind w:left="8" w:right="2604"/>
              <w:jc w:val="center"/>
              <w:rPr>
                <w:rFonts w:ascii="ZosimoCyr DemiBold" w:hAnsi="ZosimoCyr DemiBold"/>
              </w:rPr>
            </w:pPr>
            <w:r w:rsidRPr="00D83D50">
              <w:rPr>
                <w:rFonts w:ascii="ZosimoCyr DemiBold" w:hAnsi="ZosimoCyr DemiBold"/>
              </w:rPr>
              <w:t>Nombre</w:t>
            </w:r>
          </w:p>
        </w:tc>
        <w:tc>
          <w:tcPr>
            <w:tcW w:w="1852" w:type="pct"/>
            <w:shd w:val="clear" w:color="auto" w:fill="B9EDFF"/>
            <w:vAlign w:val="center"/>
          </w:tcPr>
          <w:p w14:paraId="4BCC2F6C" w14:textId="77777777" w:rsidR="004F1922" w:rsidRPr="00D83D50" w:rsidRDefault="004F1922" w:rsidP="00AB57E2">
            <w:pPr>
              <w:pStyle w:val="TableParagraph"/>
              <w:spacing w:line="360" w:lineRule="auto"/>
              <w:ind w:left="108" w:right="51"/>
              <w:jc w:val="center"/>
              <w:rPr>
                <w:rFonts w:ascii="ZosimoCyr DemiBold" w:hAnsi="ZosimoCyr DemiBold"/>
              </w:rPr>
            </w:pPr>
            <w:r w:rsidRPr="00D83D50">
              <w:rPr>
                <w:rFonts w:ascii="ZosimoCyr DemiBold" w:hAnsi="ZosimoCyr DemiBold"/>
              </w:rPr>
              <w:t>Cargo</w:t>
            </w:r>
          </w:p>
        </w:tc>
      </w:tr>
      <w:tr w:rsidR="006B32C3" w:rsidRPr="004F1922" w14:paraId="3502058A" w14:textId="77777777" w:rsidTr="00171007">
        <w:trPr>
          <w:trHeight w:val="435"/>
          <w:jc w:val="center"/>
        </w:trPr>
        <w:tc>
          <w:tcPr>
            <w:tcW w:w="3148" w:type="pct"/>
          </w:tcPr>
          <w:p w14:paraId="182968BD" w14:textId="22C106CA" w:rsidR="006B32C3" w:rsidRPr="00171007" w:rsidRDefault="006B32C3" w:rsidP="00E50A5C">
            <w:pPr>
              <w:ind w:left="150"/>
              <w:jc w:val="both"/>
              <w:rPr>
                <w:lang w:val="es-ES"/>
              </w:rPr>
            </w:pPr>
            <w:r w:rsidRPr="00171007">
              <w:rPr>
                <w:rFonts w:ascii="ZosimoCyr Light" w:hAnsi="ZosimoCyr Light"/>
                <w:lang w:val="es-ES"/>
              </w:rPr>
              <w:t xml:space="preserve">Elaborado por: </w:t>
            </w:r>
            <w:r>
              <w:rPr>
                <w:rFonts w:ascii="ZosimoCyr Light" w:hAnsi="ZosimoCyr Light"/>
                <w:lang w:val="es-ES"/>
              </w:rPr>
              <w:t>I</w:t>
            </w:r>
            <w:r w:rsidRPr="008452F9">
              <w:rPr>
                <w:rFonts w:ascii="ZosimoCyr Light" w:hAnsi="ZosimoCyr Light"/>
                <w:lang w:val="es-ES"/>
              </w:rPr>
              <w:t xml:space="preserve">ng. </w:t>
            </w:r>
            <w:r w:rsidR="00E50A5C">
              <w:rPr>
                <w:rFonts w:ascii="ZosimoCyr Light" w:hAnsi="ZosimoCyr Light"/>
                <w:lang w:val="es-ES"/>
              </w:rPr>
              <w:t>Lisay D. Rodríguez Sánchez</w:t>
            </w:r>
          </w:p>
        </w:tc>
        <w:tc>
          <w:tcPr>
            <w:tcW w:w="1852" w:type="pct"/>
          </w:tcPr>
          <w:p w14:paraId="07A3E12C" w14:textId="75360827" w:rsidR="006B32C3" w:rsidRPr="00171007" w:rsidRDefault="00E50A5C" w:rsidP="00566FA0">
            <w:pPr>
              <w:pStyle w:val="TableParagraph"/>
              <w:spacing w:line="360" w:lineRule="auto"/>
              <w:ind w:right="96"/>
              <w:jc w:val="both"/>
              <w:rPr>
                <w:rFonts w:ascii="ZosimoCyr Light" w:hAnsi="ZosimoCyr Light"/>
              </w:rPr>
            </w:pPr>
            <w:r>
              <w:rPr>
                <w:rFonts w:ascii="ZosimoCyr Light" w:eastAsiaTheme="minorHAnsi" w:hAnsi="ZosimoCyr Light" w:cstheme="minorBidi"/>
                <w:lang w:eastAsia="en-US" w:bidi="ar-SA"/>
              </w:rPr>
              <w:t>Analista</w:t>
            </w:r>
          </w:p>
        </w:tc>
      </w:tr>
      <w:tr w:rsidR="006B32C3" w:rsidRPr="0026036E" w14:paraId="76755DFE" w14:textId="77777777" w:rsidTr="00171007">
        <w:trPr>
          <w:trHeight w:val="420"/>
          <w:jc w:val="center"/>
        </w:trPr>
        <w:tc>
          <w:tcPr>
            <w:tcW w:w="3148" w:type="pct"/>
          </w:tcPr>
          <w:p w14:paraId="299B4D96" w14:textId="77777777" w:rsidR="006B32C3" w:rsidRPr="00211373" w:rsidRDefault="006B32C3" w:rsidP="006B32C3">
            <w:pPr>
              <w:pStyle w:val="TableParagraph"/>
              <w:spacing w:line="360" w:lineRule="auto"/>
              <w:ind w:left="127"/>
              <w:jc w:val="both"/>
              <w:rPr>
                <w:rFonts w:ascii="ZosimoCyr Light" w:hAnsi="ZosimoCyr Light"/>
              </w:rPr>
            </w:pPr>
            <w:r>
              <w:rPr>
                <w:rFonts w:ascii="ZosimoCyr Light" w:hAnsi="ZosimoCyr Light"/>
              </w:rPr>
              <w:t xml:space="preserve">Revisado por: </w:t>
            </w:r>
            <w:r w:rsidRPr="00885F94">
              <w:rPr>
                <w:rFonts w:ascii="ZosimoCyr Light" w:hAnsi="ZosimoCyr Light"/>
              </w:rPr>
              <w:t>Ing. Alain Rodríguez Brizuela</w:t>
            </w:r>
          </w:p>
        </w:tc>
        <w:tc>
          <w:tcPr>
            <w:tcW w:w="1852" w:type="pct"/>
          </w:tcPr>
          <w:p w14:paraId="45FC2DC9" w14:textId="77777777" w:rsidR="006B32C3" w:rsidRPr="00211373" w:rsidRDefault="006B32C3" w:rsidP="006B32C3">
            <w:pPr>
              <w:pStyle w:val="TableParagraph"/>
              <w:spacing w:line="360" w:lineRule="auto"/>
              <w:ind w:left="0"/>
              <w:jc w:val="both"/>
              <w:rPr>
                <w:rFonts w:ascii="ZosimoCyr Light" w:hAnsi="ZosimoCyr Light"/>
              </w:rPr>
            </w:pPr>
            <w:r w:rsidRPr="00885F94">
              <w:rPr>
                <w:rFonts w:ascii="ZosimoCyr Light" w:eastAsiaTheme="minorHAnsi" w:hAnsi="ZosimoCyr Light" w:cstheme="minorBidi"/>
                <w:szCs w:val="24"/>
                <w:lang w:eastAsia="en-US" w:bidi="ar-SA"/>
              </w:rPr>
              <w:t>Jefe de Centro Tecnologías Android</w:t>
            </w:r>
          </w:p>
        </w:tc>
      </w:tr>
      <w:tr w:rsidR="006B32C3" w:rsidRPr="0026036E" w14:paraId="2D0A75BF" w14:textId="77777777" w:rsidTr="00171007">
        <w:trPr>
          <w:trHeight w:val="435"/>
          <w:jc w:val="center"/>
        </w:trPr>
        <w:tc>
          <w:tcPr>
            <w:tcW w:w="3148" w:type="pct"/>
          </w:tcPr>
          <w:p w14:paraId="0FA3E1A5" w14:textId="77777777" w:rsidR="006B32C3" w:rsidRPr="00211373" w:rsidRDefault="006B32C3" w:rsidP="006B32C3">
            <w:pPr>
              <w:pStyle w:val="TableParagraph"/>
              <w:spacing w:line="360" w:lineRule="auto"/>
              <w:ind w:left="127"/>
              <w:jc w:val="both"/>
              <w:rPr>
                <w:rFonts w:ascii="ZosimoCyr Light" w:hAnsi="ZosimoCyr Light"/>
              </w:rPr>
            </w:pPr>
            <w:r w:rsidRPr="009B64DF">
              <w:rPr>
                <w:rFonts w:ascii="ZosimoCyr Light" w:hAnsi="ZosimoCyr Light"/>
              </w:rPr>
              <w:t xml:space="preserve">Aprobado por: </w:t>
            </w:r>
            <w:r w:rsidRPr="00885F94">
              <w:rPr>
                <w:rFonts w:ascii="ZosimoCyr Light" w:hAnsi="ZosimoCyr Light"/>
              </w:rPr>
              <w:t>Ing. Alain Rodríguez Brizuela</w:t>
            </w:r>
          </w:p>
        </w:tc>
        <w:tc>
          <w:tcPr>
            <w:tcW w:w="1852" w:type="pct"/>
          </w:tcPr>
          <w:p w14:paraId="1D1440E6" w14:textId="77777777" w:rsidR="006B32C3" w:rsidRPr="00211373" w:rsidRDefault="006B32C3" w:rsidP="006B32C3">
            <w:pPr>
              <w:pStyle w:val="TableParagraph"/>
              <w:spacing w:line="360" w:lineRule="auto"/>
              <w:ind w:left="0"/>
              <w:jc w:val="both"/>
              <w:rPr>
                <w:rFonts w:ascii="ZosimoCyr Light" w:hAnsi="ZosimoCyr Light"/>
              </w:rPr>
            </w:pPr>
            <w:r w:rsidRPr="00885F94">
              <w:rPr>
                <w:rFonts w:ascii="ZosimoCyr Light" w:eastAsiaTheme="minorHAnsi" w:hAnsi="ZosimoCyr Light" w:cstheme="minorBidi"/>
                <w:szCs w:val="24"/>
                <w:lang w:eastAsia="en-US" w:bidi="ar-SA"/>
              </w:rPr>
              <w:t>Jefe de Centro Tecnologías Android</w:t>
            </w:r>
          </w:p>
        </w:tc>
      </w:tr>
    </w:tbl>
    <w:p w14:paraId="0553F117" w14:textId="77777777" w:rsidR="004F1922" w:rsidRDefault="004F1922" w:rsidP="004F1922">
      <w:pPr>
        <w:pStyle w:val="BodyText"/>
        <w:spacing w:before="3"/>
        <w:rPr>
          <w:b/>
          <w:sz w:val="33"/>
        </w:rPr>
      </w:pPr>
    </w:p>
    <w:p w14:paraId="0054A486" w14:textId="77777777" w:rsidR="004F1922" w:rsidRPr="00492D56" w:rsidRDefault="004F1922" w:rsidP="00492D56">
      <w:pPr>
        <w:spacing w:after="0" w:line="360" w:lineRule="auto"/>
        <w:rPr>
          <w:rFonts w:ascii="ZosimoCyr Black" w:hAnsi="ZosimoCyr Black"/>
        </w:rPr>
      </w:pPr>
      <w:r w:rsidRPr="00492D56">
        <w:rPr>
          <w:rFonts w:ascii="ZosimoCyr Black" w:hAnsi="ZosimoCyr Black"/>
        </w:rPr>
        <w:t xml:space="preserve">Control de </w:t>
      </w:r>
      <w:proofErr w:type="spellStart"/>
      <w:r w:rsidRPr="00492D56">
        <w:rPr>
          <w:rFonts w:ascii="ZosimoCyr Black" w:hAnsi="ZosimoCyr Black"/>
        </w:rPr>
        <w:t>versiones</w:t>
      </w:r>
      <w:proofErr w:type="spellEnd"/>
    </w:p>
    <w:p w14:paraId="4A385FC0" w14:textId="77777777" w:rsidR="004F1922" w:rsidRDefault="004F1922" w:rsidP="004F1922">
      <w:pPr>
        <w:pStyle w:val="BodyText"/>
        <w:spacing w:before="11"/>
        <w:rPr>
          <w:b/>
          <w:sz w:val="11"/>
        </w:rPr>
      </w:pPr>
    </w:p>
    <w:tbl>
      <w:tblPr>
        <w:tblStyle w:val="TableNormal1"/>
        <w:tblW w:w="5000" w:type="pct"/>
        <w:jc w:val="center"/>
        <w:tblBorders>
          <w:top w:val="single" w:sz="6" w:space="0" w:color="00AEEF"/>
          <w:left w:val="single" w:sz="6" w:space="0" w:color="00AEEF"/>
          <w:bottom w:val="single" w:sz="6" w:space="0" w:color="00AEEF"/>
          <w:right w:val="single" w:sz="6" w:space="0" w:color="00AEEF"/>
          <w:insideH w:val="single" w:sz="6" w:space="0" w:color="00AEEF"/>
          <w:insideV w:val="single" w:sz="6" w:space="0" w:color="00AEEF"/>
        </w:tblBorders>
        <w:tblLayout w:type="fixed"/>
        <w:tblLook w:val="01E0" w:firstRow="1" w:lastRow="1" w:firstColumn="1" w:lastColumn="1" w:noHBand="0" w:noVBand="0"/>
      </w:tblPr>
      <w:tblGrid>
        <w:gridCol w:w="963"/>
        <w:gridCol w:w="1724"/>
        <w:gridCol w:w="566"/>
        <w:gridCol w:w="1186"/>
        <w:gridCol w:w="1467"/>
        <w:gridCol w:w="3081"/>
      </w:tblGrid>
      <w:tr w:rsidR="00D83D50" w14:paraId="3B28C7F5" w14:textId="77777777" w:rsidTr="00E14526">
        <w:trPr>
          <w:trHeight w:val="1201"/>
          <w:jc w:val="center"/>
        </w:trPr>
        <w:tc>
          <w:tcPr>
            <w:tcW w:w="536" w:type="pct"/>
            <w:shd w:val="clear" w:color="auto" w:fill="B9EDFF"/>
            <w:vAlign w:val="center"/>
          </w:tcPr>
          <w:p w14:paraId="6FBE35FF" w14:textId="77777777" w:rsidR="004F1922" w:rsidRPr="00D83D50" w:rsidRDefault="004F1922" w:rsidP="00331862">
            <w:pPr>
              <w:pStyle w:val="TableParagraph"/>
              <w:spacing w:line="360" w:lineRule="auto"/>
              <w:ind w:left="112"/>
              <w:jc w:val="center"/>
              <w:rPr>
                <w:rFonts w:ascii="ZosimoCyr DemiBold" w:hAnsi="ZosimoCyr DemiBold"/>
              </w:rPr>
            </w:pPr>
            <w:r w:rsidRPr="00D83D50">
              <w:rPr>
                <w:rFonts w:ascii="ZosimoCyr DemiBold" w:hAnsi="ZosimoCyr DemiBold"/>
              </w:rPr>
              <w:t>Versión</w:t>
            </w:r>
          </w:p>
        </w:tc>
        <w:tc>
          <w:tcPr>
            <w:tcW w:w="959" w:type="pct"/>
            <w:shd w:val="clear" w:color="auto" w:fill="B9EDFF"/>
            <w:vAlign w:val="center"/>
          </w:tcPr>
          <w:p w14:paraId="6F2A596A" w14:textId="39CA00B7" w:rsidR="004F1922" w:rsidRPr="00D83D50" w:rsidRDefault="004F1922" w:rsidP="00331862">
            <w:pPr>
              <w:pStyle w:val="TableParagraph"/>
              <w:spacing w:line="360" w:lineRule="auto"/>
              <w:ind w:left="0"/>
              <w:jc w:val="center"/>
              <w:rPr>
                <w:rFonts w:ascii="ZosimoCyr DemiBold" w:hAnsi="ZosimoCyr DemiBold"/>
              </w:rPr>
            </w:pPr>
            <w:r w:rsidRPr="00D83D50">
              <w:rPr>
                <w:rFonts w:ascii="ZosimoCyr DemiBold" w:hAnsi="ZosimoCyr DemiBold"/>
              </w:rPr>
              <w:t>Sección,</w:t>
            </w:r>
            <w:r w:rsidR="00E14526">
              <w:rPr>
                <w:rFonts w:ascii="ZosimoCyr DemiBold" w:hAnsi="ZosimoCyr DemiBold"/>
              </w:rPr>
              <w:t xml:space="preserve"> </w:t>
            </w:r>
            <w:r w:rsidRPr="00D83D50">
              <w:rPr>
                <w:rFonts w:ascii="ZosimoCyr DemiBold" w:hAnsi="ZosimoCyr DemiBold"/>
              </w:rPr>
              <w:t>Figura, Tabla</w:t>
            </w:r>
          </w:p>
        </w:tc>
        <w:tc>
          <w:tcPr>
            <w:tcW w:w="315" w:type="pct"/>
            <w:shd w:val="clear" w:color="auto" w:fill="B9EDFF"/>
            <w:vAlign w:val="center"/>
          </w:tcPr>
          <w:p w14:paraId="46B5395C" w14:textId="77777777" w:rsidR="00331862" w:rsidRDefault="004F1922" w:rsidP="00331862">
            <w:pPr>
              <w:pStyle w:val="TableParagraph"/>
              <w:spacing w:line="360" w:lineRule="auto"/>
              <w:ind w:left="37"/>
              <w:jc w:val="center"/>
              <w:rPr>
                <w:rFonts w:ascii="ZosimoCyr DemiBold" w:hAnsi="ZosimoCyr DemiBold"/>
                <w:spacing w:val="-8"/>
              </w:rPr>
            </w:pPr>
            <w:r w:rsidRPr="00D83D50">
              <w:rPr>
                <w:rFonts w:ascii="ZosimoCyr DemiBold" w:hAnsi="ZosimoCyr DemiBold"/>
                <w:spacing w:val="-8"/>
              </w:rPr>
              <w:t>Tipo</w:t>
            </w:r>
          </w:p>
          <w:p w14:paraId="31665005" w14:textId="77777777" w:rsidR="004F1922" w:rsidRPr="00331862" w:rsidRDefault="004F1922" w:rsidP="00331862">
            <w:pPr>
              <w:pStyle w:val="TableParagraph"/>
              <w:spacing w:line="360" w:lineRule="auto"/>
              <w:ind w:left="37"/>
              <w:jc w:val="center"/>
              <w:rPr>
                <w:rFonts w:ascii="ZosimoCyr DemiBold" w:hAnsi="ZosimoCyr DemiBold"/>
                <w:spacing w:val="-8"/>
              </w:rPr>
            </w:pPr>
            <w:proofErr w:type="gramStart"/>
            <w:r w:rsidRPr="00D83D50">
              <w:rPr>
                <w:rFonts w:ascii="ZosimoCyr DemiBold" w:hAnsi="ZosimoCyr DemiBold"/>
              </w:rPr>
              <w:t>A,</w:t>
            </w:r>
            <w:r w:rsidRPr="00D83D50">
              <w:rPr>
                <w:rFonts w:ascii="ZosimoCyr DemiBold" w:hAnsi="ZosimoCyr DemiBold"/>
                <w:spacing w:val="-4"/>
              </w:rPr>
              <w:t>B</w:t>
            </w:r>
            <w:proofErr w:type="gramEnd"/>
            <w:r w:rsidRPr="00D83D50">
              <w:rPr>
                <w:rFonts w:ascii="ZosimoCyr DemiBold" w:hAnsi="ZosimoCyr DemiBold"/>
                <w:spacing w:val="-4"/>
              </w:rPr>
              <w:t>,</w:t>
            </w:r>
            <w:r w:rsidRPr="00D83D50">
              <w:rPr>
                <w:rFonts w:ascii="ZosimoCyr DemiBold" w:hAnsi="ZosimoCyr DemiBold"/>
                <w:spacing w:val="-14"/>
              </w:rPr>
              <w:t>M</w:t>
            </w:r>
          </w:p>
        </w:tc>
        <w:tc>
          <w:tcPr>
            <w:tcW w:w="660" w:type="pct"/>
            <w:shd w:val="clear" w:color="auto" w:fill="B9EDFF"/>
            <w:vAlign w:val="center"/>
          </w:tcPr>
          <w:p w14:paraId="3D18A23D" w14:textId="77777777" w:rsidR="004F1922" w:rsidRPr="00D83D50" w:rsidRDefault="004F1922" w:rsidP="00331862">
            <w:pPr>
              <w:pStyle w:val="TableParagraph"/>
              <w:spacing w:line="360" w:lineRule="auto"/>
              <w:ind w:left="88" w:right="45"/>
              <w:jc w:val="center"/>
              <w:rPr>
                <w:rFonts w:ascii="ZosimoCyr DemiBold" w:hAnsi="ZosimoCyr DemiBold"/>
              </w:rPr>
            </w:pPr>
            <w:r w:rsidRPr="00D83D50">
              <w:rPr>
                <w:rFonts w:ascii="ZosimoCyr DemiBold" w:hAnsi="ZosimoCyr DemiBold"/>
              </w:rPr>
              <w:t>Fecha</w:t>
            </w:r>
          </w:p>
        </w:tc>
        <w:tc>
          <w:tcPr>
            <w:tcW w:w="816" w:type="pct"/>
            <w:shd w:val="clear" w:color="auto" w:fill="B9EDFF"/>
            <w:vAlign w:val="center"/>
          </w:tcPr>
          <w:p w14:paraId="7514D081" w14:textId="77777777" w:rsidR="004F1922" w:rsidRPr="00D83D50" w:rsidRDefault="004F1922" w:rsidP="00331862">
            <w:pPr>
              <w:pStyle w:val="TableParagraph"/>
              <w:spacing w:before="184" w:line="360" w:lineRule="auto"/>
              <w:ind w:left="89" w:right="216"/>
              <w:jc w:val="center"/>
              <w:rPr>
                <w:rFonts w:ascii="ZosimoCyr DemiBold" w:hAnsi="ZosimoCyr DemiBold"/>
              </w:rPr>
            </w:pPr>
            <w:r w:rsidRPr="00D83D50">
              <w:rPr>
                <w:rFonts w:ascii="ZosimoCyr DemiBold" w:hAnsi="ZosimoCyr DemiBold"/>
              </w:rPr>
              <w:t>Autor del cambio</w:t>
            </w:r>
          </w:p>
        </w:tc>
        <w:tc>
          <w:tcPr>
            <w:tcW w:w="1714" w:type="pct"/>
            <w:shd w:val="clear" w:color="auto" w:fill="B9EDFF"/>
            <w:vAlign w:val="center"/>
          </w:tcPr>
          <w:p w14:paraId="3A8FD69B" w14:textId="77777777" w:rsidR="004F1922" w:rsidRPr="00D83D50" w:rsidRDefault="004F1922" w:rsidP="00331862">
            <w:pPr>
              <w:pStyle w:val="TableParagraph"/>
              <w:spacing w:line="360" w:lineRule="auto"/>
              <w:ind w:left="177"/>
              <w:jc w:val="center"/>
              <w:rPr>
                <w:rFonts w:ascii="ZosimoCyr DemiBold" w:hAnsi="ZosimoCyr DemiBold"/>
              </w:rPr>
            </w:pPr>
            <w:r w:rsidRPr="00D83D50">
              <w:rPr>
                <w:rFonts w:ascii="ZosimoCyr DemiBold" w:hAnsi="ZosimoCyr DemiBold"/>
              </w:rPr>
              <w:t>Descripción del cambio</w:t>
            </w:r>
          </w:p>
        </w:tc>
      </w:tr>
      <w:tr w:rsidR="00307700" w:rsidRPr="006B32C3" w14:paraId="15CF46FC" w14:textId="77777777" w:rsidTr="00E14526">
        <w:trPr>
          <w:trHeight w:val="1200"/>
          <w:jc w:val="center"/>
        </w:trPr>
        <w:tc>
          <w:tcPr>
            <w:tcW w:w="536" w:type="pct"/>
          </w:tcPr>
          <w:p w14:paraId="268BDF11" w14:textId="77777777" w:rsidR="00307700" w:rsidRPr="00E50A5C" w:rsidRDefault="00307700" w:rsidP="00E14526">
            <w:pPr>
              <w:pStyle w:val="Table"/>
              <w:snapToGrid w:val="0"/>
              <w:spacing w:before="0" w:after="0"/>
              <w:jc w:val="both"/>
              <w:rPr>
                <w:rFonts w:ascii="ZosimoCyr Light" w:eastAsia="Verdana" w:hAnsi="ZosimoCyr Light" w:cs="Verdana"/>
                <w:iCs w:val="0"/>
                <w:kern w:val="0"/>
                <w:sz w:val="22"/>
                <w:szCs w:val="22"/>
                <w:lang w:val="es-ES" w:eastAsia="es-ES" w:bidi="es-ES"/>
              </w:rPr>
            </w:pPr>
            <w:r w:rsidRPr="00E50A5C">
              <w:rPr>
                <w:rFonts w:ascii="ZosimoCyr Light" w:eastAsia="Verdana" w:hAnsi="ZosimoCyr Light" w:cs="Verdana"/>
                <w:iCs w:val="0"/>
                <w:kern w:val="0"/>
                <w:sz w:val="22"/>
                <w:szCs w:val="22"/>
                <w:lang w:val="es-ES" w:eastAsia="es-ES" w:bidi="es-ES"/>
              </w:rPr>
              <w:t>1.0.0</w:t>
            </w:r>
          </w:p>
        </w:tc>
        <w:tc>
          <w:tcPr>
            <w:tcW w:w="959" w:type="pct"/>
          </w:tcPr>
          <w:p w14:paraId="5EF95994" w14:textId="77777777" w:rsidR="00307700" w:rsidRPr="00E50A5C" w:rsidRDefault="00307700" w:rsidP="00E14526">
            <w:pPr>
              <w:pStyle w:val="Table"/>
              <w:snapToGrid w:val="0"/>
              <w:spacing w:before="0" w:after="0"/>
              <w:jc w:val="both"/>
              <w:rPr>
                <w:rFonts w:ascii="ZosimoCyr Light" w:eastAsia="Verdana" w:hAnsi="ZosimoCyr Light" w:cs="Verdana"/>
                <w:iCs w:val="0"/>
                <w:kern w:val="0"/>
                <w:sz w:val="22"/>
                <w:szCs w:val="22"/>
                <w:lang w:val="es-ES" w:eastAsia="es-ES" w:bidi="es-ES"/>
              </w:rPr>
            </w:pPr>
            <w:r w:rsidRPr="00E50A5C">
              <w:rPr>
                <w:rFonts w:ascii="ZosimoCyr Light" w:eastAsia="Verdana" w:hAnsi="ZosimoCyr Light" w:cs="Verdana"/>
                <w:iCs w:val="0"/>
                <w:kern w:val="0"/>
                <w:sz w:val="22"/>
                <w:szCs w:val="22"/>
                <w:lang w:val="es-ES" w:eastAsia="es-ES" w:bidi="es-ES"/>
              </w:rPr>
              <w:t>Todo el documento.</w:t>
            </w:r>
          </w:p>
        </w:tc>
        <w:tc>
          <w:tcPr>
            <w:tcW w:w="315" w:type="pct"/>
          </w:tcPr>
          <w:p w14:paraId="1EEE6AC5" w14:textId="77777777" w:rsidR="00307700" w:rsidRPr="00E50A5C" w:rsidRDefault="00307700" w:rsidP="00E14526">
            <w:pPr>
              <w:pStyle w:val="Table"/>
              <w:snapToGrid w:val="0"/>
              <w:spacing w:before="0" w:after="0"/>
              <w:jc w:val="both"/>
              <w:rPr>
                <w:rFonts w:ascii="ZosimoCyr Light" w:eastAsia="Verdana" w:hAnsi="ZosimoCyr Light" w:cs="Verdana"/>
                <w:iCs w:val="0"/>
                <w:kern w:val="0"/>
                <w:sz w:val="22"/>
                <w:szCs w:val="22"/>
                <w:lang w:val="es-ES" w:eastAsia="es-ES" w:bidi="es-ES"/>
              </w:rPr>
            </w:pPr>
            <w:r w:rsidRPr="00E50A5C">
              <w:rPr>
                <w:rFonts w:ascii="ZosimoCyr Light" w:eastAsia="Verdana" w:hAnsi="ZosimoCyr Light" w:cs="Verdana"/>
                <w:iCs w:val="0"/>
                <w:kern w:val="0"/>
                <w:sz w:val="22"/>
                <w:szCs w:val="22"/>
                <w:lang w:val="es-ES" w:eastAsia="es-ES" w:bidi="es-ES"/>
              </w:rPr>
              <w:t>A</w:t>
            </w:r>
          </w:p>
        </w:tc>
        <w:tc>
          <w:tcPr>
            <w:tcW w:w="660" w:type="pct"/>
          </w:tcPr>
          <w:p w14:paraId="3B82BF8A" w14:textId="78A0E9E2" w:rsidR="00307700" w:rsidRPr="00E50A5C" w:rsidRDefault="00E50A5C" w:rsidP="00E14526">
            <w:pPr>
              <w:pStyle w:val="Table"/>
              <w:snapToGrid w:val="0"/>
              <w:spacing w:before="0" w:after="0"/>
              <w:jc w:val="both"/>
              <w:rPr>
                <w:rFonts w:ascii="ZosimoCyr Light" w:eastAsia="Verdana" w:hAnsi="ZosimoCyr Light" w:cs="Verdana"/>
                <w:iCs w:val="0"/>
                <w:kern w:val="0"/>
                <w:sz w:val="22"/>
                <w:szCs w:val="22"/>
                <w:lang w:val="es-ES" w:eastAsia="es-ES" w:bidi="es-ES"/>
              </w:rPr>
            </w:pPr>
            <w:r w:rsidRPr="00E50A5C">
              <w:rPr>
                <w:rFonts w:ascii="ZosimoCyr Light" w:eastAsia="Verdana" w:hAnsi="ZosimoCyr Light" w:cs="Verdana"/>
                <w:iCs w:val="0"/>
                <w:kern w:val="0"/>
                <w:sz w:val="22"/>
                <w:szCs w:val="22"/>
                <w:lang w:val="es-ES" w:eastAsia="es-ES" w:bidi="es-ES"/>
              </w:rPr>
              <w:t>19/04/2022</w:t>
            </w:r>
          </w:p>
        </w:tc>
        <w:tc>
          <w:tcPr>
            <w:tcW w:w="816" w:type="pct"/>
          </w:tcPr>
          <w:p w14:paraId="21FADEE9" w14:textId="3AFD0225" w:rsidR="00307700" w:rsidRPr="00E50A5C" w:rsidRDefault="00E50A5C" w:rsidP="00E14526">
            <w:pPr>
              <w:pStyle w:val="Table"/>
              <w:snapToGrid w:val="0"/>
              <w:spacing w:before="0" w:after="0"/>
              <w:jc w:val="both"/>
              <w:rPr>
                <w:rFonts w:ascii="ZosimoCyr Light" w:eastAsia="Verdana" w:hAnsi="ZosimoCyr Light" w:cs="Verdana"/>
                <w:iCs w:val="0"/>
                <w:kern w:val="0"/>
                <w:sz w:val="22"/>
                <w:szCs w:val="22"/>
                <w:lang w:val="es-ES" w:eastAsia="es-ES" w:bidi="es-ES"/>
              </w:rPr>
            </w:pPr>
            <w:r w:rsidRPr="00E50A5C">
              <w:rPr>
                <w:rFonts w:ascii="ZosimoCyr Light" w:eastAsia="Verdana" w:hAnsi="ZosimoCyr Light" w:cs="Verdana"/>
                <w:iCs w:val="0"/>
                <w:kern w:val="0"/>
                <w:sz w:val="22"/>
                <w:szCs w:val="22"/>
                <w:lang w:val="es-ES" w:eastAsia="es-ES" w:bidi="es-ES"/>
              </w:rPr>
              <w:t>Ing. Lisay D. Rodríguez Sánchez</w:t>
            </w:r>
          </w:p>
        </w:tc>
        <w:tc>
          <w:tcPr>
            <w:tcW w:w="1714" w:type="pct"/>
          </w:tcPr>
          <w:p w14:paraId="304658F4" w14:textId="77777777" w:rsidR="00307700" w:rsidRPr="00E50A5C" w:rsidRDefault="00307700" w:rsidP="00E14526">
            <w:pPr>
              <w:pStyle w:val="Table"/>
              <w:snapToGrid w:val="0"/>
              <w:spacing w:before="0" w:after="0"/>
              <w:jc w:val="both"/>
              <w:rPr>
                <w:rFonts w:ascii="ZosimoCyr Light" w:eastAsia="Verdana" w:hAnsi="ZosimoCyr Light" w:cs="Verdana"/>
                <w:iCs w:val="0"/>
                <w:kern w:val="0"/>
                <w:sz w:val="22"/>
                <w:szCs w:val="22"/>
                <w:lang w:val="es-ES" w:eastAsia="es-ES" w:bidi="es-ES"/>
              </w:rPr>
            </w:pPr>
            <w:r w:rsidRPr="00E50A5C">
              <w:rPr>
                <w:rFonts w:ascii="ZosimoCyr Light" w:eastAsia="Verdana" w:hAnsi="ZosimoCyr Light" w:cs="Verdana"/>
                <w:iCs w:val="0"/>
                <w:kern w:val="0"/>
                <w:sz w:val="22"/>
                <w:szCs w:val="22"/>
                <w:lang w:val="es-ES" w:eastAsia="es-ES" w:bidi="es-ES"/>
              </w:rPr>
              <w:t>Creación del documento.</w:t>
            </w:r>
          </w:p>
        </w:tc>
      </w:tr>
    </w:tbl>
    <w:p w14:paraId="4BE2E9D1" w14:textId="77777777" w:rsidR="00D83D50" w:rsidRPr="00D83D50" w:rsidRDefault="00D83D50" w:rsidP="00D83D50">
      <w:pPr>
        <w:pStyle w:val="BodyText"/>
        <w:spacing w:before="5"/>
        <w:jc w:val="both"/>
        <w:rPr>
          <w:rFonts w:ascii="ZosimoCyr Light" w:hAnsi="ZosimoCyr Light"/>
        </w:rPr>
      </w:pPr>
      <w:r w:rsidRPr="00D83D50">
        <w:rPr>
          <w:rFonts w:ascii="ZosimoCyr Light" w:hAnsi="ZosimoCyr Light"/>
        </w:rPr>
        <w:t xml:space="preserve">Indicar el tipo de cambio: </w:t>
      </w:r>
      <w:r w:rsidRPr="00D83D50">
        <w:rPr>
          <w:rFonts w:ascii="ZosimoCyr DemiBold" w:hAnsi="ZosimoCyr DemiBold"/>
        </w:rPr>
        <w:t>A</w:t>
      </w:r>
      <w:r w:rsidRPr="00D83D50">
        <w:rPr>
          <w:rFonts w:ascii="ZosimoCyr Light" w:hAnsi="ZosimoCyr Light"/>
        </w:rPr>
        <w:t xml:space="preserve"> Alta; </w:t>
      </w:r>
      <w:r w:rsidRPr="00D83D50">
        <w:rPr>
          <w:rFonts w:ascii="ZosimoCyr DemiBold" w:hAnsi="ZosimoCyr DemiBold"/>
        </w:rPr>
        <w:t>B</w:t>
      </w:r>
      <w:r w:rsidRPr="00D83D50">
        <w:rPr>
          <w:rFonts w:ascii="ZosimoCyr Light" w:hAnsi="ZosimoCyr Light"/>
        </w:rPr>
        <w:t xml:space="preserve"> Baja; </w:t>
      </w:r>
      <w:r w:rsidRPr="00D83D50">
        <w:rPr>
          <w:rFonts w:ascii="ZosimoCyr DemiBold" w:hAnsi="ZosimoCyr DemiBold"/>
        </w:rPr>
        <w:t>M</w:t>
      </w:r>
      <w:r w:rsidRPr="00D83D50">
        <w:rPr>
          <w:rFonts w:ascii="ZosimoCyr Light" w:hAnsi="ZosimoCyr Light"/>
        </w:rPr>
        <w:t xml:space="preserve"> Modificación</w:t>
      </w:r>
    </w:p>
    <w:p w14:paraId="5B30E093" w14:textId="77777777" w:rsidR="003B1341" w:rsidRDefault="003B1341" w:rsidP="000C6FD7">
      <w:pPr>
        <w:rPr>
          <w:lang w:val="es-ES"/>
        </w:rPr>
      </w:pPr>
    </w:p>
    <w:p w14:paraId="7D244595" w14:textId="0926F07D" w:rsidR="00D83D50" w:rsidRPr="00492D56" w:rsidRDefault="00D83D50" w:rsidP="00492D56">
      <w:pPr>
        <w:spacing w:after="0" w:line="360" w:lineRule="auto"/>
        <w:rPr>
          <w:rFonts w:ascii="ZosimoCyr Black" w:hAnsi="ZosimoCyr Black"/>
          <w:lang w:val="es-ES"/>
        </w:rPr>
      </w:pPr>
      <w:r w:rsidRPr="00492D56">
        <w:rPr>
          <w:rFonts w:ascii="ZosimoCyr Black" w:hAnsi="ZosimoCyr Black"/>
          <w:lang w:val="es-ES"/>
        </w:rPr>
        <w:t>Reglas de</w:t>
      </w:r>
      <w:r w:rsidR="00E14526">
        <w:rPr>
          <w:rFonts w:ascii="ZosimoCyr Black" w:hAnsi="ZosimoCyr Black"/>
          <w:lang w:val="es-ES"/>
        </w:rPr>
        <w:t xml:space="preserve"> </w:t>
      </w:r>
      <w:r w:rsidRPr="00492D56">
        <w:rPr>
          <w:rFonts w:ascii="ZosimoCyr Black" w:hAnsi="ZosimoCyr Black"/>
          <w:lang w:val="es-ES"/>
        </w:rPr>
        <w:t>Seguridad</w:t>
      </w:r>
    </w:p>
    <w:p w14:paraId="738E71B1" w14:textId="1747A0DA" w:rsidR="00D83D50" w:rsidRPr="00D83D50" w:rsidRDefault="00D83D50" w:rsidP="00D83D50">
      <w:pPr>
        <w:spacing w:after="0" w:line="360" w:lineRule="auto"/>
        <w:jc w:val="both"/>
        <w:rPr>
          <w:rFonts w:ascii="ZosimoCyr Light" w:hAnsi="ZosimoCyr Light"/>
          <w:lang w:val="es-ES"/>
        </w:rPr>
      </w:pPr>
      <w:r w:rsidRPr="00D83D50">
        <w:rPr>
          <w:rFonts w:ascii="ZosimoCyr DemiBold" w:hAnsi="ZosimoCyr DemiBold"/>
          <w:b/>
          <w:spacing w:val="-4"/>
          <w:lang w:val="es-ES"/>
        </w:rPr>
        <w:t>Clasificación:</w:t>
      </w:r>
      <w:r w:rsidR="00E14526">
        <w:rPr>
          <w:rFonts w:ascii="ZosimoCyr DemiBold" w:hAnsi="ZosimoCyr DemiBold"/>
          <w:b/>
          <w:spacing w:val="-4"/>
          <w:lang w:val="es-ES"/>
        </w:rPr>
        <w:t xml:space="preserve"> </w:t>
      </w:r>
      <w:r w:rsidRPr="00D83D50">
        <w:rPr>
          <w:rFonts w:ascii="ZosimoCyr Light" w:hAnsi="ZosimoCyr Light"/>
          <w:spacing w:val="-4"/>
          <w:lang w:val="es-ES"/>
        </w:rPr>
        <w:t>Ordinario</w:t>
      </w:r>
    </w:p>
    <w:p w14:paraId="3AAC8A36" w14:textId="39E39086" w:rsidR="00D83D50" w:rsidRPr="00D83D50" w:rsidRDefault="00D83D50" w:rsidP="00D83D50">
      <w:pPr>
        <w:spacing w:after="0" w:line="360" w:lineRule="auto"/>
        <w:jc w:val="both"/>
        <w:rPr>
          <w:rFonts w:ascii="ZosimoCyr Light" w:hAnsi="ZosimoCyr Light"/>
          <w:lang w:val="es-ES"/>
        </w:rPr>
      </w:pPr>
      <w:r w:rsidRPr="00D83D50">
        <w:rPr>
          <w:rFonts w:ascii="ZosimoCyr DemiBold" w:hAnsi="ZosimoCyr DemiBold"/>
          <w:b/>
          <w:lang w:val="es-ES"/>
        </w:rPr>
        <w:t>Forma de distribución:</w:t>
      </w:r>
      <w:r w:rsidR="00E14526">
        <w:rPr>
          <w:rFonts w:ascii="ZosimoCyr DemiBold" w:hAnsi="ZosimoCyr DemiBold"/>
          <w:b/>
          <w:lang w:val="es-ES"/>
        </w:rPr>
        <w:t xml:space="preserve"> </w:t>
      </w:r>
      <w:r w:rsidRPr="00D83D50">
        <w:rPr>
          <w:rFonts w:ascii="ZosimoCyr Light" w:hAnsi="ZosimoCyr Light"/>
          <w:lang w:val="es-ES"/>
        </w:rPr>
        <w:t>PDF digital</w:t>
      </w:r>
    </w:p>
    <w:p w14:paraId="083F1DA6" w14:textId="015E5F2A" w:rsidR="00D83D50" w:rsidRPr="00D83D50" w:rsidRDefault="00D83D50" w:rsidP="00D83D50">
      <w:pPr>
        <w:pStyle w:val="BodyText"/>
        <w:spacing w:line="360" w:lineRule="auto"/>
        <w:ind w:right="72"/>
        <w:jc w:val="both"/>
        <w:rPr>
          <w:rFonts w:ascii="ZosimoCyr Light" w:hAnsi="ZosimoCyr Light"/>
        </w:rPr>
      </w:pPr>
      <w:r w:rsidRPr="00D83D50">
        <w:rPr>
          <w:rFonts w:ascii="ZosimoCyr Light" w:hAnsi="ZosimoCyr Light"/>
          <w:spacing w:val="-4"/>
        </w:rPr>
        <w:t xml:space="preserve">El </w:t>
      </w:r>
      <w:r w:rsidRPr="00D83D50">
        <w:rPr>
          <w:rFonts w:ascii="ZosimoCyr Light" w:hAnsi="ZosimoCyr Light"/>
          <w:spacing w:val="-5"/>
        </w:rPr>
        <w:t xml:space="preserve">que </w:t>
      </w:r>
      <w:r w:rsidRPr="00D83D50">
        <w:rPr>
          <w:rFonts w:ascii="ZosimoCyr Light" w:hAnsi="ZosimoCyr Light"/>
          <w:spacing w:val="-3"/>
        </w:rPr>
        <w:t xml:space="preserve">recibe </w:t>
      </w:r>
      <w:r w:rsidRPr="00D83D50">
        <w:rPr>
          <w:rFonts w:ascii="ZosimoCyr Light" w:hAnsi="ZosimoCyr Light"/>
          <w:spacing w:val="7"/>
        </w:rPr>
        <w:t xml:space="preserve">el </w:t>
      </w:r>
      <w:r w:rsidRPr="00D83D50">
        <w:rPr>
          <w:rFonts w:ascii="ZosimoCyr Light" w:hAnsi="ZosimoCyr Light"/>
        </w:rPr>
        <w:t xml:space="preserve">documento </w:t>
      </w:r>
      <w:r w:rsidRPr="00D83D50">
        <w:rPr>
          <w:rFonts w:ascii="ZosimoCyr Light" w:hAnsi="ZosimoCyr Light"/>
          <w:spacing w:val="-3"/>
        </w:rPr>
        <w:t xml:space="preserve">asume </w:t>
      </w:r>
      <w:r w:rsidRPr="00D83D50">
        <w:rPr>
          <w:rFonts w:ascii="ZosimoCyr Light" w:hAnsi="ZosimoCyr Light"/>
          <w:spacing w:val="-9"/>
        </w:rPr>
        <w:t xml:space="preserve">la </w:t>
      </w:r>
      <w:r w:rsidRPr="00D83D50">
        <w:rPr>
          <w:rFonts w:ascii="ZosimoCyr Light" w:hAnsi="ZosimoCyr Light"/>
        </w:rPr>
        <w:t xml:space="preserve">custodia y </w:t>
      </w:r>
      <w:r w:rsidRPr="00D83D50">
        <w:rPr>
          <w:rFonts w:ascii="ZosimoCyr Light" w:hAnsi="ZosimoCyr Light"/>
          <w:spacing w:val="-3"/>
        </w:rPr>
        <w:t xml:space="preserve">control, comprometiéndose </w:t>
      </w:r>
      <w:r w:rsidRPr="00D83D50">
        <w:rPr>
          <w:rFonts w:ascii="ZosimoCyr Light" w:hAnsi="ZosimoCyr Light"/>
        </w:rPr>
        <w:t xml:space="preserve">a </w:t>
      </w:r>
      <w:r w:rsidRPr="00D83D50">
        <w:rPr>
          <w:rFonts w:ascii="ZosimoCyr Light" w:hAnsi="ZosimoCyr Light"/>
          <w:spacing w:val="-12"/>
        </w:rPr>
        <w:t xml:space="preserve">no </w:t>
      </w:r>
      <w:r w:rsidRPr="00D83D50">
        <w:rPr>
          <w:rFonts w:ascii="ZosimoCyr Light" w:hAnsi="ZosimoCyr Light"/>
          <w:spacing w:val="-4"/>
        </w:rPr>
        <w:t xml:space="preserve">reproducir, </w:t>
      </w:r>
      <w:r w:rsidRPr="00D83D50">
        <w:rPr>
          <w:rFonts w:ascii="ZosimoCyr Light" w:hAnsi="ZosimoCyr Light"/>
        </w:rPr>
        <w:t xml:space="preserve">divulgar, difundir o </w:t>
      </w:r>
      <w:r w:rsidRPr="00D83D50">
        <w:rPr>
          <w:rFonts w:ascii="ZosimoCyr Light" w:hAnsi="ZosimoCyr Light"/>
          <w:spacing w:val="-3"/>
        </w:rPr>
        <w:t xml:space="preserve">de </w:t>
      </w:r>
      <w:r w:rsidRPr="00D83D50">
        <w:rPr>
          <w:rFonts w:ascii="ZosimoCyr Light" w:hAnsi="ZosimoCyr Light"/>
          <w:spacing w:val="-4"/>
        </w:rPr>
        <w:t xml:space="preserve">cualquier </w:t>
      </w:r>
      <w:r w:rsidRPr="00D83D50">
        <w:rPr>
          <w:rFonts w:ascii="ZosimoCyr Light" w:hAnsi="ZosimoCyr Light"/>
        </w:rPr>
        <w:t xml:space="preserve">manera hacer </w:t>
      </w:r>
      <w:r w:rsidRPr="00D83D50">
        <w:rPr>
          <w:rFonts w:ascii="ZosimoCyr Light" w:hAnsi="ZosimoCyr Light"/>
          <w:spacing w:val="-3"/>
        </w:rPr>
        <w:t xml:space="preserve">de conocimiento </w:t>
      </w:r>
      <w:r w:rsidRPr="00D83D50">
        <w:rPr>
          <w:rFonts w:ascii="ZosimoCyr Light" w:hAnsi="ZosimoCyr Light"/>
          <w:spacing w:val="-6"/>
        </w:rPr>
        <w:t xml:space="preserve">público </w:t>
      </w:r>
      <w:r w:rsidRPr="00D83D50">
        <w:rPr>
          <w:rFonts w:ascii="ZosimoCyr Light" w:hAnsi="ZosimoCyr Light"/>
        </w:rPr>
        <w:t xml:space="preserve">su </w:t>
      </w:r>
      <w:r w:rsidRPr="00D83D50">
        <w:rPr>
          <w:rFonts w:ascii="ZosimoCyr Light" w:hAnsi="ZosimoCyr Light"/>
          <w:spacing w:val="-3"/>
        </w:rPr>
        <w:t xml:space="preserve">contenido, excepto </w:t>
      </w:r>
      <w:r w:rsidRPr="00D83D50">
        <w:rPr>
          <w:rFonts w:ascii="ZosimoCyr Light" w:hAnsi="ZosimoCyr Light"/>
          <w:spacing w:val="-4"/>
        </w:rPr>
        <w:t xml:space="preserve">para </w:t>
      </w:r>
      <w:r w:rsidRPr="00D83D50">
        <w:rPr>
          <w:rFonts w:ascii="ZosimoCyr Light" w:hAnsi="ZosimoCyr Light"/>
          <w:spacing w:val="-6"/>
        </w:rPr>
        <w:t xml:space="preserve">cumplir </w:t>
      </w:r>
      <w:r w:rsidRPr="00D83D50">
        <w:rPr>
          <w:rFonts w:ascii="ZosimoCyr Light" w:hAnsi="ZosimoCyr Light"/>
          <w:spacing w:val="7"/>
        </w:rPr>
        <w:t xml:space="preserve">el </w:t>
      </w:r>
      <w:r w:rsidRPr="00D83D50">
        <w:rPr>
          <w:rFonts w:ascii="ZosimoCyr Light" w:hAnsi="ZosimoCyr Light"/>
        </w:rPr>
        <w:t xml:space="preserve">propósito </w:t>
      </w:r>
      <w:r w:rsidRPr="00D83D50">
        <w:rPr>
          <w:rFonts w:ascii="ZosimoCyr Light" w:hAnsi="ZosimoCyr Light"/>
          <w:spacing w:val="-4"/>
        </w:rPr>
        <w:t xml:space="preserve">para </w:t>
      </w:r>
      <w:r w:rsidRPr="00D83D50">
        <w:rPr>
          <w:rFonts w:ascii="ZosimoCyr Light" w:hAnsi="ZosimoCyr Light"/>
        </w:rPr>
        <w:t xml:space="preserve">el cual se </w:t>
      </w:r>
      <w:r w:rsidR="007D6BD6" w:rsidRPr="00D83D50">
        <w:rPr>
          <w:rFonts w:ascii="ZosimoCyr Light" w:hAnsi="ZosimoCyr Light"/>
          <w:spacing w:val="-4"/>
        </w:rPr>
        <w:t>ha</w:t>
      </w:r>
      <w:r w:rsidR="007D6BD6">
        <w:rPr>
          <w:rFonts w:ascii="ZosimoCyr Light" w:hAnsi="ZosimoCyr Light"/>
          <w:spacing w:val="-4"/>
        </w:rPr>
        <w:t xml:space="preserve"> </w:t>
      </w:r>
      <w:r w:rsidRPr="00D83D50">
        <w:rPr>
          <w:rFonts w:ascii="ZosimoCyr Light" w:hAnsi="ZosimoCyr Light"/>
        </w:rPr>
        <w:t>generado.</w:t>
      </w:r>
    </w:p>
    <w:p w14:paraId="78612F96" w14:textId="75EDD469" w:rsidR="00D83D50" w:rsidRDefault="00D83D50" w:rsidP="00D83D50">
      <w:pPr>
        <w:spacing w:after="0" w:line="360" w:lineRule="auto"/>
        <w:jc w:val="both"/>
        <w:rPr>
          <w:rFonts w:ascii="ZosimoCyr Light" w:hAnsi="ZosimoCyr Light"/>
          <w:lang w:val="es-ES"/>
        </w:rPr>
      </w:pPr>
      <w:r w:rsidRPr="00D83D50">
        <w:rPr>
          <w:rFonts w:ascii="ZosimoCyr Light" w:hAnsi="ZosimoCyr Light"/>
          <w:lang w:val="es-ES"/>
        </w:rPr>
        <w:t xml:space="preserve">Estas reglas son aplicables a </w:t>
      </w:r>
      <w:r w:rsidRPr="00863356">
        <w:rPr>
          <w:rFonts w:ascii="ZosimoCyr Light" w:eastAsia="Verdana" w:hAnsi="ZosimoCyr Light" w:cs="Verdana"/>
          <w:lang w:val="es-ES" w:eastAsia="es-ES" w:bidi="es-ES"/>
        </w:rPr>
        <w:t xml:space="preserve">las </w:t>
      </w:r>
      <w:r w:rsidR="00843D1E">
        <w:rPr>
          <w:rFonts w:ascii="ZosimoCyr Light" w:eastAsia="Verdana" w:hAnsi="ZosimoCyr Light" w:cs="Verdana"/>
          <w:b/>
          <w:lang w:val="es-ES" w:eastAsia="es-ES" w:bidi="es-ES"/>
        </w:rPr>
        <w:t>30</w:t>
      </w:r>
      <w:r w:rsidRPr="00863356">
        <w:rPr>
          <w:rFonts w:ascii="ZosimoCyr Light" w:eastAsia="Verdana" w:hAnsi="ZosimoCyr Light" w:cs="Verdana"/>
          <w:lang w:val="es-ES" w:eastAsia="es-ES" w:bidi="es-ES"/>
        </w:rPr>
        <w:t xml:space="preserve"> páginas</w:t>
      </w:r>
      <w:r w:rsidRPr="00D83D50">
        <w:rPr>
          <w:rFonts w:ascii="ZosimoCyr Light" w:hAnsi="ZosimoCyr Light"/>
          <w:lang w:val="es-ES"/>
        </w:rPr>
        <w:t xml:space="preserve"> de este documento</w:t>
      </w:r>
      <w:r>
        <w:rPr>
          <w:rFonts w:ascii="ZosimoCyr Light" w:hAnsi="ZosimoCyr Light"/>
          <w:lang w:val="es-ES"/>
        </w:rPr>
        <w:t>.</w:t>
      </w:r>
    </w:p>
    <w:p w14:paraId="436B75DE" w14:textId="77777777" w:rsidR="00D83D50" w:rsidRDefault="00D83D50" w:rsidP="00D83D50">
      <w:pPr>
        <w:spacing w:after="0" w:line="360" w:lineRule="auto"/>
        <w:jc w:val="both"/>
        <w:rPr>
          <w:rFonts w:ascii="ZosimoCyr Light" w:hAnsi="ZosimoCyr Light"/>
          <w:lang w:val="es-ES"/>
        </w:rPr>
      </w:pPr>
    </w:p>
    <w:p w14:paraId="0C95A08A" w14:textId="77777777" w:rsidR="00D83D50" w:rsidRDefault="00D83D50" w:rsidP="00D83D50">
      <w:pPr>
        <w:spacing w:after="0" w:line="360" w:lineRule="auto"/>
        <w:jc w:val="both"/>
        <w:rPr>
          <w:rFonts w:ascii="ZosimoCyr Light" w:hAnsi="ZosimoCyr Light"/>
          <w:lang w:val="es-ES"/>
        </w:rPr>
        <w:sectPr w:rsidR="00D83D50" w:rsidSect="00F00BD3">
          <w:footerReference w:type="default" r:id="rId12"/>
          <w:pgSz w:w="11906" w:h="16838" w:code="9"/>
          <w:pgMar w:top="2381" w:right="1202" w:bottom="1701" w:left="1701" w:header="709" w:footer="709" w:gutter="0"/>
          <w:cols w:space="708"/>
          <w:docGrid w:linePitch="360"/>
        </w:sectPr>
      </w:pPr>
    </w:p>
    <w:p w14:paraId="633C8E45" w14:textId="77777777" w:rsidR="00903440" w:rsidRPr="00171007" w:rsidRDefault="00D83D50" w:rsidP="00492D56">
      <w:pPr>
        <w:spacing w:after="0" w:line="360" w:lineRule="auto"/>
        <w:jc w:val="both"/>
        <w:rPr>
          <w:rFonts w:ascii="ZosimoCyr Black" w:hAnsi="ZosimoCyr Black"/>
          <w:lang w:val="es-ES"/>
        </w:rPr>
      </w:pPr>
      <w:r w:rsidRPr="00171007">
        <w:rPr>
          <w:rFonts w:ascii="ZosimoCyr Black" w:hAnsi="ZosimoCyr Black"/>
          <w:lang w:val="es-ES"/>
        </w:rPr>
        <w:lastRenderedPageBreak/>
        <w:t>Tabla de contenidos</w:t>
      </w:r>
    </w:p>
    <w:sdt>
      <w:sdtPr>
        <w:rPr>
          <w:rFonts w:ascii="Calibri" w:eastAsia="Calibri" w:hAnsi="Calibri" w:cs="Times New Roman"/>
          <w:b w:val="0"/>
          <w:bCs w:val="0"/>
          <w:color w:val="auto"/>
          <w:sz w:val="22"/>
          <w:szCs w:val="22"/>
          <w:lang w:val="en-US"/>
        </w:rPr>
        <w:id w:val="-266849704"/>
        <w:docPartObj>
          <w:docPartGallery w:val="Table of Contents"/>
          <w:docPartUnique/>
        </w:docPartObj>
      </w:sdtPr>
      <w:sdtEndPr>
        <w:rPr>
          <w:noProof/>
        </w:rPr>
      </w:sdtEndPr>
      <w:sdtContent>
        <w:p w14:paraId="252AD97D" w14:textId="77777777" w:rsidR="00D56BC3" w:rsidRDefault="00D56BC3" w:rsidP="00A86B31">
          <w:pPr>
            <w:pStyle w:val="TOCHeading"/>
          </w:pPr>
        </w:p>
        <w:p w14:paraId="00619F1E" w14:textId="317D5165" w:rsidR="00843D1E" w:rsidRDefault="00E540A3">
          <w:pPr>
            <w:pStyle w:val="TOC1"/>
            <w:tabs>
              <w:tab w:val="left" w:pos="440"/>
              <w:tab w:val="right" w:leader="dot" w:pos="9911"/>
            </w:tabs>
            <w:rPr>
              <w:rFonts w:asciiTheme="minorHAnsi" w:eastAsiaTheme="minorEastAsia" w:hAnsiTheme="minorHAnsi" w:cstheme="minorBidi"/>
              <w:noProof/>
            </w:rPr>
          </w:pPr>
          <w:r>
            <w:fldChar w:fldCharType="begin"/>
          </w:r>
          <w:r w:rsidR="00D56BC3">
            <w:instrText xml:space="preserve"> TOC \o "1-3" \h \z \u </w:instrText>
          </w:r>
          <w:r>
            <w:fldChar w:fldCharType="separate"/>
          </w:r>
          <w:hyperlink w:anchor="_Toc101343080" w:history="1">
            <w:r w:rsidR="00843D1E" w:rsidRPr="005C2867">
              <w:rPr>
                <w:rStyle w:val="Hyperlink"/>
                <w:noProof/>
              </w:rPr>
              <w:t>1.</w:t>
            </w:r>
            <w:r w:rsidR="00843D1E">
              <w:rPr>
                <w:rFonts w:asciiTheme="minorHAnsi" w:eastAsiaTheme="minorEastAsia" w:hAnsiTheme="minorHAnsi" w:cstheme="minorBidi"/>
                <w:noProof/>
              </w:rPr>
              <w:tab/>
            </w:r>
            <w:r w:rsidR="00843D1E" w:rsidRPr="005C2867">
              <w:rPr>
                <w:rStyle w:val="Hyperlink"/>
                <w:noProof/>
              </w:rPr>
              <w:t>Introducción</w:t>
            </w:r>
            <w:r w:rsidR="00843D1E">
              <w:rPr>
                <w:noProof/>
                <w:webHidden/>
              </w:rPr>
              <w:tab/>
            </w:r>
            <w:r w:rsidR="00843D1E">
              <w:rPr>
                <w:noProof/>
                <w:webHidden/>
              </w:rPr>
              <w:fldChar w:fldCharType="begin"/>
            </w:r>
            <w:r w:rsidR="00843D1E">
              <w:rPr>
                <w:noProof/>
                <w:webHidden/>
              </w:rPr>
              <w:instrText xml:space="preserve"> PAGEREF _Toc101343080 \h </w:instrText>
            </w:r>
            <w:r w:rsidR="00843D1E">
              <w:rPr>
                <w:noProof/>
                <w:webHidden/>
              </w:rPr>
            </w:r>
            <w:r w:rsidR="00843D1E">
              <w:rPr>
                <w:noProof/>
                <w:webHidden/>
              </w:rPr>
              <w:fldChar w:fldCharType="separate"/>
            </w:r>
            <w:r w:rsidR="00843D1E">
              <w:rPr>
                <w:noProof/>
                <w:webHidden/>
              </w:rPr>
              <w:t>4</w:t>
            </w:r>
            <w:r w:rsidR="00843D1E">
              <w:rPr>
                <w:noProof/>
                <w:webHidden/>
              </w:rPr>
              <w:fldChar w:fldCharType="end"/>
            </w:r>
          </w:hyperlink>
        </w:p>
        <w:p w14:paraId="3C21F779" w14:textId="1D286694" w:rsidR="00843D1E" w:rsidRDefault="007F7C5E">
          <w:pPr>
            <w:pStyle w:val="TOC2"/>
            <w:tabs>
              <w:tab w:val="right" w:leader="dot" w:pos="9911"/>
            </w:tabs>
            <w:rPr>
              <w:rFonts w:asciiTheme="minorHAnsi" w:eastAsiaTheme="minorEastAsia" w:hAnsiTheme="minorHAnsi" w:cstheme="minorBidi"/>
              <w:noProof/>
            </w:rPr>
          </w:pPr>
          <w:hyperlink w:anchor="_Toc101343081" w:history="1">
            <w:r w:rsidR="00843D1E" w:rsidRPr="005C2867">
              <w:rPr>
                <w:rStyle w:val="Hyperlink"/>
                <w:noProof/>
                <w:lang w:bidi="es-ES"/>
              </w:rPr>
              <w:t>1.1 Propósito del documento</w:t>
            </w:r>
            <w:r w:rsidR="00843D1E">
              <w:rPr>
                <w:noProof/>
                <w:webHidden/>
              </w:rPr>
              <w:tab/>
            </w:r>
            <w:r w:rsidR="00843D1E">
              <w:rPr>
                <w:noProof/>
                <w:webHidden/>
              </w:rPr>
              <w:fldChar w:fldCharType="begin"/>
            </w:r>
            <w:r w:rsidR="00843D1E">
              <w:rPr>
                <w:noProof/>
                <w:webHidden/>
              </w:rPr>
              <w:instrText xml:space="preserve"> PAGEREF _Toc101343081 \h </w:instrText>
            </w:r>
            <w:r w:rsidR="00843D1E">
              <w:rPr>
                <w:noProof/>
                <w:webHidden/>
              </w:rPr>
            </w:r>
            <w:r w:rsidR="00843D1E">
              <w:rPr>
                <w:noProof/>
                <w:webHidden/>
              </w:rPr>
              <w:fldChar w:fldCharType="separate"/>
            </w:r>
            <w:r w:rsidR="00843D1E">
              <w:rPr>
                <w:noProof/>
                <w:webHidden/>
              </w:rPr>
              <w:t>4</w:t>
            </w:r>
            <w:r w:rsidR="00843D1E">
              <w:rPr>
                <w:noProof/>
                <w:webHidden/>
              </w:rPr>
              <w:fldChar w:fldCharType="end"/>
            </w:r>
          </w:hyperlink>
        </w:p>
        <w:p w14:paraId="7E1FB1EC" w14:textId="267DE55E" w:rsidR="00843D1E" w:rsidRDefault="007F7C5E">
          <w:pPr>
            <w:pStyle w:val="TOC2"/>
            <w:tabs>
              <w:tab w:val="right" w:leader="dot" w:pos="9911"/>
            </w:tabs>
            <w:rPr>
              <w:rFonts w:asciiTheme="minorHAnsi" w:eastAsiaTheme="minorEastAsia" w:hAnsiTheme="minorHAnsi" w:cstheme="minorBidi"/>
              <w:noProof/>
            </w:rPr>
          </w:pPr>
          <w:hyperlink w:anchor="_Toc101343082" w:history="1">
            <w:r w:rsidR="00843D1E" w:rsidRPr="005C2867">
              <w:rPr>
                <w:rStyle w:val="Hyperlink"/>
                <w:noProof/>
                <w:lang w:bidi="es-ES"/>
              </w:rPr>
              <w:t>1.2 Alcance del documento</w:t>
            </w:r>
            <w:r w:rsidR="00843D1E">
              <w:rPr>
                <w:noProof/>
                <w:webHidden/>
              </w:rPr>
              <w:tab/>
            </w:r>
            <w:r w:rsidR="00843D1E">
              <w:rPr>
                <w:noProof/>
                <w:webHidden/>
              </w:rPr>
              <w:fldChar w:fldCharType="begin"/>
            </w:r>
            <w:r w:rsidR="00843D1E">
              <w:rPr>
                <w:noProof/>
                <w:webHidden/>
              </w:rPr>
              <w:instrText xml:space="preserve"> PAGEREF _Toc101343082 \h </w:instrText>
            </w:r>
            <w:r w:rsidR="00843D1E">
              <w:rPr>
                <w:noProof/>
                <w:webHidden/>
              </w:rPr>
            </w:r>
            <w:r w:rsidR="00843D1E">
              <w:rPr>
                <w:noProof/>
                <w:webHidden/>
              </w:rPr>
              <w:fldChar w:fldCharType="separate"/>
            </w:r>
            <w:r w:rsidR="00843D1E">
              <w:rPr>
                <w:noProof/>
                <w:webHidden/>
              </w:rPr>
              <w:t>4</w:t>
            </w:r>
            <w:r w:rsidR="00843D1E">
              <w:rPr>
                <w:noProof/>
                <w:webHidden/>
              </w:rPr>
              <w:fldChar w:fldCharType="end"/>
            </w:r>
          </w:hyperlink>
        </w:p>
        <w:p w14:paraId="20F9B893" w14:textId="71B4CE35" w:rsidR="00843D1E" w:rsidRDefault="007F7C5E">
          <w:pPr>
            <w:pStyle w:val="TOC2"/>
            <w:tabs>
              <w:tab w:val="right" w:leader="dot" w:pos="9911"/>
            </w:tabs>
            <w:rPr>
              <w:rFonts w:asciiTheme="minorHAnsi" w:eastAsiaTheme="minorEastAsia" w:hAnsiTheme="minorHAnsi" w:cstheme="minorBidi"/>
              <w:noProof/>
            </w:rPr>
          </w:pPr>
          <w:hyperlink w:anchor="_Toc101343083" w:history="1">
            <w:r w:rsidR="00843D1E" w:rsidRPr="005C2867">
              <w:rPr>
                <w:rStyle w:val="Hyperlink"/>
                <w:noProof/>
                <w:lang w:bidi="es-ES"/>
              </w:rPr>
              <w:t>1.3 Definiciones, Acrónimos y Abreviaturas</w:t>
            </w:r>
            <w:r w:rsidR="00843D1E">
              <w:rPr>
                <w:noProof/>
                <w:webHidden/>
              </w:rPr>
              <w:tab/>
            </w:r>
            <w:r w:rsidR="00843D1E">
              <w:rPr>
                <w:noProof/>
                <w:webHidden/>
              </w:rPr>
              <w:fldChar w:fldCharType="begin"/>
            </w:r>
            <w:r w:rsidR="00843D1E">
              <w:rPr>
                <w:noProof/>
                <w:webHidden/>
              </w:rPr>
              <w:instrText xml:space="preserve"> PAGEREF _Toc101343083 \h </w:instrText>
            </w:r>
            <w:r w:rsidR="00843D1E">
              <w:rPr>
                <w:noProof/>
                <w:webHidden/>
              </w:rPr>
            </w:r>
            <w:r w:rsidR="00843D1E">
              <w:rPr>
                <w:noProof/>
                <w:webHidden/>
              </w:rPr>
              <w:fldChar w:fldCharType="separate"/>
            </w:r>
            <w:r w:rsidR="00843D1E">
              <w:rPr>
                <w:noProof/>
                <w:webHidden/>
              </w:rPr>
              <w:t>4</w:t>
            </w:r>
            <w:r w:rsidR="00843D1E">
              <w:rPr>
                <w:noProof/>
                <w:webHidden/>
              </w:rPr>
              <w:fldChar w:fldCharType="end"/>
            </w:r>
          </w:hyperlink>
        </w:p>
        <w:p w14:paraId="272AB366" w14:textId="2AEC4E2A" w:rsidR="00843D1E" w:rsidRDefault="007F7C5E">
          <w:pPr>
            <w:pStyle w:val="TOC1"/>
            <w:tabs>
              <w:tab w:val="left" w:pos="440"/>
              <w:tab w:val="right" w:leader="dot" w:pos="9911"/>
            </w:tabs>
            <w:rPr>
              <w:rFonts w:asciiTheme="minorHAnsi" w:eastAsiaTheme="minorEastAsia" w:hAnsiTheme="minorHAnsi" w:cstheme="minorBidi"/>
              <w:noProof/>
            </w:rPr>
          </w:pPr>
          <w:hyperlink w:anchor="_Toc101343084" w:history="1">
            <w:r w:rsidR="00843D1E" w:rsidRPr="005C2867">
              <w:rPr>
                <w:rStyle w:val="Hyperlink"/>
                <w:noProof/>
              </w:rPr>
              <w:t>2.</w:t>
            </w:r>
            <w:r w:rsidR="00843D1E">
              <w:rPr>
                <w:rFonts w:asciiTheme="minorHAnsi" w:eastAsiaTheme="minorEastAsia" w:hAnsiTheme="minorHAnsi" w:cstheme="minorBidi"/>
                <w:noProof/>
              </w:rPr>
              <w:tab/>
            </w:r>
            <w:r w:rsidR="00843D1E" w:rsidRPr="005C2867">
              <w:rPr>
                <w:rStyle w:val="Hyperlink"/>
                <w:noProof/>
              </w:rPr>
              <w:t>Descripción del sistema</w:t>
            </w:r>
            <w:r w:rsidR="00843D1E">
              <w:rPr>
                <w:noProof/>
                <w:webHidden/>
              </w:rPr>
              <w:tab/>
            </w:r>
            <w:r w:rsidR="00843D1E">
              <w:rPr>
                <w:noProof/>
                <w:webHidden/>
              </w:rPr>
              <w:fldChar w:fldCharType="begin"/>
            </w:r>
            <w:r w:rsidR="00843D1E">
              <w:rPr>
                <w:noProof/>
                <w:webHidden/>
              </w:rPr>
              <w:instrText xml:space="preserve"> PAGEREF _Toc101343084 \h </w:instrText>
            </w:r>
            <w:r w:rsidR="00843D1E">
              <w:rPr>
                <w:noProof/>
                <w:webHidden/>
              </w:rPr>
            </w:r>
            <w:r w:rsidR="00843D1E">
              <w:rPr>
                <w:noProof/>
                <w:webHidden/>
              </w:rPr>
              <w:fldChar w:fldCharType="separate"/>
            </w:r>
            <w:r w:rsidR="00843D1E">
              <w:rPr>
                <w:noProof/>
                <w:webHidden/>
              </w:rPr>
              <w:t>4</w:t>
            </w:r>
            <w:r w:rsidR="00843D1E">
              <w:rPr>
                <w:noProof/>
                <w:webHidden/>
              </w:rPr>
              <w:fldChar w:fldCharType="end"/>
            </w:r>
          </w:hyperlink>
        </w:p>
        <w:p w14:paraId="2C311B49" w14:textId="156A1A15" w:rsidR="00843D1E" w:rsidRDefault="007F7C5E">
          <w:pPr>
            <w:pStyle w:val="TOC1"/>
            <w:tabs>
              <w:tab w:val="left" w:pos="440"/>
              <w:tab w:val="right" w:leader="dot" w:pos="9911"/>
            </w:tabs>
            <w:rPr>
              <w:rFonts w:asciiTheme="minorHAnsi" w:eastAsiaTheme="minorEastAsia" w:hAnsiTheme="minorHAnsi" w:cstheme="minorBidi"/>
              <w:noProof/>
            </w:rPr>
          </w:pPr>
          <w:hyperlink w:anchor="_Toc101343085" w:history="1">
            <w:r w:rsidR="00843D1E" w:rsidRPr="005C2867">
              <w:rPr>
                <w:rStyle w:val="Hyperlink"/>
                <w:noProof/>
              </w:rPr>
              <w:t>3.</w:t>
            </w:r>
            <w:r w:rsidR="00843D1E">
              <w:rPr>
                <w:rFonts w:asciiTheme="minorHAnsi" w:eastAsiaTheme="minorEastAsia" w:hAnsiTheme="minorHAnsi" w:cstheme="minorBidi"/>
                <w:noProof/>
              </w:rPr>
              <w:tab/>
            </w:r>
            <w:r w:rsidR="00843D1E" w:rsidRPr="005C2867">
              <w:rPr>
                <w:rStyle w:val="Hyperlink"/>
                <w:noProof/>
              </w:rPr>
              <w:t>Procesamiento manual</w:t>
            </w:r>
            <w:r w:rsidR="00843D1E">
              <w:rPr>
                <w:noProof/>
                <w:webHidden/>
              </w:rPr>
              <w:tab/>
            </w:r>
            <w:r w:rsidR="00843D1E">
              <w:rPr>
                <w:noProof/>
                <w:webHidden/>
              </w:rPr>
              <w:fldChar w:fldCharType="begin"/>
            </w:r>
            <w:r w:rsidR="00843D1E">
              <w:rPr>
                <w:noProof/>
                <w:webHidden/>
              </w:rPr>
              <w:instrText xml:space="preserve"> PAGEREF _Toc101343085 \h </w:instrText>
            </w:r>
            <w:r w:rsidR="00843D1E">
              <w:rPr>
                <w:noProof/>
                <w:webHidden/>
              </w:rPr>
            </w:r>
            <w:r w:rsidR="00843D1E">
              <w:rPr>
                <w:noProof/>
                <w:webHidden/>
              </w:rPr>
              <w:fldChar w:fldCharType="separate"/>
            </w:r>
            <w:r w:rsidR="00843D1E">
              <w:rPr>
                <w:noProof/>
                <w:webHidden/>
              </w:rPr>
              <w:t>4</w:t>
            </w:r>
            <w:r w:rsidR="00843D1E">
              <w:rPr>
                <w:noProof/>
                <w:webHidden/>
              </w:rPr>
              <w:fldChar w:fldCharType="end"/>
            </w:r>
          </w:hyperlink>
        </w:p>
        <w:p w14:paraId="72F08114" w14:textId="6BF98E01" w:rsidR="00843D1E" w:rsidRDefault="007F7C5E">
          <w:pPr>
            <w:pStyle w:val="TOC1"/>
            <w:tabs>
              <w:tab w:val="left" w:pos="440"/>
              <w:tab w:val="right" w:leader="dot" w:pos="9911"/>
            </w:tabs>
            <w:rPr>
              <w:rFonts w:asciiTheme="minorHAnsi" w:eastAsiaTheme="minorEastAsia" w:hAnsiTheme="minorHAnsi" w:cstheme="minorBidi"/>
              <w:noProof/>
            </w:rPr>
          </w:pPr>
          <w:hyperlink w:anchor="_Toc101343086" w:history="1">
            <w:r w:rsidR="00843D1E" w:rsidRPr="005C2867">
              <w:rPr>
                <w:rStyle w:val="Hyperlink"/>
                <w:noProof/>
              </w:rPr>
              <w:t>4.</w:t>
            </w:r>
            <w:r w:rsidR="00843D1E">
              <w:rPr>
                <w:rFonts w:asciiTheme="minorHAnsi" w:eastAsiaTheme="minorEastAsia" w:hAnsiTheme="minorHAnsi" w:cstheme="minorBidi"/>
                <w:noProof/>
              </w:rPr>
              <w:tab/>
            </w:r>
            <w:r w:rsidR="00843D1E" w:rsidRPr="005C2867">
              <w:rPr>
                <w:rStyle w:val="Hyperlink"/>
                <w:noProof/>
              </w:rPr>
              <w:t>Interacción “usuario-sistema”</w:t>
            </w:r>
            <w:r w:rsidR="00843D1E">
              <w:rPr>
                <w:noProof/>
                <w:webHidden/>
              </w:rPr>
              <w:tab/>
            </w:r>
            <w:r w:rsidR="00843D1E">
              <w:rPr>
                <w:noProof/>
                <w:webHidden/>
              </w:rPr>
              <w:fldChar w:fldCharType="begin"/>
            </w:r>
            <w:r w:rsidR="00843D1E">
              <w:rPr>
                <w:noProof/>
                <w:webHidden/>
              </w:rPr>
              <w:instrText xml:space="preserve"> PAGEREF _Toc101343086 \h </w:instrText>
            </w:r>
            <w:r w:rsidR="00843D1E">
              <w:rPr>
                <w:noProof/>
                <w:webHidden/>
              </w:rPr>
            </w:r>
            <w:r w:rsidR="00843D1E">
              <w:rPr>
                <w:noProof/>
                <w:webHidden/>
              </w:rPr>
              <w:fldChar w:fldCharType="separate"/>
            </w:r>
            <w:r w:rsidR="00843D1E">
              <w:rPr>
                <w:noProof/>
                <w:webHidden/>
              </w:rPr>
              <w:t>5</w:t>
            </w:r>
            <w:r w:rsidR="00843D1E">
              <w:rPr>
                <w:noProof/>
                <w:webHidden/>
              </w:rPr>
              <w:fldChar w:fldCharType="end"/>
            </w:r>
          </w:hyperlink>
        </w:p>
        <w:p w14:paraId="0F94DA00" w14:textId="34E658F6" w:rsidR="00843D1E" w:rsidRDefault="007F7C5E">
          <w:pPr>
            <w:pStyle w:val="TOC1"/>
            <w:tabs>
              <w:tab w:val="right" w:leader="dot" w:pos="9911"/>
            </w:tabs>
            <w:rPr>
              <w:rFonts w:asciiTheme="minorHAnsi" w:eastAsiaTheme="minorEastAsia" w:hAnsiTheme="minorHAnsi" w:cstheme="minorBidi"/>
              <w:noProof/>
            </w:rPr>
          </w:pPr>
          <w:hyperlink w:anchor="_Toc101343087" w:history="1">
            <w:r w:rsidR="00843D1E" w:rsidRPr="005C2867">
              <w:rPr>
                <w:rStyle w:val="Hyperlink"/>
                <w:noProof/>
              </w:rPr>
              <w:t>4.1¿Cómo funciona la plataforma Bienestar?</w:t>
            </w:r>
            <w:r w:rsidR="00843D1E">
              <w:rPr>
                <w:noProof/>
                <w:webHidden/>
              </w:rPr>
              <w:tab/>
            </w:r>
            <w:r w:rsidR="00843D1E">
              <w:rPr>
                <w:noProof/>
                <w:webHidden/>
              </w:rPr>
              <w:fldChar w:fldCharType="begin"/>
            </w:r>
            <w:r w:rsidR="00843D1E">
              <w:rPr>
                <w:noProof/>
                <w:webHidden/>
              </w:rPr>
              <w:instrText xml:space="preserve"> PAGEREF _Toc101343087 \h </w:instrText>
            </w:r>
            <w:r w:rsidR="00843D1E">
              <w:rPr>
                <w:noProof/>
                <w:webHidden/>
              </w:rPr>
            </w:r>
            <w:r w:rsidR="00843D1E">
              <w:rPr>
                <w:noProof/>
                <w:webHidden/>
              </w:rPr>
              <w:fldChar w:fldCharType="separate"/>
            </w:r>
            <w:r w:rsidR="00843D1E">
              <w:rPr>
                <w:noProof/>
                <w:webHidden/>
              </w:rPr>
              <w:t>6</w:t>
            </w:r>
            <w:r w:rsidR="00843D1E">
              <w:rPr>
                <w:noProof/>
                <w:webHidden/>
              </w:rPr>
              <w:fldChar w:fldCharType="end"/>
            </w:r>
          </w:hyperlink>
        </w:p>
        <w:p w14:paraId="5C7BDDAF" w14:textId="6B85C028" w:rsidR="00843D1E" w:rsidRDefault="007F7C5E">
          <w:pPr>
            <w:pStyle w:val="TOC1"/>
            <w:tabs>
              <w:tab w:val="right" w:leader="dot" w:pos="9911"/>
            </w:tabs>
            <w:rPr>
              <w:rFonts w:asciiTheme="minorHAnsi" w:eastAsiaTheme="minorEastAsia" w:hAnsiTheme="minorHAnsi" w:cstheme="minorBidi"/>
              <w:noProof/>
            </w:rPr>
          </w:pPr>
          <w:hyperlink w:anchor="_Toc101343088" w:history="1">
            <w:r w:rsidR="00843D1E" w:rsidRPr="005C2867">
              <w:rPr>
                <w:rStyle w:val="Hyperlink"/>
                <w:noProof/>
              </w:rPr>
              <w:t>4.2 Casos</w:t>
            </w:r>
            <w:r w:rsidR="00843D1E">
              <w:rPr>
                <w:noProof/>
                <w:webHidden/>
              </w:rPr>
              <w:tab/>
            </w:r>
            <w:r w:rsidR="00843D1E">
              <w:rPr>
                <w:noProof/>
                <w:webHidden/>
              </w:rPr>
              <w:fldChar w:fldCharType="begin"/>
            </w:r>
            <w:r w:rsidR="00843D1E">
              <w:rPr>
                <w:noProof/>
                <w:webHidden/>
              </w:rPr>
              <w:instrText xml:space="preserve"> PAGEREF _Toc101343088 \h </w:instrText>
            </w:r>
            <w:r w:rsidR="00843D1E">
              <w:rPr>
                <w:noProof/>
                <w:webHidden/>
              </w:rPr>
            </w:r>
            <w:r w:rsidR="00843D1E">
              <w:rPr>
                <w:noProof/>
                <w:webHidden/>
              </w:rPr>
              <w:fldChar w:fldCharType="separate"/>
            </w:r>
            <w:r w:rsidR="00843D1E">
              <w:rPr>
                <w:noProof/>
                <w:webHidden/>
              </w:rPr>
              <w:t>7</w:t>
            </w:r>
            <w:r w:rsidR="00843D1E">
              <w:rPr>
                <w:noProof/>
                <w:webHidden/>
              </w:rPr>
              <w:fldChar w:fldCharType="end"/>
            </w:r>
          </w:hyperlink>
        </w:p>
        <w:p w14:paraId="16F45872" w14:textId="31546AC0" w:rsidR="00843D1E" w:rsidRDefault="007F7C5E">
          <w:pPr>
            <w:pStyle w:val="TOC1"/>
            <w:tabs>
              <w:tab w:val="right" w:leader="dot" w:pos="9911"/>
            </w:tabs>
            <w:rPr>
              <w:rFonts w:asciiTheme="minorHAnsi" w:eastAsiaTheme="minorEastAsia" w:hAnsiTheme="minorHAnsi" w:cstheme="minorBidi"/>
              <w:noProof/>
            </w:rPr>
          </w:pPr>
          <w:hyperlink w:anchor="_Toc101343089" w:history="1">
            <w:r w:rsidR="00843D1E" w:rsidRPr="005C2867">
              <w:rPr>
                <w:rStyle w:val="Hyperlink"/>
                <w:noProof/>
              </w:rPr>
              <w:t>4.3 Ejecutar una tarea en la bandeja de entrada</w:t>
            </w:r>
            <w:r w:rsidR="00843D1E">
              <w:rPr>
                <w:noProof/>
                <w:webHidden/>
              </w:rPr>
              <w:tab/>
            </w:r>
            <w:r w:rsidR="00843D1E">
              <w:rPr>
                <w:noProof/>
                <w:webHidden/>
              </w:rPr>
              <w:fldChar w:fldCharType="begin"/>
            </w:r>
            <w:r w:rsidR="00843D1E">
              <w:rPr>
                <w:noProof/>
                <w:webHidden/>
              </w:rPr>
              <w:instrText xml:space="preserve"> PAGEREF _Toc101343089 \h </w:instrText>
            </w:r>
            <w:r w:rsidR="00843D1E">
              <w:rPr>
                <w:noProof/>
                <w:webHidden/>
              </w:rPr>
            </w:r>
            <w:r w:rsidR="00843D1E">
              <w:rPr>
                <w:noProof/>
                <w:webHidden/>
              </w:rPr>
              <w:fldChar w:fldCharType="separate"/>
            </w:r>
            <w:r w:rsidR="00843D1E">
              <w:rPr>
                <w:noProof/>
                <w:webHidden/>
              </w:rPr>
              <w:t>14</w:t>
            </w:r>
            <w:r w:rsidR="00843D1E">
              <w:rPr>
                <w:noProof/>
                <w:webHidden/>
              </w:rPr>
              <w:fldChar w:fldCharType="end"/>
            </w:r>
          </w:hyperlink>
        </w:p>
        <w:p w14:paraId="36F1C709" w14:textId="5123CBC2" w:rsidR="00843D1E" w:rsidRDefault="007F7C5E">
          <w:pPr>
            <w:pStyle w:val="TOC1"/>
            <w:tabs>
              <w:tab w:val="right" w:leader="dot" w:pos="9911"/>
            </w:tabs>
            <w:rPr>
              <w:rFonts w:asciiTheme="minorHAnsi" w:eastAsiaTheme="minorEastAsia" w:hAnsiTheme="minorHAnsi" w:cstheme="minorBidi"/>
              <w:noProof/>
            </w:rPr>
          </w:pPr>
          <w:hyperlink w:anchor="_Toc101343090" w:history="1">
            <w:r w:rsidR="00843D1E" w:rsidRPr="005C2867">
              <w:rPr>
                <w:rStyle w:val="Hyperlink"/>
                <w:noProof/>
              </w:rPr>
              <w:t>4.4 Crear usuario</w:t>
            </w:r>
            <w:r w:rsidR="00843D1E">
              <w:rPr>
                <w:noProof/>
                <w:webHidden/>
              </w:rPr>
              <w:tab/>
            </w:r>
            <w:r w:rsidR="00843D1E">
              <w:rPr>
                <w:noProof/>
                <w:webHidden/>
              </w:rPr>
              <w:fldChar w:fldCharType="begin"/>
            </w:r>
            <w:r w:rsidR="00843D1E">
              <w:rPr>
                <w:noProof/>
                <w:webHidden/>
              </w:rPr>
              <w:instrText xml:space="preserve"> PAGEREF _Toc101343090 \h </w:instrText>
            </w:r>
            <w:r w:rsidR="00843D1E">
              <w:rPr>
                <w:noProof/>
                <w:webHidden/>
              </w:rPr>
            </w:r>
            <w:r w:rsidR="00843D1E">
              <w:rPr>
                <w:noProof/>
                <w:webHidden/>
              </w:rPr>
              <w:fldChar w:fldCharType="separate"/>
            </w:r>
            <w:r w:rsidR="00843D1E">
              <w:rPr>
                <w:noProof/>
                <w:webHidden/>
              </w:rPr>
              <w:t>18</w:t>
            </w:r>
            <w:r w:rsidR="00843D1E">
              <w:rPr>
                <w:noProof/>
                <w:webHidden/>
              </w:rPr>
              <w:fldChar w:fldCharType="end"/>
            </w:r>
          </w:hyperlink>
        </w:p>
        <w:p w14:paraId="746D71E4" w14:textId="65E9DEC0" w:rsidR="00843D1E" w:rsidRDefault="007F7C5E">
          <w:pPr>
            <w:pStyle w:val="TOC1"/>
            <w:tabs>
              <w:tab w:val="right" w:leader="dot" w:pos="9911"/>
            </w:tabs>
            <w:rPr>
              <w:rFonts w:asciiTheme="minorHAnsi" w:eastAsiaTheme="minorEastAsia" w:hAnsiTheme="minorHAnsi" w:cstheme="minorBidi"/>
              <w:noProof/>
            </w:rPr>
          </w:pPr>
          <w:hyperlink w:anchor="_Toc101343091" w:history="1">
            <w:r w:rsidR="00843D1E" w:rsidRPr="005C2867">
              <w:rPr>
                <w:rStyle w:val="Hyperlink"/>
                <w:noProof/>
              </w:rPr>
              <w:t>4.5 Firmar electrónicamente documentos.</w:t>
            </w:r>
            <w:r w:rsidR="00843D1E">
              <w:rPr>
                <w:noProof/>
                <w:webHidden/>
              </w:rPr>
              <w:tab/>
            </w:r>
            <w:r w:rsidR="00843D1E">
              <w:rPr>
                <w:noProof/>
                <w:webHidden/>
              </w:rPr>
              <w:fldChar w:fldCharType="begin"/>
            </w:r>
            <w:r w:rsidR="00843D1E">
              <w:rPr>
                <w:noProof/>
                <w:webHidden/>
              </w:rPr>
              <w:instrText xml:space="preserve"> PAGEREF _Toc101343091 \h </w:instrText>
            </w:r>
            <w:r w:rsidR="00843D1E">
              <w:rPr>
                <w:noProof/>
                <w:webHidden/>
              </w:rPr>
            </w:r>
            <w:r w:rsidR="00843D1E">
              <w:rPr>
                <w:noProof/>
                <w:webHidden/>
              </w:rPr>
              <w:fldChar w:fldCharType="separate"/>
            </w:r>
            <w:r w:rsidR="00843D1E">
              <w:rPr>
                <w:noProof/>
                <w:webHidden/>
              </w:rPr>
              <w:t>19</w:t>
            </w:r>
            <w:r w:rsidR="00843D1E">
              <w:rPr>
                <w:noProof/>
                <w:webHidden/>
              </w:rPr>
              <w:fldChar w:fldCharType="end"/>
            </w:r>
          </w:hyperlink>
        </w:p>
        <w:p w14:paraId="25B73EED" w14:textId="7894669A" w:rsidR="00843D1E" w:rsidRDefault="007F7C5E">
          <w:pPr>
            <w:pStyle w:val="TOC1"/>
            <w:tabs>
              <w:tab w:val="right" w:leader="dot" w:pos="9911"/>
            </w:tabs>
            <w:rPr>
              <w:rFonts w:asciiTheme="minorHAnsi" w:eastAsiaTheme="minorEastAsia" w:hAnsiTheme="minorHAnsi" w:cstheme="minorBidi"/>
              <w:noProof/>
            </w:rPr>
          </w:pPr>
          <w:hyperlink w:anchor="_Toc101343092" w:history="1">
            <w:r w:rsidR="00843D1E" w:rsidRPr="005C2867">
              <w:rPr>
                <w:rStyle w:val="Hyperlink"/>
                <w:noProof/>
              </w:rPr>
              <w:t>4.6 Firmar y enviar a la firma electrónicamente documentos (Subir documentos)</w:t>
            </w:r>
            <w:r w:rsidR="00843D1E">
              <w:rPr>
                <w:noProof/>
                <w:webHidden/>
              </w:rPr>
              <w:tab/>
            </w:r>
            <w:r w:rsidR="00843D1E">
              <w:rPr>
                <w:noProof/>
                <w:webHidden/>
              </w:rPr>
              <w:fldChar w:fldCharType="begin"/>
            </w:r>
            <w:r w:rsidR="00843D1E">
              <w:rPr>
                <w:noProof/>
                <w:webHidden/>
              </w:rPr>
              <w:instrText xml:space="preserve"> PAGEREF _Toc101343092 \h </w:instrText>
            </w:r>
            <w:r w:rsidR="00843D1E">
              <w:rPr>
                <w:noProof/>
                <w:webHidden/>
              </w:rPr>
            </w:r>
            <w:r w:rsidR="00843D1E">
              <w:rPr>
                <w:noProof/>
                <w:webHidden/>
              </w:rPr>
              <w:fldChar w:fldCharType="separate"/>
            </w:r>
            <w:r w:rsidR="00843D1E">
              <w:rPr>
                <w:noProof/>
                <w:webHidden/>
              </w:rPr>
              <w:t>21</w:t>
            </w:r>
            <w:r w:rsidR="00843D1E">
              <w:rPr>
                <w:noProof/>
                <w:webHidden/>
              </w:rPr>
              <w:fldChar w:fldCharType="end"/>
            </w:r>
          </w:hyperlink>
        </w:p>
        <w:p w14:paraId="01F5D0C2" w14:textId="759564AB" w:rsidR="00843D1E" w:rsidRDefault="007F7C5E">
          <w:pPr>
            <w:pStyle w:val="TOC1"/>
            <w:tabs>
              <w:tab w:val="left" w:pos="660"/>
              <w:tab w:val="right" w:leader="dot" w:pos="9911"/>
            </w:tabs>
            <w:rPr>
              <w:rFonts w:asciiTheme="minorHAnsi" w:eastAsiaTheme="minorEastAsia" w:hAnsiTheme="minorHAnsi" w:cstheme="minorBidi"/>
              <w:noProof/>
            </w:rPr>
          </w:pPr>
          <w:hyperlink w:anchor="_Toc101343093" w:history="1">
            <w:r w:rsidR="00843D1E" w:rsidRPr="005C2867">
              <w:rPr>
                <w:rStyle w:val="Hyperlink"/>
                <w:noProof/>
              </w:rPr>
              <w:t>4.7</w:t>
            </w:r>
            <w:r w:rsidR="00843D1E">
              <w:rPr>
                <w:rFonts w:asciiTheme="minorHAnsi" w:eastAsiaTheme="minorEastAsia" w:hAnsiTheme="minorHAnsi" w:cstheme="minorBidi"/>
                <w:noProof/>
              </w:rPr>
              <w:tab/>
            </w:r>
            <w:r w:rsidR="00843D1E" w:rsidRPr="005C2867">
              <w:rPr>
                <w:rStyle w:val="Hyperlink"/>
                <w:noProof/>
              </w:rPr>
              <w:t>Permitir configurar Firma digital</w:t>
            </w:r>
            <w:r w:rsidR="00843D1E">
              <w:rPr>
                <w:noProof/>
                <w:webHidden/>
              </w:rPr>
              <w:tab/>
            </w:r>
            <w:r w:rsidR="00843D1E">
              <w:rPr>
                <w:noProof/>
                <w:webHidden/>
              </w:rPr>
              <w:fldChar w:fldCharType="begin"/>
            </w:r>
            <w:r w:rsidR="00843D1E">
              <w:rPr>
                <w:noProof/>
                <w:webHidden/>
              </w:rPr>
              <w:instrText xml:space="preserve"> PAGEREF _Toc101343093 \h </w:instrText>
            </w:r>
            <w:r w:rsidR="00843D1E">
              <w:rPr>
                <w:noProof/>
                <w:webHidden/>
              </w:rPr>
            </w:r>
            <w:r w:rsidR="00843D1E">
              <w:rPr>
                <w:noProof/>
                <w:webHidden/>
              </w:rPr>
              <w:fldChar w:fldCharType="separate"/>
            </w:r>
            <w:r w:rsidR="00843D1E">
              <w:rPr>
                <w:noProof/>
                <w:webHidden/>
              </w:rPr>
              <w:t>22</w:t>
            </w:r>
            <w:r w:rsidR="00843D1E">
              <w:rPr>
                <w:noProof/>
                <w:webHidden/>
              </w:rPr>
              <w:fldChar w:fldCharType="end"/>
            </w:r>
          </w:hyperlink>
        </w:p>
        <w:p w14:paraId="193FE0D4" w14:textId="4E5660F7" w:rsidR="00D56BC3" w:rsidRDefault="00E540A3">
          <w:r>
            <w:rPr>
              <w:b/>
              <w:bCs/>
              <w:noProof/>
            </w:rPr>
            <w:fldChar w:fldCharType="end"/>
          </w:r>
        </w:p>
      </w:sdtContent>
    </w:sdt>
    <w:p w14:paraId="42A0E920" w14:textId="77777777" w:rsidR="00D83D50" w:rsidRPr="007256F6" w:rsidRDefault="00D83D50" w:rsidP="00D83D50">
      <w:pPr>
        <w:rPr>
          <w:lang w:val="es-ES"/>
        </w:rPr>
        <w:sectPr w:rsidR="00D83D50" w:rsidRPr="007256F6" w:rsidSect="00EA1531">
          <w:pgSz w:w="11906" w:h="16838" w:code="9"/>
          <w:pgMar w:top="1985" w:right="851" w:bottom="907" w:left="1134" w:header="709" w:footer="709" w:gutter="0"/>
          <w:cols w:space="708"/>
          <w:docGrid w:linePitch="360"/>
        </w:sectPr>
      </w:pPr>
    </w:p>
    <w:p w14:paraId="321C4EBC" w14:textId="77777777" w:rsidR="00EA1531" w:rsidRPr="00FE6F80" w:rsidRDefault="00EA1531" w:rsidP="00A86B31">
      <w:pPr>
        <w:pStyle w:val="Heading1"/>
        <w:numPr>
          <w:ilvl w:val="0"/>
          <w:numId w:val="24"/>
        </w:numPr>
      </w:pPr>
      <w:bookmarkStart w:id="1" w:name="_Toc377049012"/>
      <w:bookmarkStart w:id="2" w:name="_Toc383611939"/>
      <w:bookmarkStart w:id="3" w:name="_Toc17822658"/>
      <w:bookmarkStart w:id="4" w:name="_Toc101343080"/>
      <w:r w:rsidRPr="00FE6F80">
        <w:lastRenderedPageBreak/>
        <w:t>Introducción</w:t>
      </w:r>
      <w:bookmarkEnd w:id="1"/>
      <w:bookmarkEnd w:id="2"/>
      <w:bookmarkEnd w:id="3"/>
      <w:bookmarkEnd w:id="4"/>
    </w:p>
    <w:p w14:paraId="03056189" w14:textId="2DCA4835" w:rsidR="00CE4FB3" w:rsidRPr="00CE4FB3" w:rsidRDefault="005422EE" w:rsidP="00CE4FB3">
      <w:pPr>
        <w:spacing w:after="0" w:line="360" w:lineRule="auto"/>
        <w:jc w:val="both"/>
        <w:rPr>
          <w:rFonts w:ascii="ZosimoCyr Light" w:eastAsia="Verdana" w:hAnsi="ZosimoCyr Light" w:cs="Verdana"/>
          <w:lang w:val="es-ES" w:eastAsia="es-ES" w:bidi="es-ES"/>
        </w:rPr>
      </w:pPr>
      <w:r w:rsidRPr="007F02D9">
        <w:rPr>
          <w:rFonts w:ascii="ZosimoCyr Light" w:eastAsia="Verdana" w:hAnsi="ZosimoCyr Light" w:cs="Verdana"/>
          <w:lang w:val="es-ES" w:eastAsia="es-ES" w:bidi="es-ES"/>
        </w:rPr>
        <w:t xml:space="preserve">El </w:t>
      </w:r>
      <w:r w:rsidR="00046958">
        <w:rPr>
          <w:rFonts w:ascii="ZosimoCyr Light" w:eastAsia="Verdana" w:hAnsi="ZosimoCyr Light" w:cs="Verdana"/>
          <w:lang w:val="es-ES" w:eastAsia="es-ES" w:bidi="es-ES"/>
        </w:rPr>
        <w:t>s</w:t>
      </w:r>
      <w:r w:rsidRPr="007F02D9">
        <w:rPr>
          <w:rFonts w:ascii="ZosimoCyr Light" w:eastAsia="Verdana" w:hAnsi="ZosimoCyr Light" w:cs="Verdana"/>
          <w:lang w:val="es-ES" w:eastAsia="es-ES" w:bidi="es-ES"/>
        </w:rPr>
        <w:t xml:space="preserve">istema </w:t>
      </w:r>
      <w:r w:rsidR="00464409" w:rsidRPr="00E50A5C">
        <w:rPr>
          <w:rFonts w:ascii="ZosimoCyr Light" w:eastAsia="Verdana" w:hAnsi="ZosimoCyr Light" w:cs="Verdana"/>
          <w:lang w:val="es-ES" w:eastAsia="es-ES" w:bidi="es-ES"/>
        </w:rPr>
        <w:t>Confirma</w:t>
      </w:r>
      <w:r w:rsidRPr="007F02D9">
        <w:rPr>
          <w:rFonts w:ascii="ZosimoCyr Light" w:eastAsia="Verdana" w:hAnsi="ZosimoCyr Light" w:cs="Verdana"/>
          <w:lang w:val="es-ES" w:eastAsia="es-ES" w:bidi="es-ES"/>
        </w:rPr>
        <w:t xml:space="preserve">, constituye una herramienta informática que permite realizar la modelación, integración y ejecución de </w:t>
      </w:r>
      <w:r w:rsidR="00D83580" w:rsidRPr="007F02D9">
        <w:rPr>
          <w:rFonts w:ascii="ZosimoCyr Light" w:eastAsia="Verdana" w:hAnsi="ZosimoCyr Light" w:cs="Verdana"/>
          <w:lang w:val="es-ES" w:eastAsia="es-ES" w:bidi="es-ES"/>
        </w:rPr>
        <w:t xml:space="preserve">los </w:t>
      </w:r>
      <w:r w:rsidRPr="007F02D9">
        <w:rPr>
          <w:rFonts w:ascii="ZosimoCyr Light" w:eastAsia="Verdana" w:hAnsi="ZosimoCyr Light" w:cs="Verdana"/>
          <w:lang w:val="es-ES" w:eastAsia="es-ES" w:bidi="es-ES"/>
        </w:rPr>
        <w:t xml:space="preserve">procesos, el diseño de los formularios para la adquisición de datos y la gestión de los procesos basada en sus indicadores. </w:t>
      </w:r>
      <w:r w:rsidR="007F02D9" w:rsidRPr="007F02D9">
        <w:rPr>
          <w:rFonts w:ascii="ZosimoCyr Light" w:eastAsia="Verdana" w:hAnsi="ZosimoCyr Light" w:cs="Verdana"/>
          <w:lang w:val="es-ES" w:eastAsia="es-ES" w:bidi="es-ES"/>
        </w:rPr>
        <w:t xml:space="preserve">El sistema </w:t>
      </w:r>
      <w:r w:rsidR="00C05C72">
        <w:rPr>
          <w:rFonts w:ascii="ZosimoCyr Light" w:eastAsia="Verdana" w:hAnsi="ZosimoCyr Light" w:cs="Verdana"/>
          <w:lang w:val="es-ES" w:eastAsia="es-ES" w:bidi="es-ES"/>
        </w:rPr>
        <w:t>permite</w:t>
      </w:r>
      <w:r w:rsidR="007F02D9" w:rsidRPr="007F02D9">
        <w:rPr>
          <w:rFonts w:ascii="ZosimoCyr Light" w:eastAsia="Verdana" w:hAnsi="ZosimoCyr Light" w:cs="Verdana"/>
          <w:lang w:val="es-ES" w:eastAsia="es-ES" w:bidi="es-ES"/>
        </w:rPr>
        <w:t xml:space="preserve"> el seguimiento en línea de los documentos registrados, generar reportes de seguimiento de los procesos, así como, la realización de estudios estadísticos mediante tableros de control facilitando la toma de decisiones, aumentando su precisión y minimizando la probabilidad del error.</w:t>
      </w:r>
      <w:r w:rsidR="00C05C72">
        <w:rPr>
          <w:rFonts w:ascii="ZosimoCyr Light" w:eastAsia="Verdana" w:hAnsi="ZosimoCyr Light" w:cs="Verdana"/>
          <w:lang w:val="es-ES" w:eastAsia="es-ES" w:bidi="es-ES"/>
        </w:rPr>
        <w:t xml:space="preserve"> Permite </w:t>
      </w:r>
      <w:r w:rsidR="00C05C72" w:rsidRPr="007F02D9">
        <w:rPr>
          <w:rFonts w:ascii="ZosimoCyr Light" w:eastAsia="Verdana" w:hAnsi="ZosimoCyr Light" w:cs="Verdana"/>
          <w:lang w:val="es-ES" w:eastAsia="es-ES" w:bidi="es-ES"/>
        </w:rPr>
        <w:t>la</w:t>
      </w:r>
      <w:r w:rsidR="007F02D9" w:rsidRPr="007F02D9">
        <w:rPr>
          <w:rFonts w:ascii="ZosimoCyr Light" w:eastAsia="Verdana" w:hAnsi="ZosimoCyr Light" w:cs="Verdana"/>
          <w:lang w:val="es-ES" w:eastAsia="es-ES" w:bidi="es-ES"/>
        </w:rPr>
        <w:t xml:space="preserve"> integración </w:t>
      </w:r>
      <w:r w:rsidR="00A369D8">
        <w:rPr>
          <w:rFonts w:ascii="ZosimoCyr Light" w:eastAsia="Verdana" w:hAnsi="ZosimoCyr Light" w:cs="Verdana"/>
          <w:lang w:val="es-ES" w:eastAsia="es-ES" w:bidi="es-ES"/>
        </w:rPr>
        <w:t>c</w:t>
      </w:r>
      <w:r w:rsidR="00A369D8" w:rsidRPr="00647838">
        <w:rPr>
          <w:rFonts w:ascii="ZosimoCyr Light" w:hAnsi="ZosimoCyr Light"/>
          <w:noProof/>
          <w:lang w:val="es-ES" w:eastAsia="es-ES"/>
        </w:rPr>
        <w:t xml:space="preserve">on </w:t>
      </w:r>
      <w:r w:rsidR="007F02D9" w:rsidRPr="007F02D9">
        <w:rPr>
          <w:rFonts w:ascii="ZosimoCyr Light" w:eastAsia="Verdana" w:hAnsi="ZosimoCyr Light" w:cs="Verdana"/>
          <w:lang w:val="es-ES" w:eastAsia="es-ES" w:bidi="es-ES"/>
        </w:rPr>
        <w:t>la Firma digital, manteniendo la privacidad e integridad de la información</w:t>
      </w:r>
      <w:r w:rsidR="00464409">
        <w:rPr>
          <w:rFonts w:ascii="ZosimoCyr Light" w:eastAsia="Verdana" w:hAnsi="ZosimoCyr Light" w:cs="Verdana"/>
          <w:lang w:val="es-ES" w:eastAsia="es-ES" w:bidi="es-ES"/>
        </w:rPr>
        <w:t>.</w:t>
      </w:r>
    </w:p>
    <w:p w14:paraId="007B7314" w14:textId="77777777" w:rsidR="00CE4FB3" w:rsidRPr="00FE6F80" w:rsidRDefault="00CE4FB3" w:rsidP="00FE6F80">
      <w:pPr>
        <w:pStyle w:val="Heading2"/>
      </w:pPr>
      <w:bookmarkStart w:id="5" w:name="_Toc101343081"/>
      <w:r w:rsidRPr="00FE6F80">
        <w:t>1.1 Propósito del documento</w:t>
      </w:r>
      <w:bookmarkEnd w:id="5"/>
    </w:p>
    <w:p w14:paraId="1AFA837D" w14:textId="1A19DC7E" w:rsidR="00CE4FB3" w:rsidRDefault="00CE4FB3" w:rsidP="00CE4FB3">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sidRPr="00307700">
        <w:rPr>
          <w:rFonts w:ascii="ZosimoCyr Light" w:eastAsia="Verdana" w:hAnsi="ZosimoCyr Light" w:cs="Verdana"/>
          <w:iCs w:val="0"/>
          <w:kern w:val="0"/>
          <w:sz w:val="22"/>
          <w:szCs w:val="22"/>
          <w:lang w:val="es-ES" w:eastAsia="es-ES" w:bidi="es-ES"/>
        </w:rPr>
        <w:t xml:space="preserve">Se realiza el manual de usuario con el objetivo de describir los pasos que se deben seguir para utilizar el sistema </w:t>
      </w:r>
      <w:r w:rsidR="00464409" w:rsidRPr="00E50A5C">
        <w:rPr>
          <w:rFonts w:ascii="ZosimoCyr Light" w:eastAsia="Verdana" w:hAnsi="ZosimoCyr Light" w:cs="Verdana"/>
          <w:iCs w:val="0"/>
          <w:kern w:val="0"/>
          <w:sz w:val="22"/>
          <w:szCs w:val="22"/>
          <w:lang w:val="es-ES" w:eastAsia="es-ES" w:bidi="es-ES"/>
        </w:rPr>
        <w:t>Confirma</w:t>
      </w:r>
      <w:r w:rsidRPr="00E50A5C">
        <w:rPr>
          <w:rFonts w:ascii="ZosimoCyr Light" w:eastAsia="Verdana" w:hAnsi="ZosimoCyr Light" w:cs="Verdana"/>
          <w:iCs w:val="0"/>
          <w:kern w:val="0"/>
          <w:sz w:val="22"/>
          <w:szCs w:val="22"/>
          <w:lang w:val="es-ES" w:eastAsia="es-ES" w:bidi="es-ES"/>
        </w:rPr>
        <w:t xml:space="preserve"> </w:t>
      </w:r>
      <w:r>
        <w:rPr>
          <w:rFonts w:ascii="ZosimoCyr Light" w:eastAsia="Verdana" w:hAnsi="ZosimoCyr Light" w:cs="Verdana"/>
          <w:iCs w:val="0"/>
          <w:kern w:val="0"/>
          <w:sz w:val="22"/>
          <w:szCs w:val="22"/>
          <w:lang w:val="es-ES" w:eastAsia="es-ES" w:bidi="es-ES"/>
        </w:rPr>
        <w:t xml:space="preserve">lo cual </w:t>
      </w:r>
      <w:r w:rsidRPr="00307700">
        <w:rPr>
          <w:rFonts w:ascii="ZosimoCyr Light" w:eastAsia="Verdana" w:hAnsi="ZosimoCyr Light" w:cs="Verdana"/>
          <w:iCs w:val="0"/>
          <w:kern w:val="0"/>
          <w:sz w:val="22"/>
          <w:szCs w:val="22"/>
          <w:lang w:val="es-ES" w:eastAsia="es-ES" w:bidi="es-ES"/>
        </w:rPr>
        <w:t xml:space="preserve">constituye una herramienta de apoyo para </w:t>
      </w:r>
      <w:r>
        <w:rPr>
          <w:rFonts w:ascii="ZosimoCyr Light" w:eastAsia="Verdana" w:hAnsi="ZosimoCyr Light" w:cs="Verdana"/>
          <w:iCs w:val="0"/>
          <w:kern w:val="0"/>
          <w:sz w:val="22"/>
          <w:szCs w:val="22"/>
          <w:lang w:val="es-ES" w:eastAsia="es-ES" w:bidi="es-ES"/>
        </w:rPr>
        <w:t>que los</w:t>
      </w:r>
      <w:r w:rsidRPr="00307700">
        <w:rPr>
          <w:rFonts w:ascii="ZosimoCyr Light" w:eastAsia="Verdana" w:hAnsi="ZosimoCyr Light" w:cs="Verdana"/>
          <w:iCs w:val="0"/>
          <w:kern w:val="0"/>
          <w:sz w:val="22"/>
          <w:szCs w:val="22"/>
          <w:lang w:val="es-ES" w:eastAsia="es-ES" w:bidi="es-ES"/>
        </w:rPr>
        <w:t xml:space="preserve"> usuarios puedan comprender el funcionamiento del sistema.</w:t>
      </w:r>
    </w:p>
    <w:p w14:paraId="179305E2" w14:textId="77777777" w:rsidR="0036764D" w:rsidRPr="0036764D" w:rsidRDefault="00A863B2" w:rsidP="00FE6F80">
      <w:pPr>
        <w:pStyle w:val="Heading2"/>
      </w:pPr>
      <w:bookmarkStart w:id="6" w:name="_Toc101343082"/>
      <w:r>
        <w:t xml:space="preserve">1.2 </w:t>
      </w:r>
      <w:r w:rsidR="00CE4FB3" w:rsidRPr="0036764D">
        <w:t>Alcance del documento</w:t>
      </w:r>
      <w:bookmarkEnd w:id="6"/>
    </w:p>
    <w:p w14:paraId="642A65F6" w14:textId="2042FED8" w:rsidR="00E50A5C" w:rsidRPr="002F0A28" w:rsidRDefault="0036764D" w:rsidP="00464409">
      <w:pPr>
        <w:spacing w:after="0" w:line="360" w:lineRule="auto"/>
        <w:jc w:val="both"/>
        <w:rPr>
          <w:rFonts w:ascii="ZosimoCyr Light" w:hAnsi="ZosimoCyr Light"/>
          <w:noProof/>
          <w:lang w:val="es-419"/>
        </w:rPr>
      </w:pPr>
      <w:r w:rsidRPr="0036764D">
        <w:rPr>
          <w:rFonts w:ascii="ZosimoCyr Light" w:eastAsia="Verdana" w:hAnsi="ZosimoCyr Light" w:cs="Verdana"/>
          <w:lang w:val="es-ES" w:eastAsia="es-ES" w:bidi="es-ES"/>
        </w:rPr>
        <w:t xml:space="preserve">Mostrar el desglose de funcionalidades de los menús de la Plataforma Bienestar para el </w:t>
      </w:r>
      <w:bookmarkStart w:id="7" w:name="_Toc377049014"/>
      <w:bookmarkStart w:id="8" w:name="_Toc383611941"/>
      <w:bookmarkStart w:id="9" w:name="_Toc17822660"/>
      <w:r w:rsidR="00464409" w:rsidRPr="00E50A5C">
        <w:rPr>
          <w:rFonts w:ascii="ZosimoCyr Light" w:eastAsia="Verdana" w:hAnsi="ZosimoCyr Light" w:cs="Verdana"/>
          <w:lang w:val="es-ES" w:eastAsia="es-ES" w:bidi="es-ES"/>
        </w:rPr>
        <w:t xml:space="preserve">Confirma. </w:t>
      </w:r>
      <w:r w:rsidRPr="00E50A5C">
        <w:rPr>
          <w:rFonts w:ascii="ZosimoCyr Light" w:eastAsia="Verdana" w:hAnsi="ZosimoCyr Light" w:cs="Verdana"/>
          <w:lang w:val="es-ES" w:eastAsia="es-ES" w:bidi="es-ES"/>
        </w:rPr>
        <w:t>1.</w:t>
      </w:r>
      <w:r w:rsidR="00A863B2" w:rsidRPr="00E50A5C">
        <w:rPr>
          <w:rFonts w:ascii="ZosimoCyr Light" w:eastAsia="Verdana" w:hAnsi="ZosimoCyr Light" w:cs="Verdana"/>
          <w:lang w:val="es-ES" w:eastAsia="es-ES" w:bidi="es-ES"/>
        </w:rPr>
        <w:t>3</w:t>
      </w:r>
      <w:r w:rsidR="00E50A5C" w:rsidRPr="002F0A28">
        <w:rPr>
          <w:rFonts w:ascii="ZosimoCyr Light" w:hAnsi="ZosimoCyr Light"/>
          <w:noProof/>
          <w:lang w:val="es-419"/>
        </w:rPr>
        <w:t>.</w:t>
      </w:r>
    </w:p>
    <w:p w14:paraId="2E5B965D" w14:textId="74483BB9" w:rsidR="0036764D" w:rsidRPr="00E50A5C" w:rsidRDefault="00E50A5C" w:rsidP="00FE6F80">
      <w:pPr>
        <w:pStyle w:val="Heading2"/>
      </w:pPr>
      <w:bookmarkStart w:id="10" w:name="_Toc101343083"/>
      <w:r>
        <w:t xml:space="preserve">1.3 </w:t>
      </w:r>
      <w:r w:rsidR="0036764D" w:rsidRPr="00E50A5C">
        <w:t>Definiciones, Acrónimos y Abreviaturas</w:t>
      </w:r>
      <w:bookmarkEnd w:id="7"/>
      <w:bookmarkEnd w:id="8"/>
      <w:bookmarkEnd w:id="9"/>
      <w:bookmarkEnd w:id="10"/>
    </w:p>
    <w:p w14:paraId="0AA439FE" w14:textId="77777777" w:rsidR="0036764D" w:rsidRPr="00622DC9" w:rsidRDefault="0036764D" w:rsidP="0036764D">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sidRPr="00635989">
        <w:rPr>
          <w:rFonts w:ascii="ZosimoCyr Light" w:eastAsia="Verdana" w:hAnsi="ZosimoCyr Light" w:cs="Verdana"/>
          <w:b/>
          <w:bCs/>
          <w:iCs w:val="0"/>
          <w:kern w:val="0"/>
          <w:sz w:val="22"/>
          <w:szCs w:val="22"/>
          <w:lang w:val="es-ES" w:eastAsia="es-ES" w:bidi="es-ES"/>
        </w:rPr>
        <w:t>XETID</w:t>
      </w:r>
      <w:r w:rsidRPr="00622DC9">
        <w:rPr>
          <w:rFonts w:ascii="ZosimoCyr Light" w:eastAsia="Verdana" w:hAnsi="ZosimoCyr Light" w:cs="Verdana"/>
          <w:iCs w:val="0"/>
          <w:kern w:val="0"/>
          <w:sz w:val="22"/>
          <w:szCs w:val="22"/>
          <w:lang w:val="es-ES" w:eastAsia="es-ES" w:bidi="es-ES"/>
        </w:rPr>
        <w:t>:</w:t>
      </w:r>
      <w:r>
        <w:rPr>
          <w:rFonts w:ascii="ZosimoCyr Light" w:eastAsia="Verdana" w:hAnsi="ZosimoCyr Light" w:cs="Verdana"/>
          <w:iCs w:val="0"/>
          <w:kern w:val="0"/>
          <w:sz w:val="22"/>
          <w:szCs w:val="22"/>
          <w:lang w:val="es-ES" w:eastAsia="es-ES" w:bidi="es-ES"/>
        </w:rPr>
        <w:t xml:space="preserve"> Empresa de Tecnologías de la Información para la Defensa.</w:t>
      </w:r>
    </w:p>
    <w:p w14:paraId="76EB0B2A" w14:textId="77777777" w:rsidR="00EA1531" w:rsidRPr="00EA1531" w:rsidRDefault="00EA1531" w:rsidP="00A369D8">
      <w:pPr>
        <w:spacing w:line="360" w:lineRule="auto"/>
        <w:jc w:val="both"/>
        <w:rPr>
          <w:rFonts w:ascii="Verdana" w:hAnsi="Verdana" w:cs="Arial"/>
          <w:sz w:val="20"/>
          <w:szCs w:val="20"/>
          <w:lang w:val="es-ES"/>
        </w:rPr>
      </w:pPr>
    </w:p>
    <w:p w14:paraId="32183329" w14:textId="77777777" w:rsidR="00EA1531" w:rsidRPr="00FE6F80" w:rsidRDefault="00EA1531" w:rsidP="00A86B31">
      <w:pPr>
        <w:pStyle w:val="Heading1"/>
        <w:numPr>
          <w:ilvl w:val="0"/>
          <w:numId w:val="24"/>
        </w:numPr>
      </w:pPr>
      <w:bookmarkStart w:id="11" w:name="_Toc377049013"/>
      <w:bookmarkStart w:id="12" w:name="_Toc383611940"/>
      <w:bookmarkStart w:id="13" w:name="_Toc17822659"/>
      <w:bookmarkStart w:id="14" w:name="_Toc101343084"/>
      <w:r w:rsidRPr="00FE6F80">
        <w:t>Descripción del sistema</w:t>
      </w:r>
      <w:bookmarkEnd w:id="11"/>
      <w:bookmarkEnd w:id="12"/>
      <w:bookmarkEnd w:id="13"/>
      <w:bookmarkEnd w:id="14"/>
    </w:p>
    <w:p w14:paraId="656F6AC2" w14:textId="2BF5386C" w:rsidR="00EA1531" w:rsidRDefault="00E06DFA" w:rsidP="00DB1ED9">
      <w:pPr>
        <w:pStyle w:val="Table"/>
        <w:numPr>
          <w:ilvl w:val="0"/>
          <w:numId w:val="1"/>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sidRPr="00C3303D">
        <w:rPr>
          <w:rFonts w:ascii="ZosimoCyr Light" w:eastAsia="Verdana" w:hAnsi="ZosimoCyr Light" w:cs="Verdana"/>
          <w:iCs w:val="0"/>
          <w:kern w:val="0"/>
          <w:sz w:val="22"/>
          <w:szCs w:val="22"/>
          <w:lang w:val="es-ES" w:eastAsia="es-ES" w:bidi="es-ES"/>
        </w:rPr>
        <w:t xml:space="preserve">El sistema </w:t>
      </w:r>
      <w:r w:rsidR="00FD68E0" w:rsidRPr="00E50A5C">
        <w:rPr>
          <w:rFonts w:ascii="ZosimoCyr Light" w:eastAsia="Verdana" w:hAnsi="ZosimoCyr Light" w:cs="Verdana"/>
          <w:iCs w:val="0"/>
          <w:kern w:val="0"/>
          <w:sz w:val="22"/>
          <w:szCs w:val="22"/>
          <w:lang w:val="es-ES" w:eastAsia="es-ES" w:bidi="es-ES"/>
        </w:rPr>
        <w:t>Confirma</w:t>
      </w:r>
      <w:r w:rsidRPr="00E50A5C">
        <w:rPr>
          <w:rFonts w:ascii="ZosimoCyr Light" w:eastAsia="Verdana" w:hAnsi="ZosimoCyr Light" w:cs="Verdana"/>
          <w:iCs w:val="0"/>
          <w:kern w:val="0"/>
          <w:sz w:val="22"/>
          <w:szCs w:val="22"/>
          <w:lang w:val="es-ES" w:eastAsia="es-ES" w:bidi="es-ES"/>
        </w:rPr>
        <w:t xml:space="preserve"> </w:t>
      </w:r>
      <w:r w:rsidRPr="00C3303D">
        <w:rPr>
          <w:rFonts w:ascii="ZosimoCyr Light" w:eastAsia="Verdana" w:hAnsi="ZosimoCyr Light" w:cs="Verdana"/>
          <w:iCs w:val="0"/>
          <w:kern w:val="0"/>
          <w:sz w:val="22"/>
          <w:szCs w:val="22"/>
          <w:lang w:val="es-ES" w:eastAsia="es-ES" w:bidi="es-ES"/>
        </w:rPr>
        <w:t xml:space="preserve">permite </w:t>
      </w:r>
      <w:r w:rsidR="00FD68E0">
        <w:rPr>
          <w:rFonts w:ascii="ZosimoCyr Light" w:eastAsia="Verdana" w:hAnsi="ZosimoCyr Light" w:cs="Verdana"/>
          <w:iCs w:val="0"/>
          <w:kern w:val="0"/>
          <w:sz w:val="22"/>
          <w:szCs w:val="22"/>
          <w:lang w:val="es-ES" w:eastAsia="es-ES" w:bidi="es-ES"/>
        </w:rPr>
        <w:t>firmar electrónicamente documentos</w:t>
      </w:r>
      <w:r w:rsidR="00863356">
        <w:rPr>
          <w:rFonts w:ascii="ZosimoCyr Light" w:eastAsia="Verdana" w:hAnsi="ZosimoCyr Light" w:cs="Verdana"/>
          <w:iCs w:val="0"/>
          <w:kern w:val="0"/>
          <w:sz w:val="22"/>
          <w:szCs w:val="22"/>
          <w:lang w:val="es-ES" w:eastAsia="es-ES" w:bidi="es-ES"/>
        </w:rPr>
        <w:t>.</w:t>
      </w:r>
    </w:p>
    <w:p w14:paraId="7E5F7D86" w14:textId="3C790B3E" w:rsidR="00622DC9" w:rsidRDefault="00FD68E0" w:rsidP="00DB1ED9">
      <w:pPr>
        <w:pStyle w:val="Table"/>
        <w:numPr>
          <w:ilvl w:val="0"/>
          <w:numId w:val="1"/>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Registrar usuarios y asignarlos a una estructura</w:t>
      </w:r>
      <w:r w:rsidR="00622DC9">
        <w:rPr>
          <w:rFonts w:ascii="ZosimoCyr Light" w:eastAsia="Verdana" w:hAnsi="ZosimoCyr Light" w:cs="Verdana"/>
          <w:iCs w:val="0"/>
          <w:kern w:val="0"/>
          <w:sz w:val="22"/>
          <w:szCs w:val="22"/>
          <w:lang w:val="es-ES" w:eastAsia="es-ES" w:bidi="es-ES"/>
        </w:rPr>
        <w:t>.</w:t>
      </w:r>
    </w:p>
    <w:p w14:paraId="5878EF5A" w14:textId="77777777" w:rsidR="00EA1531" w:rsidRPr="00EA1531" w:rsidRDefault="00EA1531" w:rsidP="00EA1531">
      <w:pPr>
        <w:spacing w:line="360" w:lineRule="auto"/>
        <w:jc w:val="both"/>
        <w:rPr>
          <w:rFonts w:ascii="Verdana" w:hAnsi="Verdana" w:cs="Arial"/>
          <w:i/>
          <w:iCs/>
          <w:color w:val="0000FF"/>
          <w:sz w:val="20"/>
          <w:lang w:val="es-ES"/>
        </w:rPr>
      </w:pPr>
    </w:p>
    <w:p w14:paraId="32832437" w14:textId="77777777" w:rsidR="00EA1531" w:rsidRPr="00FE6F80" w:rsidRDefault="00EA1531" w:rsidP="00A86B31">
      <w:pPr>
        <w:pStyle w:val="Heading1"/>
        <w:numPr>
          <w:ilvl w:val="0"/>
          <w:numId w:val="24"/>
        </w:numPr>
      </w:pPr>
      <w:bookmarkStart w:id="15" w:name="_Toc377049015"/>
      <w:bookmarkStart w:id="16" w:name="_Toc383611942"/>
      <w:bookmarkStart w:id="17" w:name="_Toc17822661"/>
      <w:bookmarkStart w:id="18" w:name="_Toc101343085"/>
      <w:r w:rsidRPr="00FE6F80">
        <w:t>Procesamiento manual</w:t>
      </w:r>
      <w:bookmarkEnd w:id="15"/>
      <w:bookmarkEnd w:id="16"/>
      <w:bookmarkEnd w:id="17"/>
      <w:bookmarkEnd w:id="18"/>
    </w:p>
    <w:p w14:paraId="6C11279F" w14:textId="60283487" w:rsidR="00EA1531" w:rsidRDefault="00635989" w:rsidP="00FD175A">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sidRPr="00635989">
        <w:rPr>
          <w:rFonts w:ascii="ZosimoCyr Light" w:eastAsia="Verdana" w:hAnsi="ZosimoCyr Light" w:cs="Verdana"/>
          <w:iCs w:val="0"/>
          <w:kern w:val="0"/>
          <w:sz w:val="22"/>
          <w:szCs w:val="22"/>
          <w:lang w:val="es-ES" w:eastAsia="es-ES" w:bidi="es-ES"/>
        </w:rPr>
        <w:t xml:space="preserve">Para acceder al sistema </w:t>
      </w:r>
      <w:r w:rsidR="00320A06" w:rsidRPr="00E50A5C">
        <w:rPr>
          <w:rFonts w:ascii="ZosimoCyr Light" w:eastAsia="Verdana" w:hAnsi="ZosimoCyr Light" w:cs="Verdana"/>
          <w:iCs w:val="0"/>
          <w:kern w:val="0"/>
          <w:sz w:val="22"/>
          <w:szCs w:val="22"/>
          <w:lang w:val="es-ES" w:eastAsia="es-ES" w:bidi="es-ES"/>
        </w:rPr>
        <w:t>Confirma</w:t>
      </w:r>
      <w:r w:rsidRPr="00635989">
        <w:rPr>
          <w:rFonts w:ascii="ZosimoCyr Light" w:eastAsia="Verdana" w:hAnsi="ZosimoCyr Light" w:cs="Verdana"/>
          <w:iCs w:val="0"/>
          <w:kern w:val="0"/>
          <w:sz w:val="22"/>
          <w:szCs w:val="22"/>
          <w:lang w:val="es-ES" w:eastAsia="es-ES" w:bidi="es-ES"/>
        </w:rPr>
        <w:t xml:space="preserve">, </w:t>
      </w:r>
      <w:r w:rsidR="008E3E68" w:rsidRPr="00635989">
        <w:rPr>
          <w:rFonts w:ascii="ZosimoCyr Light" w:eastAsia="Verdana" w:hAnsi="ZosimoCyr Light" w:cs="Verdana"/>
          <w:iCs w:val="0"/>
          <w:kern w:val="0"/>
          <w:sz w:val="22"/>
          <w:szCs w:val="22"/>
          <w:lang w:val="es-ES" w:eastAsia="es-ES" w:bidi="es-ES"/>
        </w:rPr>
        <w:t>módulo</w:t>
      </w:r>
      <w:r w:rsidRPr="00635989">
        <w:rPr>
          <w:rFonts w:ascii="ZosimoCyr Light" w:eastAsia="Verdana" w:hAnsi="ZosimoCyr Light" w:cs="Verdana"/>
          <w:iCs w:val="0"/>
          <w:kern w:val="0"/>
          <w:sz w:val="22"/>
          <w:szCs w:val="22"/>
          <w:lang w:val="es-ES" w:eastAsia="es-ES" w:bidi="es-ES"/>
        </w:rPr>
        <w:t xml:space="preserve"> de la plataforma Bienestar, se debe tener una computadora </w:t>
      </w:r>
      <w:r>
        <w:rPr>
          <w:rFonts w:ascii="ZosimoCyr Light" w:eastAsia="Verdana" w:hAnsi="ZosimoCyr Light" w:cs="Verdana"/>
          <w:iCs w:val="0"/>
          <w:kern w:val="0"/>
          <w:sz w:val="22"/>
          <w:szCs w:val="22"/>
          <w:lang w:val="es-ES" w:eastAsia="es-ES" w:bidi="es-ES"/>
        </w:rPr>
        <w:t>o teléfono móvil con navegación nacional. Además, debe contar un navegador web donde se debe int</w:t>
      </w:r>
      <w:r w:rsidR="00A04219">
        <w:rPr>
          <w:rFonts w:ascii="ZosimoCyr Light" w:eastAsia="Verdana" w:hAnsi="ZosimoCyr Light" w:cs="Verdana"/>
          <w:iCs w:val="0"/>
          <w:kern w:val="0"/>
          <w:sz w:val="22"/>
          <w:szCs w:val="22"/>
          <w:lang w:val="es-ES" w:eastAsia="es-ES" w:bidi="es-ES"/>
        </w:rPr>
        <w:t xml:space="preserve">roducir la dirección: </w:t>
      </w:r>
      <w:hyperlink r:id="rId13" w:history="1">
        <w:r w:rsidR="00E50A5C" w:rsidRPr="00690AEE">
          <w:rPr>
            <w:rStyle w:val="Hyperlink"/>
            <w:rFonts w:ascii="ZosimoCyr Light" w:eastAsia="Verdana" w:hAnsi="ZosimoCyr Light" w:cs="Verdana"/>
            <w:iCs w:val="0"/>
            <w:kern w:val="0"/>
            <w:sz w:val="22"/>
            <w:szCs w:val="22"/>
            <w:lang w:val="es-ES" w:eastAsia="es-ES" w:bidi="es-ES"/>
          </w:rPr>
          <w:t>https://confirma.xutil.net</w:t>
        </w:r>
      </w:hyperlink>
      <w:r w:rsidR="00E50A5C">
        <w:rPr>
          <w:rFonts w:ascii="ZosimoCyr Light" w:eastAsia="Verdana" w:hAnsi="ZosimoCyr Light" w:cs="Verdana"/>
          <w:iCs w:val="0"/>
          <w:kern w:val="0"/>
          <w:sz w:val="22"/>
          <w:szCs w:val="22"/>
          <w:lang w:val="es-ES" w:eastAsia="es-ES" w:bidi="es-ES"/>
        </w:rPr>
        <w:t xml:space="preserve"> </w:t>
      </w:r>
      <w:r w:rsidR="00A04219">
        <w:rPr>
          <w:rFonts w:ascii="ZosimoCyr Light" w:eastAsia="Verdana" w:hAnsi="ZosimoCyr Light" w:cs="Verdana"/>
          <w:iCs w:val="0"/>
          <w:kern w:val="0"/>
          <w:sz w:val="22"/>
          <w:szCs w:val="22"/>
          <w:lang w:val="es-ES" w:eastAsia="es-ES" w:bidi="es-ES"/>
        </w:rPr>
        <w:t>donde debe aparecer la siguiente interfaz de inicio, ver Figura 1.</w:t>
      </w:r>
    </w:p>
    <w:p w14:paraId="6DDF5F0A" w14:textId="51DE8BA7" w:rsidR="00320A06" w:rsidRPr="006668F3" w:rsidRDefault="00320A06" w:rsidP="00FD175A">
      <w:pPr>
        <w:pStyle w:val="Table"/>
        <w:autoSpaceDE w:val="0"/>
        <w:autoSpaceDN w:val="0"/>
        <w:snapToGrid w:val="0"/>
        <w:spacing w:before="0" w:after="0"/>
        <w:jc w:val="both"/>
        <w:rPr>
          <w:rFonts w:ascii="ZosimoCyr Light" w:eastAsia="Verdana" w:hAnsi="ZosimoCyr Light" w:cs="Verdana"/>
          <w:iCs w:val="0"/>
          <w:color w:val="0000FF" w:themeColor="hyperlink"/>
          <w:kern w:val="0"/>
          <w:sz w:val="22"/>
          <w:szCs w:val="22"/>
          <w:u w:val="single"/>
          <w:lang w:val="es-ES" w:eastAsia="es-ES" w:bidi="es-ES"/>
        </w:rPr>
      </w:pPr>
    </w:p>
    <w:p w14:paraId="6929F033" w14:textId="796613C5" w:rsidR="004B7106" w:rsidRPr="00CE72B3" w:rsidRDefault="00320A06" w:rsidP="004B7106">
      <w:pPr>
        <w:pStyle w:val="Table"/>
        <w:keepNext/>
        <w:autoSpaceDE w:val="0"/>
        <w:autoSpaceDN w:val="0"/>
        <w:snapToGrid w:val="0"/>
        <w:spacing w:after="0"/>
        <w:jc w:val="center"/>
        <w:rPr>
          <w:rFonts w:ascii="ZosimoCyr Light" w:eastAsia="Verdana" w:hAnsi="ZosimoCyr Light" w:cs="Verdana"/>
          <w:iCs w:val="0"/>
          <w:kern w:val="0"/>
          <w:sz w:val="22"/>
          <w:szCs w:val="22"/>
          <w:lang w:val="es-ES" w:eastAsia="es-ES" w:bidi="es-ES"/>
        </w:rPr>
      </w:pPr>
      <w:r w:rsidRPr="00320A06">
        <w:rPr>
          <w:rFonts w:ascii="ZosimoCyr Light" w:eastAsia="Verdana" w:hAnsi="ZosimoCyr Light" w:cs="Verdana"/>
          <w:iCs w:val="0"/>
          <w:noProof/>
          <w:kern w:val="0"/>
          <w:sz w:val="22"/>
          <w:szCs w:val="22"/>
          <w:lang w:val="es-ES" w:eastAsia="es-ES"/>
        </w:rPr>
        <w:drawing>
          <wp:inline distT="0" distB="0" distL="0" distR="0" wp14:anchorId="48E19488" wp14:editId="3A51CC16">
            <wp:extent cx="4389120" cy="274320"/>
            <wp:effectExtent l="0" t="0" r="0" b="0"/>
            <wp:docPr id="58" name="Imagen 58" descr="C:\Users\darien\Desktop\notaria manual\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en\Desktop\notaria manual\log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274320"/>
                    </a:xfrm>
                    <a:prstGeom prst="rect">
                      <a:avLst/>
                    </a:prstGeom>
                    <a:noFill/>
                    <a:ln>
                      <a:noFill/>
                    </a:ln>
                  </pic:spPr>
                </pic:pic>
              </a:graphicData>
            </a:graphic>
          </wp:inline>
        </w:drawing>
      </w:r>
      <w:r w:rsidRPr="00320A06">
        <w:rPr>
          <w:rFonts w:ascii="ZosimoCyr Light" w:eastAsia="Verdana" w:hAnsi="ZosimoCyr Light" w:cs="Verdana"/>
          <w:iCs w:val="0"/>
          <w:noProof/>
          <w:kern w:val="0"/>
          <w:sz w:val="22"/>
          <w:szCs w:val="22"/>
          <w:lang w:val="es-MX" w:eastAsia="es-MX"/>
        </w:rPr>
        <w:t xml:space="preserve"> </w:t>
      </w:r>
    </w:p>
    <w:p w14:paraId="08F0D508" w14:textId="4D64D78F" w:rsidR="004B7106" w:rsidRDefault="004B7106" w:rsidP="004B7106">
      <w:pPr>
        <w:pStyle w:val="Caption"/>
        <w:jc w:val="center"/>
        <w:rPr>
          <w:rFonts w:ascii="ZosimoCyr Light" w:eastAsia="Verdana" w:hAnsi="ZosimoCyr Light" w:cs="Verdana"/>
          <w:i w:val="0"/>
          <w:iCs w:val="0"/>
          <w:color w:val="auto"/>
          <w:sz w:val="22"/>
          <w:szCs w:val="22"/>
          <w:lang w:val="es-ES" w:eastAsia="es-ES" w:bidi="es-ES"/>
        </w:rPr>
      </w:pPr>
      <w:r w:rsidRPr="00CE72B3">
        <w:rPr>
          <w:rFonts w:ascii="ZosimoCyr Light" w:eastAsia="Verdana" w:hAnsi="ZosimoCyr Light" w:cs="Verdana"/>
          <w:i w:val="0"/>
          <w:iCs w:val="0"/>
          <w:color w:val="auto"/>
          <w:sz w:val="22"/>
          <w:szCs w:val="22"/>
          <w:lang w:val="es-ES" w:eastAsia="es-ES" w:bidi="es-ES"/>
        </w:rPr>
        <w:t xml:space="preserve">Figura </w:t>
      </w:r>
      <w:r w:rsidR="00E540A3" w:rsidRPr="00CE72B3">
        <w:rPr>
          <w:rFonts w:ascii="ZosimoCyr Light" w:eastAsia="Verdana" w:hAnsi="ZosimoCyr Light" w:cs="Verdana"/>
          <w:i w:val="0"/>
          <w:iCs w:val="0"/>
          <w:color w:val="auto"/>
          <w:sz w:val="22"/>
          <w:szCs w:val="22"/>
          <w:lang w:val="es-ES" w:eastAsia="es-ES" w:bidi="es-ES"/>
        </w:rPr>
        <w:fldChar w:fldCharType="begin"/>
      </w:r>
      <w:r w:rsidRPr="00CE72B3">
        <w:rPr>
          <w:rFonts w:ascii="ZosimoCyr Light" w:eastAsia="Verdana" w:hAnsi="ZosimoCyr Light" w:cs="Verdana"/>
          <w:i w:val="0"/>
          <w:iCs w:val="0"/>
          <w:color w:val="auto"/>
          <w:sz w:val="22"/>
          <w:szCs w:val="22"/>
          <w:lang w:val="es-ES" w:eastAsia="es-ES" w:bidi="es-ES"/>
        </w:rPr>
        <w:instrText xml:space="preserve"> SEQ Figura \* ARABIC </w:instrText>
      </w:r>
      <w:r w:rsidR="00E540A3" w:rsidRPr="00CE72B3">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1</w:t>
      </w:r>
      <w:r w:rsidR="00E540A3" w:rsidRPr="00CE72B3">
        <w:rPr>
          <w:rFonts w:ascii="ZosimoCyr Light" w:eastAsia="Verdana" w:hAnsi="ZosimoCyr Light" w:cs="Verdana"/>
          <w:i w:val="0"/>
          <w:iCs w:val="0"/>
          <w:color w:val="auto"/>
          <w:sz w:val="22"/>
          <w:szCs w:val="22"/>
          <w:lang w:val="es-ES" w:eastAsia="es-ES" w:bidi="es-ES"/>
        </w:rPr>
        <w:fldChar w:fldCharType="end"/>
      </w:r>
      <w:r w:rsidRPr="00CE72B3">
        <w:rPr>
          <w:rFonts w:ascii="ZosimoCyr Light" w:eastAsia="Verdana" w:hAnsi="ZosimoCyr Light" w:cs="Verdana"/>
          <w:i w:val="0"/>
          <w:iCs w:val="0"/>
          <w:color w:val="auto"/>
          <w:sz w:val="22"/>
          <w:szCs w:val="22"/>
          <w:lang w:val="es-ES" w:eastAsia="es-ES" w:bidi="es-ES"/>
        </w:rPr>
        <w:t xml:space="preserve">. </w:t>
      </w:r>
      <w:r w:rsidR="00CE72B3" w:rsidRPr="00CE72B3">
        <w:rPr>
          <w:rFonts w:ascii="ZosimoCyr Light" w:eastAsia="Verdana" w:hAnsi="ZosimoCyr Light" w:cs="Verdana"/>
          <w:i w:val="0"/>
          <w:iCs w:val="0"/>
          <w:color w:val="auto"/>
          <w:sz w:val="22"/>
          <w:szCs w:val="22"/>
          <w:lang w:val="es-ES" w:eastAsia="es-ES" w:bidi="es-ES"/>
        </w:rPr>
        <w:t>Interfaz barra de direcciones.</w:t>
      </w:r>
    </w:p>
    <w:p w14:paraId="1A295B17" w14:textId="77777777" w:rsidR="00DA7916" w:rsidRPr="00DA7916" w:rsidRDefault="00DA7916" w:rsidP="00DA7916">
      <w:pPr>
        <w:spacing w:after="0"/>
        <w:rPr>
          <w:lang w:val="es-ES" w:eastAsia="es-ES" w:bidi="es-ES"/>
        </w:rPr>
      </w:pPr>
    </w:p>
    <w:p w14:paraId="3F984A43" w14:textId="77777777" w:rsidR="00046958" w:rsidRPr="00635989" w:rsidRDefault="00827C0C" w:rsidP="00046958">
      <w:pPr>
        <w:pStyle w:val="Table"/>
        <w:autoSpaceDE w:val="0"/>
        <w:autoSpaceDN w:val="0"/>
        <w:snapToGrid w:val="0"/>
        <w:spacing w:before="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 xml:space="preserve">Luego de </w:t>
      </w:r>
      <w:r w:rsidRPr="00827C0C">
        <w:rPr>
          <w:rFonts w:ascii="ZosimoCyr Light" w:eastAsia="Verdana" w:hAnsi="ZosimoCyr Light" w:cs="Verdana"/>
          <w:iCs w:val="0"/>
          <w:kern w:val="0"/>
          <w:sz w:val="22"/>
          <w:szCs w:val="22"/>
          <w:lang w:val="es-ES" w:eastAsia="es-ES" w:bidi="es-ES"/>
        </w:rPr>
        <w:t xml:space="preserve">acceder a la </w:t>
      </w:r>
      <w:proofErr w:type="spellStart"/>
      <w:r w:rsidRPr="00827C0C">
        <w:rPr>
          <w:rFonts w:ascii="ZosimoCyr Light" w:eastAsia="Verdana" w:hAnsi="ZosimoCyr Light" w:cs="Verdana"/>
          <w:iCs w:val="0"/>
          <w:kern w:val="0"/>
          <w:sz w:val="22"/>
          <w:szCs w:val="22"/>
          <w:lang w:val="es-ES" w:eastAsia="es-ES" w:bidi="es-ES"/>
        </w:rPr>
        <w:t>url</w:t>
      </w:r>
      <w:proofErr w:type="spellEnd"/>
      <w:r w:rsidRPr="00827C0C">
        <w:rPr>
          <w:rFonts w:ascii="ZosimoCyr Light" w:eastAsia="Verdana" w:hAnsi="ZosimoCyr Light" w:cs="Verdana"/>
          <w:iCs w:val="0"/>
          <w:kern w:val="0"/>
          <w:sz w:val="22"/>
          <w:szCs w:val="22"/>
          <w:lang w:val="es-ES" w:eastAsia="es-ES" w:bidi="es-ES"/>
        </w:rPr>
        <w:t xml:space="preserve"> introducida en el navegador, se muestra la interfaz de autenticación de la plataforma, para que el usuario ingrese las credenciales</w:t>
      </w:r>
      <w:r>
        <w:rPr>
          <w:rFonts w:ascii="ZosimoCyr Light" w:eastAsia="Verdana" w:hAnsi="ZosimoCyr Light" w:cs="Verdana"/>
          <w:iCs w:val="0"/>
          <w:kern w:val="0"/>
          <w:sz w:val="22"/>
          <w:szCs w:val="22"/>
          <w:lang w:val="es-ES" w:eastAsia="es-ES" w:bidi="es-ES"/>
        </w:rPr>
        <w:t>, ver Figura 2.</w:t>
      </w:r>
    </w:p>
    <w:p w14:paraId="5065BC10" w14:textId="3E1CBCDF" w:rsidR="00DB1D60" w:rsidRPr="00DB1D60" w:rsidRDefault="00C32060" w:rsidP="00DB1D60">
      <w:pPr>
        <w:keepNext/>
        <w:spacing w:after="0" w:line="360" w:lineRule="auto"/>
        <w:jc w:val="center"/>
        <w:rPr>
          <w:rFonts w:ascii="ZosimoCyr Light" w:eastAsia="Verdana" w:hAnsi="ZosimoCyr Light" w:cs="Verdana"/>
          <w:lang w:val="es-ES" w:eastAsia="es-ES" w:bidi="es-ES"/>
        </w:rPr>
      </w:pPr>
      <w:r>
        <w:rPr>
          <w:rFonts w:ascii="ZosimoCyr Light" w:eastAsia="Verdana" w:hAnsi="ZosimoCyr Light" w:cs="Verdana"/>
          <w:noProof/>
          <w:lang w:val="es-ES" w:eastAsia="es-ES"/>
        </w:rPr>
        <w:lastRenderedPageBreak/>
        <w:drawing>
          <wp:inline distT="0" distB="0" distL="0" distR="0" wp14:anchorId="195FB1D5" wp14:editId="59201043">
            <wp:extent cx="6309360" cy="3474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9360" cy="3474720"/>
                    </a:xfrm>
                    <a:prstGeom prst="rect">
                      <a:avLst/>
                    </a:prstGeom>
                    <a:noFill/>
                    <a:ln>
                      <a:noFill/>
                    </a:ln>
                  </pic:spPr>
                </pic:pic>
              </a:graphicData>
            </a:graphic>
          </wp:inline>
        </w:drawing>
      </w:r>
    </w:p>
    <w:p w14:paraId="69EC95D7" w14:textId="52EA584F" w:rsidR="00EA1531" w:rsidRDefault="00DB1D60" w:rsidP="00DB1D60">
      <w:pPr>
        <w:pStyle w:val="Caption"/>
        <w:spacing w:after="0" w:line="360" w:lineRule="auto"/>
        <w:jc w:val="center"/>
        <w:rPr>
          <w:rFonts w:ascii="ZosimoCyr Light" w:eastAsia="Verdana" w:hAnsi="ZosimoCyr Light" w:cs="Verdana"/>
          <w:i w:val="0"/>
          <w:iCs w:val="0"/>
          <w:color w:val="auto"/>
          <w:sz w:val="22"/>
          <w:szCs w:val="22"/>
          <w:lang w:val="es-ES" w:eastAsia="es-ES" w:bidi="es-ES"/>
        </w:rPr>
      </w:pPr>
      <w:r w:rsidRPr="00DB1D60">
        <w:rPr>
          <w:rFonts w:ascii="ZosimoCyr Light" w:eastAsia="Verdana" w:hAnsi="ZosimoCyr Light" w:cs="Verdana"/>
          <w:i w:val="0"/>
          <w:iCs w:val="0"/>
          <w:color w:val="auto"/>
          <w:sz w:val="22"/>
          <w:szCs w:val="22"/>
          <w:lang w:val="es-ES" w:eastAsia="es-ES" w:bidi="es-ES"/>
        </w:rPr>
        <w:t xml:space="preserve">Figura </w:t>
      </w:r>
      <w:r w:rsidR="00E540A3" w:rsidRPr="00DB1D60">
        <w:rPr>
          <w:rFonts w:ascii="ZosimoCyr Light" w:eastAsia="Verdana" w:hAnsi="ZosimoCyr Light" w:cs="Verdana"/>
          <w:i w:val="0"/>
          <w:iCs w:val="0"/>
          <w:color w:val="auto"/>
          <w:sz w:val="22"/>
          <w:szCs w:val="22"/>
          <w:lang w:val="es-ES" w:eastAsia="es-ES" w:bidi="es-ES"/>
        </w:rPr>
        <w:fldChar w:fldCharType="begin"/>
      </w:r>
      <w:r w:rsidRPr="00DB1D60">
        <w:rPr>
          <w:rFonts w:ascii="ZosimoCyr Light" w:eastAsia="Verdana" w:hAnsi="ZosimoCyr Light" w:cs="Verdana"/>
          <w:i w:val="0"/>
          <w:iCs w:val="0"/>
          <w:color w:val="auto"/>
          <w:sz w:val="22"/>
          <w:szCs w:val="22"/>
          <w:lang w:val="es-ES" w:eastAsia="es-ES" w:bidi="es-ES"/>
        </w:rPr>
        <w:instrText xml:space="preserve"> SEQ Figura \* ARABIC </w:instrText>
      </w:r>
      <w:r w:rsidR="00E540A3" w:rsidRPr="00DB1D60">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w:t>
      </w:r>
      <w:r w:rsidR="00E540A3" w:rsidRPr="00DB1D60">
        <w:rPr>
          <w:rFonts w:ascii="ZosimoCyr Light" w:eastAsia="Verdana" w:hAnsi="ZosimoCyr Light" w:cs="Verdana"/>
          <w:i w:val="0"/>
          <w:iCs w:val="0"/>
          <w:color w:val="auto"/>
          <w:sz w:val="22"/>
          <w:szCs w:val="22"/>
          <w:lang w:val="es-ES" w:eastAsia="es-ES" w:bidi="es-ES"/>
        </w:rPr>
        <w:fldChar w:fldCharType="end"/>
      </w:r>
      <w:r w:rsidRPr="00DB1D60">
        <w:rPr>
          <w:rFonts w:ascii="ZosimoCyr Light" w:eastAsia="Verdana" w:hAnsi="ZosimoCyr Light" w:cs="Verdana"/>
          <w:i w:val="0"/>
          <w:iCs w:val="0"/>
          <w:color w:val="auto"/>
          <w:sz w:val="22"/>
          <w:szCs w:val="22"/>
          <w:lang w:val="es-ES" w:eastAsia="es-ES" w:bidi="es-ES"/>
        </w:rPr>
        <w:t xml:space="preserve">. </w:t>
      </w:r>
      <w:r w:rsidRPr="00FB3A8E">
        <w:rPr>
          <w:rFonts w:ascii="ZosimoCyr Light" w:eastAsia="Verdana" w:hAnsi="ZosimoCyr Light" w:cs="Verdana"/>
          <w:i w:val="0"/>
          <w:iCs w:val="0"/>
          <w:color w:val="auto"/>
          <w:sz w:val="22"/>
          <w:szCs w:val="22"/>
          <w:lang w:val="es-ES" w:eastAsia="es-ES" w:bidi="es-ES"/>
        </w:rPr>
        <w:t xml:space="preserve">Vista inicial del sistema </w:t>
      </w:r>
      <w:r w:rsidR="00320A06">
        <w:rPr>
          <w:rFonts w:ascii="ZosimoCyr Light" w:eastAsia="Verdana" w:hAnsi="ZosimoCyr Light" w:cs="Verdana"/>
          <w:i w:val="0"/>
          <w:iCs w:val="0"/>
          <w:color w:val="auto"/>
          <w:sz w:val="22"/>
          <w:szCs w:val="22"/>
          <w:lang w:val="es-ES" w:eastAsia="es-ES" w:bidi="es-ES"/>
        </w:rPr>
        <w:t>Confirma</w:t>
      </w:r>
      <w:r w:rsidRPr="00FB3A8E">
        <w:rPr>
          <w:rFonts w:ascii="ZosimoCyr Light" w:eastAsia="Verdana" w:hAnsi="ZosimoCyr Light" w:cs="Verdana"/>
          <w:i w:val="0"/>
          <w:iCs w:val="0"/>
          <w:color w:val="auto"/>
          <w:sz w:val="22"/>
          <w:szCs w:val="22"/>
          <w:lang w:val="es-ES" w:eastAsia="es-ES" w:bidi="es-ES"/>
        </w:rPr>
        <w:t>.</w:t>
      </w:r>
    </w:p>
    <w:p w14:paraId="343D45C1" w14:textId="77777777" w:rsidR="00825C0E" w:rsidRPr="00825C0E" w:rsidRDefault="00825C0E" w:rsidP="0046765D">
      <w:pPr>
        <w:spacing w:after="0"/>
        <w:jc w:val="both"/>
        <w:rPr>
          <w:lang w:val="es-ES" w:eastAsia="es-ES" w:bidi="es-ES"/>
        </w:rPr>
      </w:pPr>
    </w:p>
    <w:p w14:paraId="2DA9BF20" w14:textId="77777777" w:rsidR="00EA1531" w:rsidRPr="00FE6F80" w:rsidRDefault="00EA1531" w:rsidP="00A86B31">
      <w:pPr>
        <w:pStyle w:val="Heading1"/>
        <w:numPr>
          <w:ilvl w:val="0"/>
          <w:numId w:val="24"/>
        </w:numPr>
      </w:pPr>
      <w:bookmarkStart w:id="19" w:name="_Toc377049016"/>
      <w:bookmarkStart w:id="20" w:name="_Toc383611943"/>
      <w:bookmarkStart w:id="21" w:name="_Toc17822662"/>
      <w:bookmarkStart w:id="22" w:name="_Toc101343086"/>
      <w:r w:rsidRPr="00FE6F80">
        <w:t>Interacción “usuario-sistema”</w:t>
      </w:r>
      <w:bookmarkEnd w:id="19"/>
      <w:bookmarkEnd w:id="20"/>
      <w:bookmarkEnd w:id="21"/>
      <w:bookmarkEnd w:id="22"/>
    </w:p>
    <w:p w14:paraId="64160970" w14:textId="15FE8F77" w:rsidR="00EA1531" w:rsidRDefault="008777C7" w:rsidP="00FD175A">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w:t>
      </w:r>
      <w:r w:rsidRPr="008777C7">
        <w:rPr>
          <w:rFonts w:ascii="ZosimoCyr Light" w:eastAsia="Verdana" w:hAnsi="ZosimoCyr Light" w:cs="Verdana"/>
          <w:iCs w:val="0"/>
          <w:kern w:val="0"/>
          <w:sz w:val="22"/>
          <w:szCs w:val="22"/>
          <w:lang w:val="es-ES" w:eastAsia="es-ES" w:bidi="es-ES"/>
        </w:rPr>
        <w:t>Cómo</w:t>
      </w:r>
      <w:r w:rsidR="008F415A">
        <w:rPr>
          <w:rFonts w:ascii="ZosimoCyr Light" w:eastAsia="Verdana" w:hAnsi="ZosimoCyr Light" w:cs="Verdana"/>
          <w:iCs w:val="0"/>
          <w:kern w:val="0"/>
          <w:sz w:val="22"/>
          <w:szCs w:val="22"/>
          <w:lang w:val="es-ES" w:eastAsia="es-ES" w:bidi="es-ES"/>
        </w:rPr>
        <w:t xml:space="preserve"> </w:t>
      </w:r>
      <w:r w:rsidRPr="008777C7">
        <w:rPr>
          <w:rFonts w:ascii="ZosimoCyr Light" w:eastAsia="Verdana" w:hAnsi="ZosimoCyr Light" w:cs="Verdana"/>
          <w:iCs w:val="0"/>
          <w:kern w:val="0"/>
          <w:sz w:val="22"/>
          <w:szCs w:val="22"/>
          <w:lang w:val="es-ES" w:eastAsia="es-ES" w:bidi="es-ES"/>
        </w:rPr>
        <w:t>acceder al</w:t>
      </w:r>
      <w:r w:rsidR="00450CA1" w:rsidRPr="008777C7">
        <w:rPr>
          <w:rFonts w:ascii="ZosimoCyr Light" w:eastAsia="Verdana" w:hAnsi="ZosimoCyr Light" w:cs="Verdana"/>
          <w:iCs w:val="0"/>
          <w:kern w:val="0"/>
          <w:sz w:val="22"/>
          <w:szCs w:val="22"/>
          <w:lang w:val="es-ES" w:eastAsia="es-ES" w:bidi="es-ES"/>
        </w:rPr>
        <w:t xml:space="preserve"> sistema </w:t>
      </w:r>
      <w:r w:rsidR="00320A06" w:rsidRPr="002F0A28">
        <w:rPr>
          <w:rFonts w:ascii="ZosimoCyr Light" w:eastAsia="Verdana" w:hAnsi="ZosimoCyr Light" w:cs="Verdana"/>
          <w:iCs w:val="0"/>
          <w:kern w:val="0"/>
          <w:sz w:val="22"/>
          <w:szCs w:val="22"/>
          <w:lang w:val="es-ES" w:eastAsia="es-ES" w:bidi="es-ES"/>
        </w:rPr>
        <w:t>Confirma</w:t>
      </w:r>
      <w:r>
        <w:rPr>
          <w:rFonts w:ascii="ZosimoCyr Light" w:eastAsia="Verdana" w:hAnsi="ZosimoCyr Light" w:cs="Verdana"/>
          <w:iCs w:val="0"/>
          <w:kern w:val="0"/>
          <w:sz w:val="22"/>
          <w:szCs w:val="22"/>
          <w:lang w:val="es-ES" w:eastAsia="es-ES" w:bidi="es-ES"/>
        </w:rPr>
        <w:t>?</w:t>
      </w:r>
    </w:p>
    <w:p w14:paraId="3C74ED39" w14:textId="77777777" w:rsidR="008777C7" w:rsidRDefault="008777C7" w:rsidP="00FD175A">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Para acceder al sistema se debe seguir los siguientes pasos</w:t>
      </w:r>
      <w:r w:rsidR="00E75F87">
        <w:rPr>
          <w:rFonts w:ascii="ZosimoCyr Light" w:eastAsia="Verdana" w:hAnsi="ZosimoCyr Light" w:cs="Verdana"/>
          <w:iCs w:val="0"/>
          <w:kern w:val="0"/>
          <w:sz w:val="22"/>
          <w:szCs w:val="22"/>
          <w:lang w:val="es-ES" w:eastAsia="es-ES" w:bidi="es-ES"/>
        </w:rPr>
        <w:t xml:space="preserve"> descritos anteriormente</w:t>
      </w:r>
      <w:r w:rsidR="009F6E46">
        <w:rPr>
          <w:rFonts w:ascii="ZosimoCyr Light" w:eastAsia="Verdana" w:hAnsi="ZosimoCyr Light" w:cs="Verdana"/>
          <w:iCs w:val="0"/>
          <w:kern w:val="0"/>
          <w:sz w:val="22"/>
          <w:szCs w:val="22"/>
          <w:lang w:val="es-ES" w:eastAsia="es-ES" w:bidi="es-ES"/>
        </w:rPr>
        <w:t>, ver Figura 1 y 2 y luego seguir los siguientes pasos,</w:t>
      </w:r>
      <w:r>
        <w:rPr>
          <w:rFonts w:ascii="ZosimoCyr Light" w:eastAsia="Verdana" w:hAnsi="ZosimoCyr Light" w:cs="Verdana"/>
          <w:iCs w:val="0"/>
          <w:kern w:val="0"/>
          <w:sz w:val="22"/>
          <w:szCs w:val="22"/>
          <w:lang w:val="es-ES" w:eastAsia="es-ES" w:bidi="es-ES"/>
        </w:rPr>
        <w:t xml:space="preserve"> ver Figura </w:t>
      </w:r>
      <w:r w:rsidR="00F479D6">
        <w:rPr>
          <w:rFonts w:ascii="ZosimoCyr Light" w:eastAsia="Verdana" w:hAnsi="ZosimoCyr Light" w:cs="Verdana"/>
          <w:iCs w:val="0"/>
          <w:kern w:val="0"/>
          <w:sz w:val="22"/>
          <w:szCs w:val="22"/>
          <w:lang w:val="es-ES" w:eastAsia="es-ES" w:bidi="es-ES"/>
        </w:rPr>
        <w:t>3</w:t>
      </w:r>
      <w:r>
        <w:rPr>
          <w:rFonts w:ascii="ZosimoCyr Light" w:eastAsia="Verdana" w:hAnsi="ZosimoCyr Light" w:cs="Verdana"/>
          <w:iCs w:val="0"/>
          <w:kern w:val="0"/>
          <w:sz w:val="22"/>
          <w:szCs w:val="22"/>
          <w:lang w:val="es-ES" w:eastAsia="es-ES" w:bidi="es-ES"/>
        </w:rPr>
        <w:t>.</w:t>
      </w:r>
    </w:p>
    <w:p w14:paraId="6CBD6DE2" w14:textId="646AEF73" w:rsidR="008777C7" w:rsidRDefault="008777C7" w:rsidP="00DB1ED9">
      <w:pPr>
        <w:pStyle w:val="Table"/>
        <w:numPr>
          <w:ilvl w:val="0"/>
          <w:numId w:val="2"/>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 xml:space="preserve">Introducir el </w:t>
      </w:r>
      <w:r w:rsidRPr="005A5E58">
        <w:rPr>
          <w:rFonts w:ascii="ZosimoCyr Light" w:eastAsia="Verdana" w:hAnsi="ZosimoCyr Light" w:cs="Verdana"/>
          <w:iCs w:val="0"/>
          <w:kern w:val="0"/>
          <w:sz w:val="22"/>
          <w:szCs w:val="22"/>
          <w:lang w:val="es-ES" w:eastAsia="es-ES" w:bidi="es-ES"/>
        </w:rPr>
        <w:t>nombre</w:t>
      </w:r>
      <w:r w:rsidR="008F415A">
        <w:rPr>
          <w:rFonts w:ascii="ZosimoCyr Light" w:eastAsia="Verdana" w:hAnsi="ZosimoCyr Light" w:cs="Verdana"/>
          <w:iCs w:val="0"/>
          <w:kern w:val="0"/>
          <w:sz w:val="22"/>
          <w:szCs w:val="22"/>
          <w:lang w:val="es-ES" w:eastAsia="es-ES" w:bidi="es-ES"/>
        </w:rPr>
        <w:t xml:space="preserve"> </w:t>
      </w:r>
      <w:r w:rsidRPr="005A5E58">
        <w:rPr>
          <w:rFonts w:ascii="ZosimoCyr Light" w:eastAsia="Verdana" w:hAnsi="ZosimoCyr Light" w:cs="Verdana"/>
          <w:iCs w:val="0"/>
          <w:kern w:val="0"/>
          <w:sz w:val="22"/>
          <w:szCs w:val="22"/>
          <w:lang w:val="es-ES" w:eastAsia="es-ES" w:bidi="es-ES"/>
        </w:rPr>
        <w:t>del</w:t>
      </w:r>
      <w:r w:rsidR="008F415A">
        <w:rPr>
          <w:rFonts w:ascii="ZosimoCyr Light" w:eastAsia="Verdana" w:hAnsi="ZosimoCyr Light" w:cs="Verdana"/>
          <w:iCs w:val="0"/>
          <w:kern w:val="0"/>
          <w:sz w:val="22"/>
          <w:szCs w:val="22"/>
          <w:lang w:val="es-ES" w:eastAsia="es-ES" w:bidi="es-ES"/>
        </w:rPr>
        <w:t xml:space="preserve"> </w:t>
      </w:r>
      <w:r w:rsidR="002B1D36">
        <w:rPr>
          <w:rFonts w:ascii="ZosimoCyr Light" w:eastAsia="Verdana" w:hAnsi="ZosimoCyr Light" w:cs="Verdana"/>
          <w:b/>
          <w:bCs/>
          <w:iCs w:val="0"/>
          <w:kern w:val="0"/>
          <w:sz w:val="22"/>
          <w:szCs w:val="22"/>
          <w:lang w:val="es-ES" w:eastAsia="es-ES" w:bidi="es-ES"/>
        </w:rPr>
        <w:t>U</w:t>
      </w:r>
      <w:r w:rsidRPr="00B23EA9">
        <w:rPr>
          <w:rFonts w:ascii="ZosimoCyr Light" w:eastAsia="Verdana" w:hAnsi="ZosimoCyr Light" w:cs="Verdana"/>
          <w:b/>
          <w:bCs/>
          <w:iCs w:val="0"/>
          <w:kern w:val="0"/>
          <w:sz w:val="22"/>
          <w:szCs w:val="22"/>
          <w:lang w:val="es-ES" w:eastAsia="es-ES" w:bidi="es-ES"/>
        </w:rPr>
        <w:t>suario</w:t>
      </w:r>
      <w:r w:rsidR="00B23EA9">
        <w:rPr>
          <w:rFonts w:ascii="ZosimoCyr Light" w:eastAsia="Verdana" w:hAnsi="ZosimoCyr Light" w:cs="Verdana"/>
          <w:iCs w:val="0"/>
          <w:kern w:val="0"/>
          <w:sz w:val="22"/>
          <w:szCs w:val="22"/>
          <w:lang w:val="es-ES" w:eastAsia="es-ES" w:bidi="es-ES"/>
        </w:rPr>
        <w:t xml:space="preserve"> (1)</w:t>
      </w:r>
      <w:r>
        <w:rPr>
          <w:rFonts w:ascii="ZosimoCyr Light" w:eastAsia="Verdana" w:hAnsi="ZosimoCyr Light" w:cs="Verdana"/>
          <w:iCs w:val="0"/>
          <w:kern w:val="0"/>
          <w:sz w:val="22"/>
          <w:szCs w:val="22"/>
          <w:lang w:val="es-ES" w:eastAsia="es-ES" w:bidi="es-ES"/>
        </w:rPr>
        <w:t xml:space="preserve"> que tiene en el sistema.</w:t>
      </w:r>
    </w:p>
    <w:p w14:paraId="3A2D7090" w14:textId="3AE1E399" w:rsidR="006C0B96" w:rsidRDefault="008777C7" w:rsidP="00DB1ED9">
      <w:pPr>
        <w:pStyle w:val="Table"/>
        <w:numPr>
          <w:ilvl w:val="0"/>
          <w:numId w:val="2"/>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 xml:space="preserve">Introducir la </w:t>
      </w:r>
      <w:r w:rsidR="008F415A">
        <w:rPr>
          <w:rFonts w:ascii="ZosimoCyr Light" w:eastAsia="Verdana" w:hAnsi="ZosimoCyr Light" w:cs="Verdana"/>
          <w:b/>
          <w:bCs/>
          <w:iCs w:val="0"/>
          <w:kern w:val="0"/>
          <w:sz w:val="22"/>
          <w:szCs w:val="22"/>
          <w:lang w:val="es-ES" w:eastAsia="es-ES" w:bidi="es-ES"/>
        </w:rPr>
        <w:t>C</w:t>
      </w:r>
      <w:r w:rsidR="008F415A" w:rsidRPr="00146618">
        <w:rPr>
          <w:rFonts w:ascii="ZosimoCyr Light" w:eastAsia="Verdana" w:hAnsi="ZosimoCyr Light" w:cs="Verdana"/>
          <w:b/>
          <w:bCs/>
          <w:iCs w:val="0"/>
          <w:kern w:val="0"/>
          <w:sz w:val="22"/>
          <w:szCs w:val="22"/>
          <w:lang w:val="es-ES" w:eastAsia="es-ES" w:bidi="es-ES"/>
        </w:rPr>
        <w:t>ontraseña</w:t>
      </w:r>
      <w:r w:rsidR="008F415A" w:rsidRPr="00146618">
        <w:rPr>
          <w:rFonts w:ascii="ZosimoCyr Light" w:eastAsia="Verdana" w:hAnsi="ZosimoCyr Light" w:cs="Verdana"/>
          <w:iCs w:val="0"/>
          <w:kern w:val="0"/>
          <w:sz w:val="22"/>
          <w:szCs w:val="22"/>
          <w:lang w:val="es-ES" w:eastAsia="es-ES" w:bidi="es-ES"/>
        </w:rPr>
        <w:t xml:space="preserve"> (</w:t>
      </w:r>
      <w:r w:rsidR="00146618">
        <w:rPr>
          <w:rFonts w:ascii="ZosimoCyr Light" w:eastAsia="Verdana" w:hAnsi="ZosimoCyr Light" w:cs="Verdana"/>
          <w:iCs w:val="0"/>
          <w:kern w:val="0"/>
          <w:sz w:val="22"/>
          <w:szCs w:val="22"/>
          <w:lang w:val="es-ES" w:eastAsia="es-ES" w:bidi="es-ES"/>
        </w:rPr>
        <w:t>2</w:t>
      </w:r>
      <w:r w:rsidR="00146618" w:rsidRPr="00146618">
        <w:rPr>
          <w:rFonts w:ascii="ZosimoCyr Light" w:eastAsia="Verdana" w:hAnsi="ZosimoCyr Light" w:cs="Verdana"/>
          <w:iCs w:val="0"/>
          <w:kern w:val="0"/>
          <w:sz w:val="22"/>
          <w:szCs w:val="22"/>
          <w:lang w:val="es-ES" w:eastAsia="es-ES" w:bidi="es-ES"/>
        </w:rPr>
        <w:t>)</w:t>
      </w:r>
      <w:r>
        <w:rPr>
          <w:rFonts w:ascii="ZosimoCyr Light" w:eastAsia="Verdana" w:hAnsi="ZosimoCyr Light" w:cs="Verdana"/>
          <w:iCs w:val="0"/>
          <w:kern w:val="0"/>
          <w:sz w:val="22"/>
          <w:szCs w:val="22"/>
          <w:lang w:val="es-ES" w:eastAsia="es-ES" w:bidi="es-ES"/>
        </w:rPr>
        <w:t xml:space="preserve"> que se tiene en el sistema.</w:t>
      </w:r>
    </w:p>
    <w:p w14:paraId="7C4408B8" w14:textId="3012C526" w:rsidR="008777C7" w:rsidRDefault="006C0B96" w:rsidP="00DB1ED9">
      <w:pPr>
        <w:pStyle w:val="Table"/>
        <w:numPr>
          <w:ilvl w:val="0"/>
          <w:numId w:val="2"/>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 xml:space="preserve">Se puede </w:t>
      </w:r>
      <w:r w:rsidR="002B1D36">
        <w:rPr>
          <w:rFonts w:ascii="ZosimoCyr Light" w:eastAsia="Verdana" w:hAnsi="ZosimoCyr Light" w:cs="Verdana"/>
          <w:iCs w:val="0"/>
          <w:kern w:val="0"/>
          <w:sz w:val="22"/>
          <w:szCs w:val="22"/>
          <w:lang w:val="es-ES" w:eastAsia="es-ES" w:bidi="es-ES"/>
        </w:rPr>
        <w:t xml:space="preserve">seleccionar el </w:t>
      </w:r>
      <w:r w:rsidR="008F415A">
        <w:rPr>
          <w:rFonts w:ascii="ZosimoCyr Light" w:eastAsia="Verdana" w:hAnsi="ZosimoCyr Light" w:cs="Verdana"/>
          <w:b/>
          <w:iCs w:val="0"/>
          <w:kern w:val="0"/>
          <w:sz w:val="22"/>
          <w:szCs w:val="22"/>
          <w:lang w:val="es-ES" w:eastAsia="es-ES" w:bidi="es-ES"/>
        </w:rPr>
        <w:t>idioma</w:t>
      </w:r>
      <w:r w:rsidR="008F415A" w:rsidRPr="00146618">
        <w:rPr>
          <w:rFonts w:ascii="ZosimoCyr Light" w:eastAsia="Verdana" w:hAnsi="ZosimoCyr Light" w:cs="Verdana"/>
          <w:iCs w:val="0"/>
          <w:kern w:val="0"/>
          <w:sz w:val="22"/>
          <w:szCs w:val="22"/>
          <w:lang w:val="es-ES" w:eastAsia="es-ES" w:bidi="es-ES"/>
        </w:rPr>
        <w:t xml:space="preserve"> (</w:t>
      </w:r>
      <w:r w:rsidR="00146618" w:rsidRPr="00146618">
        <w:rPr>
          <w:rFonts w:ascii="ZosimoCyr Light" w:eastAsia="Verdana" w:hAnsi="ZosimoCyr Light" w:cs="Verdana"/>
          <w:iCs w:val="0"/>
          <w:kern w:val="0"/>
          <w:sz w:val="22"/>
          <w:szCs w:val="22"/>
          <w:lang w:val="es-ES" w:eastAsia="es-ES" w:bidi="es-ES"/>
        </w:rPr>
        <w:t>3)</w:t>
      </w:r>
      <w:r>
        <w:rPr>
          <w:rFonts w:ascii="ZosimoCyr Light" w:eastAsia="Verdana" w:hAnsi="ZosimoCyr Light" w:cs="Verdana"/>
          <w:iCs w:val="0"/>
          <w:kern w:val="0"/>
          <w:sz w:val="22"/>
          <w:szCs w:val="22"/>
          <w:lang w:val="es-ES" w:eastAsia="es-ES" w:bidi="es-ES"/>
        </w:rPr>
        <w:t xml:space="preserve"> en el que desea visualizar el sistema.</w:t>
      </w:r>
    </w:p>
    <w:p w14:paraId="590F74D3" w14:textId="77777777" w:rsidR="008E3E68" w:rsidRDefault="006C0B96" w:rsidP="00DB1ED9">
      <w:pPr>
        <w:pStyle w:val="Table"/>
        <w:numPr>
          <w:ilvl w:val="0"/>
          <w:numId w:val="2"/>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 xml:space="preserve">Una vez que se haya llenado los campos, se selecciona </w:t>
      </w:r>
      <w:r w:rsidR="00B23EA9">
        <w:rPr>
          <w:rFonts w:ascii="ZosimoCyr Light" w:eastAsia="Verdana" w:hAnsi="ZosimoCyr Light" w:cs="Verdana"/>
          <w:iCs w:val="0"/>
          <w:kern w:val="0"/>
          <w:sz w:val="22"/>
          <w:szCs w:val="22"/>
          <w:lang w:val="es-ES" w:eastAsia="es-ES" w:bidi="es-ES"/>
        </w:rPr>
        <w:t xml:space="preserve">el botón </w:t>
      </w:r>
      <w:r w:rsidR="00B23EA9" w:rsidRPr="00146618">
        <w:rPr>
          <w:rFonts w:ascii="ZosimoCyr Light" w:eastAsia="Verdana" w:hAnsi="ZosimoCyr Light" w:cs="Verdana"/>
          <w:b/>
          <w:bCs/>
          <w:iCs w:val="0"/>
          <w:kern w:val="0"/>
          <w:sz w:val="22"/>
          <w:szCs w:val="22"/>
          <w:lang w:val="es-ES" w:eastAsia="es-ES" w:bidi="es-ES"/>
        </w:rPr>
        <w:t>Ingresar</w:t>
      </w:r>
      <w:r w:rsidR="00146618">
        <w:rPr>
          <w:rFonts w:ascii="ZosimoCyr Light" w:eastAsia="Verdana" w:hAnsi="ZosimoCyr Light" w:cs="Verdana"/>
          <w:iCs w:val="0"/>
          <w:kern w:val="0"/>
          <w:sz w:val="22"/>
          <w:szCs w:val="22"/>
          <w:lang w:val="es-ES" w:eastAsia="es-ES" w:bidi="es-ES"/>
        </w:rPr>
        <w:t xml:space="preserve"> (4).</w:t>
      </w:r>
    </w:p>
    <w:p w14:paraId="4101B7C4" w14:textId="77777777" w:rsidR="00B10B74" w:rsidRDefault="00B10B74" w:rsidP="00DB1ED9">
      <w:pPr>
        <w:pStyle w:val="Table"/>
        <w:numPr>
          <w:ilvl w:val="0"/>
          <w:numId w:val="2"/>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 xml:space="preserve">Si existen campos incorrectos el sistema muestra un mensaje de </w:t>
      </w:r>
      <w:r w:rsidR="001F288F">
        <w:rPr>
          <w:rFonts w:ascii="ZosimoCyr Light" w:eastAsia="Verdana" w:hAnsi="ZosimoCyr Light" w:cs="Verdana"/>
          <w:iCs w:val="0"/>
          <w:kern w:val="0"/>
          <w:sz w:val="22"/>
          <w:szCs w:val="22"/>
          <w:lang w:val="es-ES" w:eastAsia="es-ES" w:bidi="es-ES"/>
        </w:rPr>
        <w:t>error: ¨</w:t>
      </w:r>
      <w:r w:rsidR="00044F82">
        <w:rPr>
          <w:rFonts w:ascii="ZosimoCyr Light" w:eastAsia="Verdana" w:hAnsi="ZosimoCyr Light" w:cs="Verdana"/>
          <w:iCs w:val="0"/>
          <w:kern w:val="0"/>
          <w:sz w:val="22"/>
          <w:szCs w:val="22"/>
          <w:lang w:val="es-ES" w:eastAsia="es-ES" w:bidi="es-ES"/>
        </w:rPr>
        <w:t xml:space="preserve">Advertencia: Credenciales incorrectas¨ </w:t>
      </w:r>
    </w:p>
    <w:p w14:paraId="79F3B05E" w14:textId="77777777" w:rsidR="008E3E68" w:rsidRDefault="008E3E68" w:rsidP="008E3E68">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p>
    <w:p w14:paraId="14C20202" w14:textId="32FF5475" w:rsidR="005A5E58" w:rsidRPr="00FB3A8E" w:rsidRDefault="00C32060" w:rsidP="00FB3A8E">
      <w:pPr>
        <w:pStyle w:val="Table"/>
        <w:keepNext/>
        <w:autoSpaceDE w:val="0"/>
        <w:autoSpaceDN w:val="0"/>
        <w:snapToGrid w:val="0"/>
        <w:spacing w:before="0" w:after="0"/>
        <w:jc w:val="center"/>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noProof/>
          <w:kern w:val="0"/>
          <w:sz w:val="22"/>
          <w:szCs w:val="22"/>
          <w:lang w:val="es-ES" w:eastAsia="es-ES"/>
        </w:rPr>
        <w:lastRenderedPageBreak/>
        <w:drawing>
          <wp:inline distT="0" distB="0" distL="0" distR="0" wp14:anchorId="63ED3D35" wp14:editId="37181D62">
            <wp:extent cx="3581400" cy="2667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7626" cy="2671636"/>
                    </a:xfrm>
                    <a:prstGeom prst="rect">
                      <a:avLst/>
                    </a:prstGeom>
                    <a:noFill/>
                    <a:ln>
                      <a:noFill/>
                    </a:ln>
                  </pic:spPr>
                </pic:pic>
              </a:graphicData>
            </a:graphic>
          </wp:inline>
        </w:drawing>
      </w:r>
    </w:p>
    <w:p w14:paraId="6410DDC0" w14:textId="7B864A83" w:rsidR="00B23C46" w:rsidRPr="00FE6F80" w:rsidRDefault="005A5E58" w:rsidP="00FE6F80">
      <w:pPr>
        <w:pStyle w:val="Caption"/>
        <w:spacing w:line="360" w:lineRule="auto"/>
        <w:jc w:val="center"/>
        <w:rPr>
          <w:rFonts w:ascii="ZosimoCyr Light" w:eastAsia="Verdana" w:hAnsi="ZosimoCyr Light" w:cs="Verdana"/>
          <w:i w:val="0"/>
          <w:iCs w:val="0"/>
          <w:color w:val="auto"/>
          <w:sz w:val="22"/>
          <w:szCs w:val="22"/>
          <w:lang w:val="es-ES" w:eastAsia="es-ES" w:bidi="es-ES"/>
        </w:rPr>
      </w:pPr>
      <w:r w:rsidRPr="00FB3A8E">
        <w:rPr>
          <w:rFonts w:ascii="ZosimoCyr Light" w:eastAsia="Verdana" w:hAnsi="ZosimoCyr Light" w:cs="Verdana"/>
          <w:i w:val="0"/>
          <w:iCs w:val="0"/>
          <w:color w:val="auto"/>
          <w:sz w:val="22"/>
          <w:szCs w:val="22"/>
          <w:lang w:val="es-ES" w:eastAsia="es-ES" w:bidi="es-ES"/>
        </w:rPr>
        <w:t xml:space="preserve">Figura </w:t>
      </w:r>
      <w:r w:rsidR="00E540A3" w:rsidRPr="00FB3A8E">
        <w:rPr>
          <w:rFonts w:ascii="ZosimoCyr Light" w:eastAsia="Verdana" w:hAnsi="ZosimoCyr Light" w:cs="Verdana"/>
          <w:i w:val="0"/>
          <w:iCs w:val="0"/>
          <w:color w:val="auto"/>
          <w:sz w:val="22"/>
          <w:szCs w:val="22"/>
          <w:lang w:val="es-ES" w:eastAsia="es-ES" w:bidi="es-ES"/>
        </w:rPr>
        <w:fldChar w:fldCharType="begin"/>
      </w:r>
      <w:r w:rsidRPr="00FB3A8E">
        <w:rPr>
          <w:rFonts w:ascii="ZosimoCyr Light" w:eastAsia="Verdana" w:hAnsi="ZosimoCyr Light" w:cs="Verdana"/>
          <w:i w:val="0"/>
          <w:iCs w:val="0"/>
          <w:color w:val="auto"/>
          <w:sz w:val="22"/>
          <w:szCs w:val="22"/>
          <w:lang w:val="es-ES" w:eastAsia="es-ES" w:bidi="es-ES"/>
        </w:rPr>
        <w:instrText xml:space="preserve"> SEQ Figura \* ARABIC </w:instrText>
      </w:r>
      <w:r w:rsidR="00E540A3" w:rsidRPr="00FB3A8E">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w:t>
      </w:r>
      <w:r w:rsidR="00E540A3" w:rsidRPr="00FB3A8E">
        <w:rPr>
          <w:rFonts w:ascii="ZosimoCyr Light" w:eastAsia="Verdana" w:hAnsi="ZosimoCyr Light" w:cs="Verdana"/>
          <w:i w:val="0"/>
          <w:iCs w:val="0"/>
          <w:color w:val="auto"/>
          <w:sz w:val="22"/>
          <w:szCs w:val="22"/>
          <w:lang w:val="es-ES" w:eastAsia="es-ES" w:bidi="es-ES"/>
        </w:rPr>
        <w:fldChar w:fldCharType="end"/>
      </w:r>
      <w:r w:rsidR="00FB3A8E" w:rsidRPr="00FB3A8E">
        <w:rPr>
          <w:rFonts w:ascii="ZosimoCyr Light" w:eastAsia="Verdana" w:hAnsi="ZosimoCyr Light" w:cs="Verdana"/>
          <w:i w:val="0"/>
          <w:iCs w:val="0"/>
          <w:color w:val="auto"/>
          <w:sz w:val="22"/>
          <w:szCs w:val="22"/>
          <w:lang w:val="es-ES" w:eastAsia="es-ES" w:bidi="es-ES"/>
        </w:rPr>
        <w:t xml:space="preserve">. </w:t>
      </w:r>
      <w:r w:rsidR="00541A85">
        <w:rPr>
          <w:rFonts w:ascii="ZosimoCyr Light" w:eastAsia="Verdana" w:hAnsi="ZosimoCyr Light" w:cs="Verdana"/>
          <w:i w:val="0"/>
          <w:iCs w:val="0"/>
          <w:color w:val="auto"/>
          <w:sz w:val="22"/>
          <w:szCs w:val="22"/>
          <w:lang w:val="es-ES" w:eastAsia="es-ES" w:bidi="es-ES"/>
        </w:rPr>
        <w:t>Interfaz para introducir las credenciales de autenticación</w:t>
      </w:r>
      <w:r w:rsidR="00FB3A8E" w:rsidRPr="00FB3A8E">
        <w:rPr>
          <w:rFonts w:ascii="ZosimoCyr Light" w:eastAsia="Verdana" w:hAnsi="ZosimoCyr Light" w:cs="Verdana"/>
          <w:i w:val="0"/>
          <w:iCs w:val="0"/>
          <w:color w:val="auto"/>
          <w:sz w:val="22"/>
          <w:szCs w:val="22"/>
          <w:lang w:val="es-ES" w:eastAsia="es-ES" w:bidi="es-ES"/>
        </w:rPr>
        <w:t>.</w:t>
      </w:r>
    </w:p>
    <w:p w14:paraId="7617E97C" w14:textId="77777777" w:rsidR="0075077D" w:rsidRPr="004A3950" w:rsidRDefault="00922291" w:rsidP="00A86B31">
      <w:pPr>
        <w:pStyle w:val="Heading1"/>
      </w:pPr>
      <w:bookmarkStart w:id="23" w:name="_Toc101343087"/>
      <w:r w:rsidRPr="004A3950">
        <w:t>4.1</w:t>
      </w:r>
      <w:r w:rsidR="00B23C46" w:rsidRPr="004A3950">
        <w:t>¿Cómo funciona la plataforma Bienestar?</w:t>
      </w:r>
      <w:bookmarkEnd w:id="23"/>
    </w:p>
    <w:p w14:paraId="0E6538FB" w14:textId="77777777" w:rsidR="00922291" w:rsidRDefault="00922291" w:rsidP="00922291">
      <w:pPr>
        <w:spacing w:line="360" w:lineRule="auto"/>
        <w:jc w:val="both"/>
        <w:rPr>
          <w:rFonts w:ascii="ZosimoCyr Light" w:hAnsi="ZosimoCyr Light"/>
          <w:noProof/>
          <w:lang w:val="es-ES_tradnl"/>
        </w:rPr>
      </w:pPr>
      <w:r w:rsidRPr="009E0E85">
        <w:rPr>
          <w:rFonts w:ascii="ZosimoCyr Light" w:hAnsi="ZosimoCyr Light"/>
          <w:noProof/>
          <w:lang w:val="es-ES"/>
        </w:rPr>
        <w:t xml:space="preserve">Una vez autenticado en el sistema se muestra la interfaz principal, la cual se ha desglozado en 5 partes para su descripción: </w:t>
      </w:r>
      <w:r w:rsidRPr="009E0E85">
        <w:rPr>
          <w:rFonts w:ascii="ZosimoCyr Light" w:hAnsi="ZosimoCyr Light"/>
          <w:b/>
          <w:noProof/>
          <w:lang w:val="es-ES"/>
        </w:rPr>
        <w:t>Logotipo de la entidad</w:t>
      </w:r>
      <w:r w:rsidR="00B113B6" w:rsidRPr="009E0E85">
        <w:rPr>
          <w:rFonts w:ascii="ZosimoCyr Light" w:hAnsi="ZosimoCyr Light"/>
          <w:noProof/>
          <w:lang w:val="es-ES"/>
        </w:rPr>
        <w:t xml:space="preserve"> (1)</w:t>
      </w:r>
      <w:r w:rsidRPr="009E0E85">
        <w:rPr>
          <w:rFonts w:ascii="ZosimoCyr Light" w:hAnsi="ZosimoCyr Light"/>
          <w:noProof/>
          <w:lang w:val="es-ES"/>
        </w:rPr>
        <w:t xml:space="preserve">, </w:t>
      </w:r>
      <w:r w:rsidRPr="009E0E85">
        <w:rPr>
          <w:rFonts w:ascii="ZosimoCyr Light" w:hAnsi="ZosimoCyr Light"/>
          <w:b/>
          <w:noProof/>
          <w:lang w:val="es-ES"/>
        </w:rPr>
        <w:t>Menú general de acceso directo</w:t>
      </w:r>
      <w:r w:rsidR="00B113B6" w:rsidRPr="009E0E85">
        <w:rPr>
          <w:rFonts w:ascii="ZosimoCyr Light" w:hAnsi="ZosimoCyr Light"/>
          <w:noProof/>
          <w:lang w:val="es-ES"/>
        </w:rPr>
        <w:t xml:space="preserve"> (2)</w:t>
      </w:r>
      <w:r w:rsidRPr="009E0E85">
        <w:rPr>
          <w:rFonts w:ascii="ZosimoCyr Light" w:hAnsi="ZosimoCyr Light"/>
          <w:noProof/>
          <w:lang w:val="es-ES"/>
        </w:rPr>
        <w:t xml:space="preserve">, </w:t>
      </w:r>
      <w:r w:rsidRPr="009E0E85">
        <w:rPr>
          <w:rFonts w:ascii="ZosimoCyr Light" w:hAnsi="ZosimoCyr Light"/>
          <w:b/>
          <w:noProof/>
          <w:lang w:val="es-ES"/>
        </w:rPr>
        <w:t>Datos de autenticación</w:t>
      </w:r>
      <w:r w:rsidR="00B113B6" w:rsidRPr="009E0E85">
        <w:rPr>
          <w:rFonts w:ascii="ZosimoCyr Light" w:hAnsi="ZosimoCyr Light"/>
          <w:noProof/>
          <w:lang w:val="es-ES"/>
        </w:rPr>
        <w:t xml:space="preserve"> (3)</w:t>
      </w:r>
      <w:r w:rsidRPr="009E0E85">
        <w:rPr>
          <w:rFonts w:ascii="ZosimoCyr Light" w:hAnsi="ZosimoCyr Light"/>
          <w:noProof/>
          <w:lang w:val="es-ES"/>
        </w:rPr>
        <w:t xml:space="preserve">, </w:t>
      </w:r>
      <w:r w:rsidRPr="009E0E85">
        <w:rPr>
          <w:rFonts w:ascii="ZosimoCyr Light" w:hAnsi="ZosimoCyr Light"/>
          <w:b/>
          <w:noProof/>
          <w:lang w:val="es-ES"/>
        </w:rPr>
        <w:t>Panel izquierdo</w:t>
      </w:r>
      <w:r w:rsidR="00B113B6" w:rsidRPr="009E0E85">
        <w:rPr>
          <w:rFonts w:ascii="ZosimoCyr Light" w:hAnsi="ZosimoCyr Light"/>
          <w:noProof/>
          <w:lang w:val="es-ES"/>
        </w:rPr>
        <w:t xml:space="preserve"> (4)</w:t>
      </w:r>
      <w:r w:rsidRPr="009E0E85">
        <w:rPr>
          <w:rFonts w:ascii="ZosimoCyr Light" w:hAnsi="ZosimoCyr Light"/>
          <w:noProof/>
          <w:lang w:val="es-ES"/>
        </w:rPr>
        <w:t xml:space="preserve"> y </w:t>
      </w:r>
      <w:r w:rsidRPr="009E0E85">
        <w:rPr>
          <w:rFonts w:ascii="ZosimoCyr Light" w:hAnsi="ZosimoCyr Light"/>
          <w:b/>
          <w:noProof/>
          <w:lang w:val="es-ES"/>
        </w:rPr>
        <w:t>Panel derecho</w:t>
      </w:r>
      <w:r w:rsidR="00B113B6" w:rsidRPr="009E0E85">
        <w:rPr>
          <w:rFonts w:ascii="ZosimoCyr Light" w:hAnsi="ZosimoCyr Light"/>
          <w:noProof/>
          <w:lang w:val="es-ES"/>
        </w:rPr>
        <w:t xml:space="preserve"> (5)</w:t>
      </w:r>
      <w:r w:rsidR="00856FCF" w:rsidRPr="009E0E85">
        <w:rPr>
          <w:rFonts w:ascii="ZosimoCyr Light" w:hAnsi="ZosimoCyr Light"/>
          <w:noProof/>
          <w:lang w:val="es-ES"/>
        </w:rPr>
        <w:t xml:space="preserve">, </w:t>
      </w:r>
      <w:r w:rsidR="00856FCF">
        <w:rPr>
          <w:rFonts w:ascii="ZosimoCyr Light" w:hAnsi="ZosimoCyr Light"/>
          <w:noProof/>
          <w:lang w:val="es-ES_tradnl"/>
        </w:rPr>
        <w:t>v</w:t>
      </w:r>
      <w:r w:rsidRPr="00F63C75">
        <w:rPr>
          <w:rFonts w:ascii="ZosimoCyr Light" w:hAnsi="ZosimoCyr Light"/>
          <w:noProof/>
          <w:lang w:val="es-ES_tradnl"/>
        </w:rPr>
        <w:t xml:space="preserve">er </w:t>
      </w:r>
      <w:r w:rsidR="00856FCF">
        <w:rPr>
          <w:rFonts w:ascii="ZosimoCyr Light" w:hAnsi="ZosimoCyr Light"/>
          <w:noProof/>
          <w:lang w:val="es-ES_tradnl"/>
        </w:rPr>
        <w:t>F</w:t>
      </w:r>
      <w:r w:rsidRPr="00F63C75">
        <w:rPr>
          <w:rFonts w:ascii="ZosimoCyr Light" w:hAnsi="ZosimoCyr Light"/>
          <w:noProof/>
          <w:lang w:val="es-ES_tradnl"/>
        </w:rPr>
        <w:t xml:space="preserve">igura </w:t>
      </w:r>
      <w:r w:rsidR="00856FCF">
        <w:rPr>
          <w:rFonts w:ascii="ZosimoCyr Light" w:hAnsi="ZosimoCyr Light"/>
          <w:noProof/>
          <w:lang w:val="es-ES_tradnl"/>
        </w:rPr>
        <w:t>4.</w:t>
      </w:r>
    </w:p>
    <w:p w14:paraId="5C479D45" w14:textId="0657ED1A" w:rsidR="00856FCF" w:rsidRPr="002F0A28" w:rsidRDefault="00C20BF5" w:rsidP="005B601D">
      <w:pPr>
        <w:keepNext/>
        <w:spacing w:after="0" w:line="360" w:lineRule="auto"/>
        <w:jc w:val="center"/>
        <w:rPr>
          <w:rFonts w:ascii="ZosimoCyr Light" w:hAnsi="ZosimoCyr Light"/>
          <w:noProof/>
          <w:lang w:val="es-419"/>
        </w:rPr>
      </w:pPr>
      <w:r w:rsidRPr="00C20BF5">
        <w:rPr>
          <w:noProof/>
          <w:lang w:val="es-ES" w:eastAsia="es-ES"/>
        </w:rPr>
        <w:drawing>
          <wp:inline distT="0" distB="0" distL="0" distR="0" wp14:anchorId="459F85D3" wp14:editId="6EE8A2CF">
            <wp:extent cx="5920377" cy="1602105"/>
            <wp:effectExtent l="0" t="0" r="4445" b="0"/>
            <wp:docPr id="593" name="Imagen 593" descr="C:\Users\darien\Desktop\notaria manual\ent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ien\Desktop\notaria manual\entrad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7994" cy="1647464"/>
                    </a:xfrm>
                    <a:prstGeom prst="rect">
                      <a:avLst/>
                    </a:prstGeom>
                    <a:noFill/>
                    <a:ln>
                      <a:noFill/>
                    </a:ln>
                  </pic:spPr>
                </pic:pic>
              </a:graphicData>
            </a:graphic>
          </wp:inline>
        </w:drawing>
      </w:r>
      <w:r w:rsidRPr="00C20BF5">
        <w:rPr>
          <w:noProof/>
          <w:lang w:val="es-MX" w:eastAsia="es-MX"/>
        </w:rPr>
        <w:t xml:space="preserve"> </w:t>
      </w:r>
    </w:p>
    <w:p w14:paraId="426940B9" w14:textId="4BE2E8C0" w:rsidR="00E34827" w:rsidRPr="009E0E85" w:rsidRDefault="00856FCF" w:rsidP="005B601D">
      <w:pPr>
        <w:pStyle w:val="Caption"/>
        <w:spacing w:after="0"/>
        <w:jc w:val="center"/>
        <w:rPr>
          <w:rFonts w:ascii="ZosimoCyr Light" w:hAnsi="ZosimoCyr Light"/>
          <w:i w:val="0"/>
          <w:iCs w:val="0"/>
          <w:noProof/>
          <w:color w:val="auto"/>
          <w:sz w:val="22"/>
          <w:szCs w:val="22"/>
          <w:lang w:val="es-ES"/>
        </w:rPr>
      </w:pPr>
      <w:r w:rsidRPr="009E0E85">
        <w:rPr>
          <w:rFonts w:ascii="ZosimoCyr Light" w:hAnsi="ZosimoCyr Light"/>
          <w:i w:val="0"/>
          <w:iCs w:val="0"/>
          <w:noProof/>
          <w:color w:val="auto"/>
          <w:sz w:val="22"/>
          <w:szCs w:val="22"/>
          <w:lang w:val="es-ES"/>
        </w:rPr>
        <w:t xml:space="preserve">Figura </w:t>
      </w:r>
      <w:r w:rsidR="00E540A3" w:rsidRPr="005B601D">
        <w:rPr>
          <w:rFonts w:ascii="ZosimoCyr Light" w:hAnsi="ZosimoCyr Light"/>
          <w:i w:val="0"/>
          <w:iCs w:val="0"/>
          <w:noProof/>
          <w:color w:val="auto"/>
          <w:sz w:val="22"/>
          <w:szCs w:val="22"/>
        </w:rPr>
        <w:fldChar w:fldCharType="begin"/>
      </w:r>
      <w:r w:rsidRPr="009E0E85">
        <w:rPr>
          <w:rFonts w:ascii="ZosimoCyr Light" w:hAnsi="ZosimoCyr Light"/>
          <w:i w:val="0"/>
          <w:iCs w:val="0"/>
          <w:noProof/>
          <w:color w:val="auto"/>
          <w:sz w:val="22"/>
          <w:szCs w:val="22"/>
          <w:lang w:val="es-ES"/>
        </w:rPr>
        <w:instrText xml:space="preserve"> SEQ Figura \* ARABIC </w:instrText>
      </w:r>
      <w:r w:rsidR="00E540A3" w:rsidRPr="005B601D">
        <w:rPr>
          <w:rFonts w:ascii="ZosimoCyr Light" w:hAnsi="ZosimoCyr Light"/>
          <w:i w:val="0"/>
          <w:iCs w:val="0"/>
          <w:noProof/>
          <w:color w:val="auto"/>
          <w:sz w:val="22"/>
          <w:szCs w:val="22"/>
        </w:rPr>
        <w:fldChar w:fldCharType="separate"/>
      </w:r>
      <w:r w:rsidR="00843D1E">
        <w:rPr>
          <w:rFonts w:ascii="ZosimoCyr Light" w:hAnsi="ZosimoCyr Light"/>
          <w:i w:val="0"/>
          <w:iCs w:val="0"/>
          <w:noProof/>
          <w:color w:val="auto"/>
          <w:sz w:val="22"/>
          <w:szCs w:val="22"/>
          <w:lang w:val="es-ES"/>
        </w:rPr>
        <w:t>4</w:t>
      </w:r>
      <w:r w:rsidR="00E540A3" w:rsidRPr="005B601D">
        <w:rPr>
          <w:rFonts w:ascii="ZosimoCyr Light" w:hAnsi="ZosimoCyr Light"/>
          <w:i w:val="0"/>
          <w:iCs w:val="0"/>
          <w:noProof/>
          <w:color w:val="auto"/>
          <w:sz w:val="22"/>
          <w:szCs w:val="22"/>
        </w:rPr>
        <w:fldChar w:fldCharType="end"/>
      </w:r>
      <w:r w:rsidR="005B601D" w:rsidRPr="009E0E85">
        <w:rPr>
          <w:rFonts w:ascii="ZosimoCyr Light" w:hAnsi="ZosimoCyr Light"/>
          <w:i w:val="0"/>
          <w:iCs w:val="0"/>
          <w:noProof/>
          <w:color w:val="auto"/>
          <w:sz w:val="22"/>
          <w:szCs w:val="22"/>
          <w:lang w:val="es-ES"/>
        </w:rPr>
        <w:t>. Interfaz principal de la plataforma.</w:t>
      </w:r>
    </w:p>
    <w:p w14:paraId="5AE4DF2F" w14:textId="77777777" w:rsidR="005B601D" w:rsidRPr="005B601D" w:rsidRDefault="005B601D" w:rsidP="005B601D">
      <w:pPr>
        <w:rPr>
          <w:lang w:val="es-ES"/>
        </w:rPr>
      </w:pPr>
    </w:p>
    <w:p w14:paraId="1952F015" w14:textId="77777777" w:rsidR="005D5E74" w:rsidRPr="009E0E85" w:rsidRDefault="005D5E74" w:rsidP="005D5E74">
      <w:pPr>
        <w:rPr>
          <w:rFonts w:ascii="ZosimoCyr Light" w:hAnsi="ZosimoCyr Light"/>
          <w:noProof/>
          <w:lang w:val="es-ES"/>
        </w:rPr>
      </w:pPr>
      <w:bookmarkStart w:id="24" w:name="_Toc78894562"/>
      <w:r w:rsidRPr="009E0E85">
        <w:rPr>
          <w:rFonts w:ascii="ZosimoCyr Light" w:hAnsi="ZosimoCyr Light"/>
          <w:b/>
          <w:bCs/>
          <w:noProof/>
          <w:lang w:val="es-ES"/>
        </w:rPr>
        <w:t>Logotipo de la entidad</w:t>
      </w:r>
      <w:bookmarkEnd w:id="24"/>
      <w:r w:rsidRPr="009E0E85">
        <w:rPr>
          <w:rFonts w:ascii="ZosimoCyr Light" w:hAnsi="ZosimoCyr Light"/>
          <w:b/>
          <w:bCs/>
          <w:noProof/>
          <w:lang w:val="es-ES"/>
        </w:rPr>
        <w:t xml:space="preserve"> (1):</w:t>
      </w:r>
      <w:r w:rsidRPr="009E0E85">
        <w:rPr>
          <w:rFonts w:ascii="ZosimoCyr Light" w:hAnsi="ZosimoCyr Light"/>
          <w:noProof/>
          <w:lang w:val="es-ES"/>
        </w:rPr>
        <w:t>Se muestra el logotipo representativo de la entidad.</w:t>
      </w:r>
    </w:p>
    <w:p w14:paraId="1DD11F96" w14:textId="2ACBA5BF" w:rsidR="005D5E74" w:rsidRPr="009E0E85" w:rsidRDefault="005D5E74" w:rsidP="00197B68">
      <w:pPr>
        <w:spacing w:line="360" w:lineRule="auto"/>
        <w:jc w:val="both"/>
        <w:rPr>
          <w:rFonts w:ascii="ZosimoCyr Light" w:hAnsi="ZosimoCyr Light"/>
          <w:noProof/>
          <w:lang w:val="es-ES"/>
        </w:rPr>
      </w:pPr>
      <w:bookmarkStart w:id="25" w:name="_Ref11152733"/>
      <w:bookmarkStart w:id="26" w:name="_Toc11157664"/>
      <w:bookmarkStart w:id="27" w:name="_Toc13467811"/>
      <w:bookmarkStart w:id="28" w:name="_Toc78894563"/>
      <w:bookmarkStart w:id="29" w:name="menu_general"/>
      <w:r w:rsidRPr="009E0E85">
        <w:rPr>
          <w:rFonts w:ascii="ZosimoCyr Light" w:hAnsi="ZosimoCyr Light"/>
          <w:b/>
          <w:bCs/>
          <w:noProof/>
          <w:lang w:val="es-ES"/>
        </w:rPr>
        <w:t>Menú general de acceso directo</w:t>
      </w:r>
      <w:bookmarkEnd w:id="25"/>
      <w:bookmarkEnd w:id="26"/>
      <w:bookmarkEnd w:id="27"/>
      <w:bookmarkEnd w:id="28"/>
      <w:r w:rsidR="00197B68" w:rsidRPr="009E0E85">
        <w:rPr>
          <w:rFonts w:ascii="ZosimoCyr Light" w:hAnsi="ZosimoCyr Light"/>
          <w:b/>
          <w:bCs/>
          <w:noProof/>
          <w:lang w:val="es-ES"/>
        </w:rPr>
        <w:t xml:space="preserve"> (2)</w:t>
      </w:r>
      <w:r w:rsidR="00197B68" w:rsidRPr="009E0E85">
        <w:rPr>
          <w:rFonts w:ascii="ZosimoCyr Light" w:hAnsi="ZosimoCyr Light"/>
          <w:noProof/>
          <w:lang w:val="es-ES"/>
        </w:rPr>
        <w:t>:</w:t>
      </w:r>
      <w:bookmarkEnd w:id="29"/>
      <w:r w:rsidR="00FE6F80">
        <w:rPr>
          <w:rFonts w:ascii="ZosimoCyr Light" w:hAnsi="ZosimoCyr Light"/>
          <w:noProof/>
          <w:lang w:val="es-ES"/>
        </w:rPr>
        <w:t xml:space="preserve"> </w:t>
      </w:r>
      <w:r w:rsidRPr="009E0E85">
        <w:rPr>
          <w:rFonts w:ascii="ZosimoCyr Light" w:hAnsi="ZosimoCyr Light"/>
          <w:noProof/>
          <w:lang w:val="es-ES"/>
        </w:rPr>
        <w:t xml:space="preserve">En el menú de acceso directo, se muestran las opciones en dependencia del rol que cumpla el usuario que vaya a operar con el sistema. En el caso de Inicio, será visible para todos los usuarios, al seleccionar esta opción se muestra el menu de opciones del Panel izquierdo. </w:t>
      </w:r>
    </w:p>
    <w:p w14:paraId="7AB57BAE" w14:textId="0F94B2E4" w:rsidR="005D5E74" w:rsidRPr="009E0E85" w:rsidRDefault="005D5E74" w:rsidP="00C31651">
      <w:pPr>
        <w:spacing w:line="360" w:lineRule="auto"/>
        <w:jc w:val="both"/>
        <w:rPr>
          <w:rFonts w:ascii="ZosimoCyr Light" w:hAnsi="ZosimoCyr Light"/>
          <w:noProof/>
          <w:lang w:val="es-ES"/>
        </w:rPr>
      </w:pPr>
      <w:bookmarkStart w:id="30" w:name="_Toc78894564"/>
      <w:r w:rsidRPr="009E0E85">
        <w:rPr>
          <w:rFonts w:ascii="ZosimoCyr Light" w:hAnsi="ZosimoCyr Light"/>
          <w:b/>
          <w:bCs/>
          <w:noProof/>
          <w:lang w:val="es-ES"/>
        </w:rPr>
        <w:t>Datos de autenticación</w:t>
      </w:r>
      <w:bookmarkEnd w:id="30"/>
      <w:r w:rsidR="00C31651" w:rsidRPr="009E0E85">
        <w:rPr>
          <w:rFonts w:ascii="ZosimoCyr Light" w:hAnsi="ZosimoCyr Light"/>
          <w:b/>
          <w:bCs/>
          <w:noProof/>
          <w:lang w:val="es-ES"/>
        </w:rPr>
        <w:t xml:space="preserve"> (3)</w:t>
      </w:r>
      <w:r w:rsidR="00C31651" w:rsidRPr="00FE6F80">
        <w:rPr>
          <w:rFonts w:ascii="ZosimoCyr Light" w:hAnsi="ZosimoCyr Light"/>
          <w:noProof/>
          <w:lang w:val="es-ES"/>
        </w:rPr>
        <w:t>:</w:t>
      </w:r>
      <w:r w:rsidR="00FE6F80">
        <w:rPr>
          <w:rFonts w:ascii="ZosimoCyr Light" w:hAnsi="ZosimoCyr Light"/>
          <w:b/>
          <w:bCs/>
          <w:noProof/>
          <w:lang w:val="es-ES"/>
        </w:rPr>
        <w:t xml:space="preserve"> </w:t>
      </w:r>
      <w:r w:rsidRPr="009E0E85">
        <w:rPr>
          <w:rFonts w:ascii="ZosimoCyr Light" w:hAnsi="ZosimoCyr Light"/>
          <w:noProof/>
          <w:lang w:val="es-ES"/>
        </w:rPr>
        <w:t>Muestra en azul el nombre del usuario autenticado en el sistema, un botón Salir, para el caso que se desee abandona</w:t>
      </w:r>
      <w:r w:rsidR="00233085" w:rsidRPr="009E0E85">
        <w:rPr>
          <w:rFonts w:ascii="ZosimoCyr Light" w:hAnsi="ZosimoCyr Light"/>
          <w:noProof/>
          <w:lang w:val="es-ES"/>
        </w:rPr>
        <w:t xml:space="preserve"> el sistema</w:t>
      </w:r>
      <w:r w:rsidRPr="009E0E85">
        <w:rPr>
          <w:rFonts w:ascii="ZosimoCyr Light" w:hAnsi="ZosimoCyr Light"/>
          <w:noProof/>
          <w:lang w:val="es-ES"/>
        </w:rPr>
        <w:t>, además de información general del sistema.</w:t>
      </w:r>
    </w:p>
    <w:p w14:paraId="1F56B946" w14:textId="1B7C918B" w:rsidR="00A86FF7" w:rsidRPr="009E0E85" w:rsidRDefault="00C31651" w:rsidP="00C31651">
      <w:pPr>
        <w:spacing w:after="0" w:line="360" w:lineRule="auto"/>
        <w:jc w:val="both"/>
        <w:rPr>
          <w:rFonts w:ascii="ZosimoCyr Light" w:hAnsi="ZosimoCyr Light"/>
          <w:noProof/>
          <w:lang w:val="es-ES"/>
        </w:rPr>
      </w:pPr>
      <w:r w:rsidRPr="009E0E85">
        <w:rPr>
          <w:rFonts w:ascii="ZosimoCyr Light" w:hAnsi="ZosimoCyr Light"/>
          <w:b/>
          <w:bCs/>
          <w:noProof/>
          <w:lang w:val="es-ES"/>
        </w:rPr>
        <w:lastRenderedPageBreak/>
        <w:t>Panel izquierdo (4)</w:t>
      </w:r>
      <w:r w:rsidRPr="00FE6F80">
        <w:rPr>
          <w:rFonts w:ascii="ZosimoCyr Light" w:hAnsi="ZosimoCyr Light"/>
          <w:noProof/>
          <w:lang w:val="es-ES"/>
        </w:rPr>
        <w:t>:</w:t>
      </w:r>
      <w:r w:rsidR="005D65AE">
        <w:rPr>
          <w:rFonts w:ascii="ZosimoCyr Light" w:hAnsi="ZosimoCyr Light"/>
          <w:b/>
          <w:bCs/>
          <w:noProof/>
          <w:lang w:val="es-ES"/>
        </w:rPr>
        <w:t xml:space="preserve"> </w:t>
      </w:r>
      <w:r w:rsidR="00233085" w:rsidRPr="009E0E85">
        <w:rPr>
          <w:rFonts w:ascii="ZosimoCyr Light" w:hAnsi="ZosimoCyr Light"/>
          <w:noProof/>
          <w:lang w:val="es-ES"/>
        </w:rPr>
        <w:t>S</w:t>
      </w:r>
      <w:r w:rsidRPr="009E0E85">
        <w:rPr>
          <w:rFonts w:ascii="ZosimoCyr Light" w:hAnsi="ZosimoCyr Light"/>
          <w:noProof/>
          <w:lang w:val="es-ES"/>
        </w:rPr>
        <w:t>e muestra u</w:t>
      </w:r>
      <w:r w:rsidR="00233085" w:rsidRPr="009E0E85">
        <w:rPr>
          <w:rFonts w:ascii="ZosimoCyr Light" w:hAnsi="ZosimoCyr Light"/>
          <w:noProof/>
          <w:lang w:val="es-ES"/>
        </w:rPr>
        <w:t xml:space="preserve">n </w:t>
      </w:r>
      <w:r w:rsidRPr="009E0E85">
        <w:rPr>
          <w:rFonts w:ascii="ZosimoCyr Light" w:hAnsi="ZosimoCyr Light"/>
          <w:noProof/>
          <w:lang w:val="es-ES"/>
        </w:rPr>
        <w:t xml:space="preserve">menú de carpetaslos cuales incluyen un grupo de elementos </w:t>
      </w:r>
      <w:r w:rsidR="00C20BF5">
        <w:rPr>
          <w:rFonts w:ascii="ZosimoCyr Light" w:hAnsi="ZosimoCyr Light"/>
          <w:noProof/>
          <w:lang w:val="es-ES"/>
        </w:rPr>
        <w:t>con las que el usuario interactú</w:t>
      </w:r>
      <w:r w:rsidRPr="009E0E85">
        <w:rPr>
          <w:rFonts w:ascii="ZosimoCyr Light" w:hAnsi="ZosimoCyr Light"/>
          <w:noProof/>
          <w:lang w:val="es-ES"/>
        </w:rPr>
        <w:t>a.</w:t>
      </w:r>
    </w:p>
    <w:p w14:paraId="5D0E7E08" w14:textId="3ADF7D03" w:rsidR="00C31651" w:rsidRPr="009E0E85" w:rsidRDefault="0097475F" w:rsidP="0024133F">
      <w:pPr>
        <w:spacing w:line="360" w:lineRule="auto"/>
        <w:jc w:val="both"/>
        <w:rPr>
          <w:rFonts w:ascii="ZosimoCyr Light" w:hAnsi="ZosimoCyr Light"/>
          <w:noProof/>
          <w:lang w:val="es-ES"/>
        </w:rPr>
      </w:pPr>
      <w:r w:rsidRPr="009E0E85">
        <w:rPr>
          <w:rFonts w:ascii="ZosimoCyr Light" w:hAnsi="ZosimoCyr Light"/>
          <w:b/>
          <w:noProof/>
          <w:lang w:val="es-ES"/>
        </w:rPr>
        <w:t>Panel</w:t>
      </w:r>
      <w:r w:rsidR="00FE6F80">
        <w:rPr>
          <w:rFonts w:ascii="ZosimoCyr Light" w:hAnsi="ZosimoCyr Light"/>
          <w:b/>
          <w:noProof/>
          <w:lang w:val="es-ES"/>
        </w:rPr>
        <w:t xml:space="preserve"> </w:t>
      </w:r>
      <w:r w:rsidRPr="009E0E85">
        <w:rPr>
          <w:rFonts w:ascii="ZosimoCyr Light" w:hAnsi="ZosimoCyr Light"/>
          <w:b/>
          <w:noProof/>
          <w:lang w:val="es-ES"/>
        </w:rPr>
        <w:t>derecho</w:t>
      </w:r>
      <w:r w:rsidR="00FE6F80">
        <w:rPr>
          <w:rFonts w:ascii="ZosimoCyr Light" w:hAnsi="ZosimoCyr Light"/>
          <w:b/>
          <w:noProof/>
          <w:lang w:val="es-ES"/>
        </w:rPr>
        <w:t xml:space="preserve"> </w:t>
      </w:r>
      <w:r w:rsidRPr="009E0E85">
        <w:rPr>
          <w:rFonts w:ascii="ZosimoCyr Light" w:hAnsi="ZosimoCyr Light"/>
          <w:b/>
          <w:noProof/>
          <w:lang w:val="es-ES"/>
        </w:rPr>
        <w:t>(5):</w:t>
      </w:r>
      <w:r w:rsidRPr="009E0E85">
        <w:rPr>
          <w:rFonts w:ascii="ZosimoCyr Light" w:hAnsi="ZosimoCyr Light"/>
          <w:noProof/>
          <w:lang w:val="es-ES"/>
        </w:rPr>
        <w:t xml:space="preserve"> Se muestra </w:t>
      </w:r>
      <w:r w:rsidR="004B7106" w:rsidRPr="009E0E85">
        <w:rPr>
          <w:rFonts w:ascii="ZosimoCyr Light" w:hAnsi="ZosimoCyr Light"/>
          <w:noProof/>
          <w:lang w:val="es-ES"/>
        </w:rPr>
        <w:t>la informaci</w:t>
      </w:r>
      <w:r w:rsidR="00931119" w:rsidRPr="009E0E85">
        <w:rPr>
          <w:rFonts w:ascii="ZosimoCyr Light" w:hAnsi="ZosimoCyr Light"/>
          <w:noProof/>
          <w:lang w:val="es-ES"/>
        </w:rPr>
        <w:t>ó</w:t>
      </w:r>
      <w:r w:rsidR="004B7106" w:rsidRPr="009E0E85">
        <w:rPr>
          <w:rFonts w:ascii="ZosimoCyr Light" w:hAnsi="ZosimoCyr Light"/>
          <w:noProof/>
          <w:lang w:val="es-ES"/>
        </w:rPr>
        <w:t xml:space="preserve">n </w:t>
      </w:r>
      <w:r w:rsidRPr="009E0E85">
        <w:rPr>
          <w:rFonts w:ascii="ZosimoCyr Light" w:hAnsi="ZosimoCyr Light"/>
          <w:noProof/>
          <w:lang w:val="es-ES"/>
        </w:rPr>
        <w:t>en dependencia de</w:t>
      </w:r>
      <w:r w:rsidR="004B7106" w:rsidRPr="009E0E85">
        <w:rPr>
          <w:rFonts w:ascii="ZosimoCyr Light" w:hAnsi="ZosimoCyr Light"/>
          <w:noProof/>
          <w:lang w:val="es-ES"/>
        </w:rPr>
        <w:t xml:space="preserve">l elemento </w:t>
      </w:r>
      <w:r w:rsidRPr="009E0E85">
        <w:rPr>
          <w:rFonts w:ascii="ZosimoCyr Light" w:hAnsi="ZosimoCyr Light"/>
          <w:noProof/>
          <w:lang w:val="es-ES"/>
        </w:rPr>
        <w:t>seleccionado en el panel izquierdo.</w:t>
      </w:r>
    </w:p>
    <w:p w14:paraId="1005DD50" w14:textId="77777777" w:rsidR="0030021C" w:rsidRPr="000447C7" w:rsidRDefault="0030021C" w:rsidP="00A86B31">
      <w:pPr>
        <w:pStyle w:val="Heading1"/>
      </w:pPr>
      <w:bookmarkStart w:id="31" w:name="_Toc101343088"/>
      <w:r w:rsidRPr="000447C7">
        <w:t xml:space="preserve">4.2 </w:t>
      </w:r>
      <w:r w:rsidR="00A86FF7" w:rsidRPr="000447C7">
        <w:t>Casos</w:t>
      </w:r>
      <w:bookmarkEnd w:id="31"/>
    </w:p>
    <w:p w14:paraId="4C0808D3" w14:textId="77777777" w:rsidR="005C62ED" w:rsidRPr="009E0E85" w:rsidRDefault="00A86FF7" w:rsidP="0030021C">
      <w:pPr>
        <w:spacing w:line="360" w:lineRule="auto"/>
        <w:jc w:val="both"/>
        <w:rPr>
          <w:rFonts w:ascii="ZosimoCyr Light" w:hAnsi="ZosimoCyr Light"/>
          <w:noProof/>
          <w:lang w:val="es-ES"/>
        </w:rPr>
      </w:pPr>
      <w:r w:rsidRPr="009E0E85">
        <w:rPr>
          <w:rFonts w:ascii="ZosimoCyr Light" w:hAnsi="ZosimoCyr Light"/>
          <w:noProof/>
          <w:lang w:val="es-ES"/>
        </w:rPr>
        <w:t>Muestra las diferentes opciones mediante las cuales se gestionan los casos que se inicializan en el sistema</w:t>
      </w:r>
      <w:r w:rsidR="00217450" w:rsidRPr="009E0E85">
        <w:rPr>
          <w:rFonts w:ascii="ZosimoCyr Light" w:hAnsi="ZosimoCyr Light"/>
          <w:noProof/>
          <w:lang w:val="es-ES"/>
        </w:rPr>
        <w:t xml:space="preserve">, ver Figura 5. </w:t>
      </w:r>
      <w:r w:rsidRPr="009E0E85">
        <w:rPr>
          <w:rFonts w:ascii="ZosimoCyr Light" w:hAnsi="ZosimoCyr Light"/>
          <w:noProof/>
          <w:lang w:val="es-ES"/>
        </w:rPr>
        <w:t>Al seleccionar una de estas opciones se visualizan en el panel derecho el listado de casos corresspondientes a la opcion seleccionada.</w:t>
      </w:r>
    </w:p>
    <w:p w14:paraId="6B475A6B" w14:textId="77777777" w:rsidR="00DB7278" w:rsidRPr="00E773D6" w:rsidRDefault="00E773D6" w:rsidP="00E773D6">
      <w:pPr>
        <w:keepNext/>
        <w:spacing w:after="0" w:line="360" w:lineRule="auto"/>
        <w:jc w:val="center"/>
        <w:rPr>
          <w:rFonts w:ascii="ZosimoCyr Light" w:eastAsia="Verdana" w:hAnsi="ZosimoCyr Light" w:cs="Verdana"/>
          <w:lang w:val="es-ES" w:eastAsia="es-ES" w:bidi="es-ES"/>
        </w:rPr>
      </w:pPr>
      <w:r>
        <w:rPr>
          <w:rFonts w:ascii="ZosimoCyr Light" w:eastAsia="Verdana" w:hAnsi="ZosimoCyr Light" w:cs="Verdana"/>
          <w:noProof/>
          <w:lang w:val="es-ES" w:eastAsia="es-ES"/>
        </w:rPr>
        <w:drawing>
          <wp:inline distT="0" distB="0" distL="0" distR="0" wp14:anchorId="2BECF840" wp14:editId="3CFC874B">
            <wp:extent cx="2011680" cy="143198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2122"/>
                    <a:stretch/>
                  </pic:blipFill>
                  <pic:spPr bwMode="auto">
                    <a:xfrm>
                      <a:off x="0" y="0"/>
                      <a:ext cx="2011680" cy="1431985"/>
                    </a:xfrm>
                    <a:prstGeom prst="rect">
                      <a:avLst/>
                    </a:prstGeom>
                    <a:noFill/>
                    <a:ln>
                      <a:noFill/>
                    </a:ln>
                    <a:extLst>
                      <a:ext uri="{53640926-AAD7-44D8-BBD7-CCE9431645EC}">
                        <a14:shadowObscured xmlns:a14="http://schemas.microsoft.com/office/drawing/2010/main"/>
                      </a:ext>
                    </a:extLst>
                  </pic:spPr>
                </pic:pic>
              </a:graphicData>
            </a:graphic>
          </wp:inline>
        </w:drawing>
      </w:r>
    </w:p>
    <w:p w14:paraId="2B64BDEC" w14:textId="1CB0B723" w:rsidR="00DB7278" w:rsidRPr="00E773D6" w:rsidRDefault="00DB7278" w:rsidP="00E773D6">
      <w:pPr>
        <w:pStyle w:val="Caption"/>
        <w:spacing w:after="0"/>
        <w:jc w:val="center"/>
        <w:rPr>
          <w:rFonts w:ascii="ZosimoCyr Light" w:eastAsia="Verdana" w:hAnsi="ZosimoCyr Light" w:cs="Verdana"/>
          <w:i w:val="0"/>
          <w:iCs w:val="0"/>
          <w:color w:val="auto"/>
          <w:sz w:val="22"/>
          <w:szCs w:val="22"/>
          <w:lang w:val="es-ES" w:eastAsia="es-ES" w:bidi="es-ES"/>
        </w:rPr>
      </w:pPr>
      <w:r w:rsidRPr="00E773D6">
        <w:rPr>
          <w:rFonts w:ascii="ZosimoCyr Light" w:eastAsia="Verdana" w:hAnsi="ZosimoCyr Light" w:cs="Verdana"/>
          <w:i w:val="0"/>
          <w:iCs w:val="0"/>
          <w:color w:val="auto"/>
          <w:sz w:val="22"/>
          <w:szCs w:val="22"/>
          <w:lang w:val="es-ES" w:eastAsia="es-ES" w:bidi="es-ES"/>
        </w:rPr>
        <w:t xml:space="preserve">Figura </w:t>
      </w:r>
      <w:r w:rsidR="00E540A3" w:rsidRPr="00E773D6">
        <w:rPr>
          <w:rFonts w:ascii="ZosimoCyr Light" w:eastAsia="Verdana" w:hAnsi="ZosimoCyr Light" w:cs="Verdana"/>
          <w:i w:val="0"/>
          <w:iCs w:val="0"/>
          <w:color w:val="auto"/>
          <w:sz w:val="22"/>
          <w:szCs w:val="22"/>
          <w:lang w:val="es-ES" w:eastAsia="es-ES" w:bidi="es-ES"/>
        </w:rPr>
        <w:fldChar w:fldCharType="begin"/>
      </w:r>
      <w:r w:rsidRPr="00E773D6">
        <w:rPr>
          <w:rFonts w:ascii="ZosimoCyr Light" w:eastAsia="Verdana" w:hAnsi="ZosimoCyr Light" w:cs="Verdana"/>
          <w:i w:val="0"/>
          <w:iCs w:val="0"/>
          <w:color w:val="auto"/>
          <w:sz w:val="22"/>
          <w:szCs w:val="22"/>
          <w:lang w:val="es-ES" w:eastAsia="es-ES" w:bidi="es-ES"/>
        </w:rPr>
        <w:instrText xml:space="preserve"> SEQ Figura \* ARABIC </w:instrText>
      </w:r>
      <w:r w:rsidR="00E540A3" w:rsidRPr="00E773D6">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5</w:t>
      </w:r>
      <w:r w:rsidR="00E540A3" w:rsidRPr="00E773D6">
        <w:rPr>
          <w:rFonts w:ascii="ZosimoCyr Light" w:eastAsia="Verdana" w:hAnsi="ZosimoCyr Light" w:cs="Verdana"/>
          <w:i w:val="0"/>
          <w:iCs w:val="0"/>
          <w:color w:val="auto"/>
          <w:sz w:val="22"/>
          <w:szCs w:val="22"/>
          <w:lang w:val="es-ES" w:eastAsia="es-ES" w:bidi="es-ES"/>
        </w:rPr>
        <w:fldChar w:fldCharType="end"/>
      </w:r>
      <w:r w:rsidR="00E773D6" w:rsidRPr="00E773D6">
        <w:rPr>
          <w:rFonts w:ascii="ZosimoCyr Light" w:eastAsia="Verdana" w:hAnsi="ZosimoCyr Light" w:cs="Verdana"/>
          <w:i w:val="0"/>
          <w:iCs w:val="0"/>
          <w:color w:val="auto"/>
          <w:sz w:val="22"/>
          <w:szCs w:val="22"/>
          <w:lang w:val="es-ES" w:eastAsia="es-ES" w:bidi="es-ES"/>
        </w:rPr>
        <w:t>. Interfaz Casos.</w:t>
      </w:r>
    </w:p>
    <w:p w14:paraId="52D6D4BC" w14:textId="77777777" w:rsidR="004D4521" w:rsidRPr="000930AC" w:rsidRDefault="005C62ED" w:rsidP="00DB1ED9">
      <w:pPr>
        <w:pStyle w:val="Table"/>
        <w:numPr>
          <w:ilvl w:val="0"/>
          <w:numId w:val="27"/>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sidRPr="000930AC">
        <w:rPr>
          <w:rFonts w:ascii="ZosimoCyr Light" w:eastAsia="Verdana" w:hAnsi="ZosimoCyr Light" w:cs="Verdana"/>
          <w:iCs w:val="0"/>
          <w:kern w:val="0"/>
          <w:sz w:val="22"/>
          <w:szCs w:val="22"/>
          <w:lang w:val="es-ES" w:eastAsia="es-ES" w:bidi="es-ES"/>
        </w:rPr>
        <w:t>Nuevo caso</w:t>
      </w:r>
    </w:p>
    <w:p w14:paraId="16AC0D83" w14:textId="5B22129A" w:rsidR="00922291" w:rsidRDefault="005C62ED" w:rsidP="0075077D">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 xml:space="preserve">Se muestran los procesos que pueden ser inicializados por el usuario que se encuentra autenticado. </w:t>
      </w:r>
      <w:r w:rsidRPr="00796B1B">
        <w:rPr>
          <w:rFonts w:ascii="ZosimoCyr Light" w:eastAsia="Verdana" w:hAnsi="ZosimoCyr Light" w:cs="Verdana"/>
          <w:iCs w:val="0"/>
          <w:kern w:val="0"/>
          <w:sz w:val="22"/>
          <w:szCs w:val="22"/>
          <w:lang w:val="es-ES" w:eastAsia="es-ES" w:bidi="es-ES"/>
        </w:rPr>
        <w:t>Para crear un nuevo caso de un proceso, los usuarios deben hacer doble clic en el nombre del proceso en lista de casos</w:t>
      </w:r>
      <w:r w:rsidR="00103D88">
        <w:rPr>
          <w:rFonts w:ascii="ZosimoCyr Light" w:eastAsia="Verdana" w:hAnsi="ZosimoCyr Light" w:cs="Verdana"/>
          <w:iCs w:val="0"/>
          <w:kern w:val="0"/>
          <w:sz w:val="22"/>
          <w:szCs w:val="22"/>
          <w:lang w:val="es-ES" w:eastAsia="es-ES" w:bidi="es-ES"/>
        </w:rPr>
        <w:t xml:space="preserve"> que aparecen en el panel derecho</w:t>
      </w:r>
      <w:r w:rsidRPr="00796B1B">
        <w:rPr>
          <w:rFonts w:ascii="ZosimoCyr Light" w:eastAsia="Verdana" w:hAnsi="ZosimoCyr Light" w:cs="Verdana"/>
          <w:iCs w:val="0"/>
          <w:kern w:val="0"/>
          <w:sz w:val="22"/>
          <w:szCs w:val="22"/>
          <w:lang w:val="es-ES" w:eastAsia="es-ES" w:bidi="es-ES"/>
        </w:rPr>
        <w:t>. Los casos también se pueden iniciar seleccionando el proceso y haciendo clic en el botón</w:t>
      </w:r>
      <w:r w:rsidR="008F415A">
        <w:rPr>
          <w:rFonts w:ascii="ZosimoCyr Light" w:eastAsia="Verdana" w:hAnsi="ZosimoCyr Light" w:cs="Verdana"/>
          <w:iCs w:val="0"/>
          <w:kern w:val="0"/>
          <w:sz w:val="22"/>
          <w:szCs w:val="22"/>
          <w:lang w:val="es-ES" w:eastAsia="es-ES" w:bidi="es-ES"/>
        </w:rPr>
        <w:t xml:space="preserve"> </w:t>
      </w:r>
      <w:r w:rsidRPr="006C4BAB">
        <w:rPr>
          <w:rFonts w:ascii="ZosimoCyr Light" w:eastAsia="Verdana" w:hAnsi="ZosimoCyr Light" w:cs="Verdana"/>
          <w:b/>
          <w:bCs/>
          <w:iCs w:val="0"/>
          <w:kern w:val="0"/>
          <w:sz w:val="22"/>
          <w:szCs w:val="22"/>
          <w:lang w:val="es-ES" w:eastAsia="es-ES" w:bidi="es-ES"/>
        </w:rPr>
        <w:t>Iniciar caso</w:t>
      </w:r>
      <w:r>
        <w:rPr>
          <w:rFonts w:ascii="ZosimoCyr Light" w:eastAsia="Verdana" w:hAnsi="ZosimoCyr Light" w:cs="Verdana"/>
          <w:iCs w:val="0"/>
          <w:kern w:val="0"/>
          <w:sz w:val="22"/>
          <w:szCs w:val="22"/>
          <w:lang w:val="es-ES" w:eastAsia="es-ES" w:bidi="es-ES"/>
        </w:rPr>
        <w:t xml:space="preserve">, ver Figura </w:t>
      </w:r>
      <w:r w:rsidR="00103D88">
        <w:rPr>
          <w:rFonts w:ascii="ZosimoCyr Light" w:eastAsia="Verdana" w:hAnsi="ZosimoCyr Light" w:cs="Verdana"/>
          <w:iCs w:val="0"/>
          <w:kern w:val="0"/>
          <w:sz w:val="22"/>
          <w:szCs w:val="22"/>
          <w:lang w:val="es-ES" w:eastAsia="es-ES" w:bidi="es-ES"/>
        </w:rPr>
        <w:t>6</w:t>
      </w:r>
      <w:r>
        <w:rPr>
          <w:rFonts w:ascii="ZosimoCyr Light" w:eastAsia="Verdana" w:hAnsi="ZosimoCyr Light" w:cs="Verdana"/>
          <w:iCs w:val="0"/>
          <w:kern w:val="0"/>
          <w:sz w:val="22"/>
          <w:szCs w:val="22"/>
          <w:lang w:val="es-ES" w:eastAsia="es-ES" w:bidi="es-ES"/>
        </w:rPr>
        <w:t>.</w:t>
      </w:r>
    </w:p>
    <w:p w14:paraId="618F0C91" w14:textId="77777777" w:rsidR="00E24806" w:rsidRPr="00796B1B" w:rsidRDefault="00E24806" w:rsidP="00E24806">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p>
    <w:p w14:paraId="47E1F66F" w14:textId="4BABBF90" w:rsidR="00437AAF" w:rsidRPr="00437AAF" w:rsidRDefault="00C20BF5" w:rsidP="00437AAF">
      <w:pPr>
        <w:keepNext/>
        <w:ind w:left="720" w:hanging="720"/>
        <w:jc w:val="center"/>
        <w:rPr>
          <w:rFonts w:ascii="ZosimoCyr Light" w:eastAsia="Verdana" w:hAnsi="ZosimoCyr Light" w:cs="Verdana"/>
          <w:lang w:val="es-ES" w:eastAsia="es-ES" w:bidi="es-ES"/>
        </w:rPr>
      </w:pPr>
      <w:r w:rsidRPr="00C20BF5">
        <w:rPr>
          <w:rFonts w:ascii="ZosimoCyr Light" w:eastAsia="Verdana" w:hAnsi="ZosimoCyr Light" w:cs="Verdana"/>
          <w:noProof/>
          <w:lang w:val="es-ES" w:eastAsia="es-ES"/>
        </w:rPr>
        <w:drawing>
          <wp:inline distT="0" distB="0" distL="0" distR="0" wp14:anchorId="28CE5BDD" wp14:editId="5FD6BA08">
            <wp:extent cx="4340225" cy="2600960"/>
            <wp:effectExtent l="0" t="0" r="3175" b="8890"/>
            <wp:docPr id="602" name="Imagen 602" descr="C:\Users\darien\Desktop\notaria manual\iniciarc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ien\Desktop\notaria manual\iniciarcas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0225" cy="2600960"/>
                    </a:xfrm>
                    <a:prstGeom prst="rect">
                      <a:avLst/>
                    </a:prstGeom>
                    <a:noFill/>
                    <a:ln>
                      <a:noFill/>
                    </a:ln>
                  </pic:spPr>
                </pic:pic>
              </a:graphicData>
            </a:graphic>
          </wp:inline>
        </w:drawing>
      </w:r>
    </w:p>
    <w:p w14:paraId="42B7DF69" w14:textId="61A807A4" w:rsidR="00597D03" w:rsidRPr="006903B9" w:rsidRDefault="00437AAF" w:rsidP="00437AAF">
      <w:pPr>
        <w:pStyle w:val="Caption"/>
        <w:jc w:val="center"/>
        <w:rPr>
          <w:rFonts w:ascii="ZosimoCyr Light" w:eastAsia="Verdana" w:hAnsi="ZosimoCyr Light" w:cs="Verdana"/>
          <w:i w:val="0"/>
          <w:iCs w:val="0"/>
          <w:color w:val="auto"/>
          <w:sz w:val="22"/>
          <w:szCs w:val="22"/>
          <w:lang w:val="es-ES" w:eastAsia="es-ES" w:bidi="es-ES"/>
        </w:rPr>
      </w:pPr>
      <w:r w:rsidRPr="00437AAF">
        <w:rPr>
          <w:rFonts w:ascii="ZosimoCyr Light" w:eastAsia="Verdana" w:hAnsi="ZosimoCyr Light" w:cs="Verdana"/>
          <w:i w:val="0"/>
          <w:iCs w:val="0"/>
          <w:color w:val="auto"/>
          <w:sz w:val="22"/>
          <w:szCs w:val="22"/>
          <w:lang w:val="es-ES" w:eastAsia="es-ES" w:bidi="es-ES"/>
        </w:rPr>
        <w:t xml:space="preserve">Figura </w:t>
      </w:r>
      <w:r w:rsidR="00E540A3" w:rsidRPr="00437AAF">
        <w:rPr>
          <w:rFonts w:ascii="ZosimoCyr Light" w:eastAsia="Verdana" w:hAnsi="ZosimoCyr Light" w:cs="Verdana"/>
          <w:i w:val="0"/>
          <w:iCs w:val="0"/>
          <w:color w:val="auto"/>
          <w:sz w:val="22"/>
          <w:szCs w:val="22"/>
          <w:lang w:val="es-ES" w:eastAsia="es-ES" w:bidi="es-ES"/>
        </w:rPr>
        <w:fldChar w:fldCharType="begin"/>
      </w:r>
      <w:r w:rsidRPr="00437AAF">
        <w:rPr>
          <w:rFonts w:ascii="ZosimoCyr Light" w:eastAsia="Verdana" w:hAnsi="ZosimoCyr Light" w:cs="Verdana"/>
          <w:i w:val="0"/>
          <w:iCs w:val="0"/>
          <w:color w:val="auto"/>
          <w:sz w:val="22"/>
          <w:szCs w:val="22"/>
          <w:lang w:val="es-ES" w:eastAsia="es-ES" w:bidi="es-ES"/>
        </w:rPr>
        <w:instrText xml:space="preserve"> SEQ Figura \* ARABIC </w:instrText>
      </w:r>
      <w:r w:rsidR="00E540A3" w:rsidRPr="00437AAF">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6</w:t>
      </w:r>
      <w:r w:rsidR="00E540A3" w:rsidRPr="00437AAF">
        <w:rPr>
          <w:rFonts w:ascii="ZosimoCyr Light" w:eastAsia="Verdana" w:hAnsi="ZosimoCyr Light" w:cs="Verdana"/>
          <w:i w:val="0"/>
          <w:iCs w:val="0"/>
          <w:color w:val="auto"/>
          <w:sz w:val="22"/>
          <w:szCs w:val="22"/>
          <w:lang w:val="es-ES" w:eastAsia="es-ES" w:bidi="es-ES"/>
        </w:rPr>
        <w:fldChar w:fldCharType="end"/>
      </w:r>
      <w:r w:rsidRPr="00437AAF">
        <w:rPr>
          <w:rFonts w:ascii="ZosimoCyr Light" w:eastAsia="Verdana" w:hAnsi="ZosimoCyr Light" w:cs="Verdana"/>
          <w:i w:val="0"/>
          <w:iCs w:val="0"/>
          <w:color w:val="auto"/>
          <w:sz w:val="22"/>
          <w:szCs w:val="22"/>
          <w:lang w:val="es-ES" w:eastAsia="es-ES" w:bidi="es-ES"/>
        </w:rPr>
        <w:t xml:space="preserve">. </w:t>
      </w:r>
      <w:r w:rsidR="006903B9" w:rsidRPr="006903B9">
        <w:rPr>
          <w:rFonts w:ascii="ZosimoCyr Light" w:eastAsia="Verdana" w:hAnsi="ZosimoCyr Light" w:cs="Verdana"/>
          <w:i w:val="0"/>
          <w:iCs w:val="0"/>
          <w:color w:val="auto"/>
          <w:sz w:val="22"/>
          <w:szCs w:val="22"/>
          <w:lang w:val="es-ES" w:eastAsia="es-ES" w:bidi="es-ES"/>
        </w:rPr>
        <w:t>Interfaz para iniciar nuevo caso en un proceso</w:t>
      </w:r>
      <w:r w:rsidR="006903B9">
        <w:rPr>
          <w:rFonts w:ascii="ZosimoCyr Light" w:eastAsia="Verdana" w:hAnsi="ZosimoCyr Light" w:cs="Verdana"/>
          <w:i w:val="0"/>
          <w:iCs w:val="0"/>
          <w:color w:val="auto"/>
          <w:sz w:val="22"/>
          <w:szCs w:val="22"/>
          <w:lang w:val="es-ES" w:eastAsia="es-ES" w:bidi="es-ES"/>
        </w:rPr>
        <w:t>.</w:t>
      </w:r>
    </w:p>
    <w:p w14:paraId="230285E1" w14:textId="77777777" w:rsidR="00B052F3" w:rsidRDefault="00B052F3" w:rsidP="00B052F3">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p>
    <w:p w14:paraId="32D6CE33" w14:textId="77777777" w:rsidR="004D4521" w:rsidRDefault="00FF57EF" w:rsidP="00DB1ED9">
      <w:pPr>
        <w:pStyle w:val="Table"/>
        <w:numPr>
          <w:ilvl w:val="0"/>
          <w:numId w:val="27"/>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b/>
          <w:bCs/>
          <w:iCs w:val="0"/>
          <w:kern w:val="0"/>
          <w:sz w:val="22"/>
          <w:szCs w:val="22"/>
          <w:lang w:val="es-ES" w:eastAsia="es-ES" w:bidi="es-ES"/>
        </w:rPr>
        <w:lastRenderedPageBreak/>
        <w:t>Enrutamiento por lotes</w:t>
      </w:r>
    </w:p>
    <w:p w14:paraId="75B13C9C" w14:textId="77777777" w:rsidR="009158C5" w:rsidRDefault="00FF57EF" w:rsidP="00E35008">
      <w:pPr>
        <w:pStyle w:val="Table"/>
        <w:autoSpaceDE w:val="0"/>
        <w:autoSpaceDN w:val="0"/>
        <w:snapToGrid w:val="0"/>
        <w:spacing w:before="0" w:after="0"/>
        <w:ind w:left="360"/>
        <w:jc w:val="both"/>
        <w:rPr>
          <w:rFonts w:ascii="ZosimoCyr Light" w:eastAsia="Verdana" w:hAnsi="ZosimoCyr Light" w:cs="Verdana"/>
          <w:iCs w:val="0"/>
          <w:kern w:val="0"/>
          <w:sz w:val="22"/>
          <w:szCs w:val="22"/>
          <w:lang w:val="es-ES" w:eastAsia="es-ES" w:bidi="es-ES"/>
        </w:rPr>
      </w:pPr>
      <w:r w:rsidRPr="004D4521">
        <w:rPr>
          <w:rFonts w:ascii="ZosimoCyr Light" w:eastAsia="Verdana" w:hAnsi="ZosimoCyr Light" w:cs="Verdana"/>
          <w:iCs w:val="0"/>
          <w:kern w:val="0"/>
          <w:sz w:val="22"/>
          <w:szCs w:val="22"/>
          <w:lang w:val="es-ES" w:eastAsia="es-ES" w:bidi="es-ES"/>
        </w:rPr>
        <w:t xml:space="preserve">Permite ejecutar varios casos que se encuentran relacionados </w:t>
      </w:r>
      <w:r w:rsidR="00CE7E2B" w:rsidRPr="004D4521">
        <w:rPr>
          <w:rFonts w:ascii="ZosimoCyr Light" w:eastAsia="Verdana" w:hAnsi="ZosimoCyr Light" w:cs="Verdana"/>
          <w:iCs w:val="0"/>
          <w:kern w:val="0"/>
          <w:sz w:val="22"/>
          <w:szCs w:val="22"/>
          <w:lang w:val="es-ES" w:eastAsia="es-ES" w:bidi="es-ES"/>
        </w:rPr>
        <w:t>a</w:t>
      </w:r>
      <w:r w:rsidRPr="004D4521">
        <w:rPr>
          <w:rFonts w:ascii="ZosimoCyr Light" w:eastAsia="Verdana" w:hAnsi="ZosimoCyr Light" w:cs="Verdana"/>
          <w:iCs w:val="0"/>
          <w:kern w:val="0"/>
          <w:sz w:val="22"/>
          <w:szCs w:val="22"/>
          <w:lang w:val="es-ES" w:eastAsia="es-ES" w:bidi="es-ES"/>
        </w:rPr>
        <w:t xml:space="preserve"> una misma tarea</w:t>
      </w:r>
      <w:r w:rsidR="00CE7E2B" w:rsidRPr="004D4521">
        <w:rPr>
          <w:rFonts w:ascii="ZosimoCyr Light" w:eastAsia="Verdana" w:hAnsi="ZosimoCyr Light" w:cs="Verdana"/>
          <w:iCs w:val="0"/>
          <w:kern w:val="0"/>
          <w:sz w:val="22"/>
          <w:szCs w:val="22"/>
          <w:lang w:val="es-ES" w:eastAsia="es-ES" w:bidi="es-ES"/>
        </w:rPr>
        <w:t>.</w:t>
      </w:r>
    </w:p>
    <w:p w14:paraId="2B6F34D1" w14:textId="77777777" w:rsidR="00E35008" w:rsidRPr="004D4521" w:rsidRDefault="00E35008" w:rsidP="00E35008">
      <w:pPr>
        <w:pStyle w:val="Table"/>
        <w:autoSpaceDE w:val="0"/>
        <w:autoSpaceDN w:val="0"/>
        <w:snapToGrid w:val="0"/>
        <w:spacing w:before="0" w:after="0"/>
        <w:ind w:left="360"/>
        <w:jc w:val="both"/>
        <w:rPr>
          <w:rFonts w:ascii="ZosimoCyr Light" w:eastAsia="Verdana" w:hAnsi="ZosimoCyr Light" w:cs="Verdana"/>
          <w:iCs w:val="0"/>
          <w:kern w:val="0"/>
          <w:sz w:val="22"/>
          <w:szCs w:val="22"/>
          <w:lang w:val="es-ES" w:eastAsia="es-ES" w:bidi="es-ES"/>
        </w:rPr>
      </w:pPr>
    </w:p>
    <w:p w14:paraId="644A1169" w14:textId="77777777" w:rsidR="004D4521" w:rsidRPr="00E35008" w:rsidRDefault="00CE7E2B" w:rsidP="00DB1ED9">
      <w:pPr>
        <w:pStyle w:val="Table"/>
        <w:numPr>
          <w:ilvl w:val="0"/>
          <w:numId w:val="27"/>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b/>
          <w:bCs/>
          <w:iCs w:val="0"/>
          <w:kern w:val="0"/>
          <w:sz w:val="22"/>
          <w:szCs w:val="22"/>
          <w:lang w:val="es-ES" w:eastAsia="es-ES" w:bidi="es-ES"/>
        </w:rPr>
        <w:t>Bandeja de entrada</w:t>
      </w:r>
    </w:p>
    <w:p w14:paraId="088AE109" w14:textId="454E39FF" w:rsidR="00BD36D6" w:rsidRPr="009E0E85" w:rsidRDefault="005164E3" w:rsidP="00BD36D6">
      <w:pPr>
        <w:spacing w:line="360" w:lineRule="auto"/>
        <w:jc w:val="both"/>
        <w:rPr>
          <w:rFonts w:ascii="ZosimoCyr Light" w:hAnsi="ZosimoCyr Light"/>
          <w:noProof/>
          <w:lang w:val="es-ES"/>
        </w:rPr>
      </w:pPr>
      <w:r w:rsidRPr="009E0E85">
        <w:rPr>
          <w:rFonts w:ascii="ZosimoCyr Light" w:hAnsi="ZosimoCyr Light"/>
          <w:noProof/>
          <w:lang w:val="es-ES"/>
        </w:rPr>
        <w:t>Al seleccionar esta opción se muetsran en el panel derecho los casos asignados al usuario autenticado.Está diseñada de manera sencilla muy semejante</w:t>
      </w:r>
      <w:r w:rsidR="00C20BF5">
        <w:rPr>
          <w:rFonts w:ascii="ZosimoCyr Light" w:hAnsi="ZosimoCyr Light"/>
          <w:noProof/>
          <w:lang w:val="es-ES"/>
        </w:rPr>
        <w:t xml:space="preserve"> </w:t>
      </w:r>
      <w:r w:rsidRPr="009E0E85">
        <w:rPr>
          <w:rFonts w:ascii="ZosimoCyr Light" w:hAnsi="ZosimoCyr Light"/>
          <w:noProof/>
          <w:lang w:val="es-ES"/>
        </w:rPr>
        <w:t xml:space="preserve">a la bandeja de entrada de un correo electrónico. </w:t>
      </w:r>
    </w:p>
    <w:p w14:paraId="52E7BB5C" w14:textId="453088F1" w:rsidR="00D0761A" w:rsidRPr="00BD36D6" w:rsidRDefault="00324F12" w:rsidP="00DB1ED9">
      <w:pPr>
        <w:pStyle w:val="ListParagraph"/>
        <w:numPr>
          <w:ilvl w:val="0"/>
          <w:numId w:val="28"/>
        </w:numPr>
        <w:spacing w:line="360" w:lineRule="auto"/>
        <w:jc w:val="both"/>
        <w:rPr>
          <w:rFonts w:ascii="ZosimoCyr Light" w:eastAsia="Calibri" w:hAnsi="ZosimoCyr Light" w:cs="Times New Roman"/>
          <w:noProof/>
          <w:lang w:eastAsia="en-US" w:bidi="ar-SA"/>
        </w:rPr>
      </w:pPr>
      <w:r w:rsidRPr="00BD36D6">
        <w:rPr>
          <w:rFonts w:ascii="ZosimoCyr Light" w:hAnsi="ZosimoCyr Light"/>
        </w:rPr>
        <w:t>Si el caso se muestra en negrita,</w:t>
      </w:r>
      <w:r w:rsidR="008F415A">
        <w:rPr>
          <w:rFonts w:ascii="ZosimoCyr Light" w:hAnsi="ZosimoCyr Light"/>
        </w:rPr>
        <w:t xml:space="preserve"> </w:t>
      </w:r>
      <w:r w:rsidRPr="00BD36D6">
        <w:rPr>
          <w:rFonts w:ascii="ZosimoCyr Light" w:hAnsi="ZosimoCyr Light"/>
        </w:rPr>
        <w:t>se considera "</w:t>
      </w:r>
      <w:r w:rsidR="00A27CAC" w:rsidRPr="00BD36D6">
        <w:rPr>
          <w:rFonts w:ascii="ZosimoCyr Light" w:hAnsi="ZosimoCyr Light"/>
        </w:rPr>
        <w:t>N</w:t>
      </w:r>
      <w:r w:rsidRPr="00BD36D6">
        <w:rPr>
          <w:rFonts w:ascii="ZosimoCyr Light" w:hAnsi="ZosimoCyr Light"/>
        </w:rPr>
        <w:t>o leído". Una vez que se abre el caso haciendo doble clic o seleccionándolo y haciendo clic</w:t>
      </w:r>
      <w:r w:rsidR="000A2D2B" w:rsidRPr="00BD36D6">
        <w:rPr>
          <w:rFonts w:ascii="ZosimoCyr Light" w:hAnsi="ZosimoCyr Light"/>
        </w:rPr>
        <w:t xml:space="preserve"> derecho </w:t>
      </w:r>
      <w:r w:rsidRPr="00BD36D6">
        <w:rPr>
          <w:rFonts w:ascii="ZosimoCyr Light" w:hAnsi="ZosimoCyr Light"/>
        </w:rPr>
        <w:t>¨Abrir¨, se considera un caso de ¨</w:t>
      </w:r>
      <w:r w:rsidR="0035135C" w:rsidRPr="00BD36D6">
        <w:rPr>
          <w:rFonts w:ascii="ZosimoCyr Light" w:hAnsi="ZosimoCyr Light"/>
        </w:rPr>
        <w:t>Lectura</w:t>
      </w:r>
      <w:r w:rsidRPr="00BD36D6">
        <w:rPr>
          <w:rFonts w:ascii="ZosimoCyr Light" w:hAnsi="ZosimoCyr Light"/>
        </w:rPr>
        <w:t>¨.</w:t>
      </w:r>
    </w:p>
    <w:p w14:paraId="1F0B8EE4" w14:textId="72026E13" w:rsidR="00023977" w:rsidRPr="00BD36D6" w:rsidRDefault="00324F12" w:rsidP="00DB1ED9">
      <w:pPr>
        <w:pStyle w:val="ListParagraph"/>
        <w:numPr>
          <w:ilvl w:val="0"/>
          <w:numId w:val="28"/>
        </w:numPr>
        <w:spacing w:line="360" w:lineRule="auto"/>
        <w:jc w:val="both"/>
        <w:rPr>
          <w:rFonts w:ascii="ZosimoCyr Light" w:hAnsi="ZosimoCyr Light"/>
          <w:noProof/>
          <w:lang w:val="es-ES_tradnl"/>
        </w:rPr>
      </w:pPr>
      <w:r w:rsidRPr="00BD36D6">
        <w:rPr>
          <w:rFonts w:ascii="ZosimoCyr Light" w:hAnsi="ZosimoCyr Light"/>
          <w:lang w:val="es-ES_tradnl"/>
        </w:rPr>
        <w:t xml:space="preserve">Los casos cuya fecha de vencimiento aparece en rojo </w:t>
      </w:r>
      <w:r w:rsidR="00D011C5" w:rsidRPr="00BD36D6">
        <w:rPr>
          <w:rFonts w:ascii="ZosimoCyr Light" w:hAnsi="ZosimoCyr Light"/>
          <w:lang w:val="es-ES_tradnl"/>
        </w:rPr>
        <w:t xml:space="preserve">significa que </w:t>
      </w:r>
      <w:r w:rsidRPr="00BD36D6">
        <w:rPr>
          <w:rFonts w:ascii="ZosimoCyr Light" w:hAnsi="ZosimoCyr Light"/>
          <w:lang w:val="es-ES_tradnl"/>
        </w:rPr>
        <w:t>ya han pasado la fecha en la que se esperaba que se completara su tarea actual.</w:t>
      </w:r>
      <w:r w:rsidR="008F415A">
        <w:rPr>
          <w:rFonts w:ascii="ZosimoCyr Light" w:hAnsi="ZosimoCyr Light"/>
          <w:lang w:val="es-ES_tradnl"/>
        </w:rPr>
        <w:t xml:space="preserve"> </w:t>
      </w:r>
      <w:r w:rsidR="0035135C" w:rsidRPr="00BD36D6">
        <w:rPr>
          <w:rFonts w:ascii="ZosimoCyr Light" w:hAnsi="ZosimoCyr Light"/>
          <w:noProof/>
          <w:lang w:val="es-ES_tradnl"/>
        </w:rPr>
        <w:t>El tiempo esperado para que se complete cada tarea se puede establecer en la configuración de Control de sincronización de tareas.</w:t>
      </w:r>
    </w:p>
    <w:p w14:paraId="19758BD6" w14:textId="77777777" w:rsidR="00E7586D" w:rsidRPr="00BD36D6" w:rsidRDefault="00324F12" w:rsidP="00DB1ED9">
      <w:pPr>
        <w:pStyle w:val="ListParagraph"/>
        <w:numPr>
          <w:ilvl w:val="0"/>
          <w:numId w:val="28"/>
        </w:numPr>
        <w:spacing w:after="240" w:line="360" w:lineRule="auto"/>
        <w:jc w:val="both"/>
        <w:rPr>
          <w:rFonts w:ascii="ZosimoCyr Light" w:hAnsi="ZosimoCyr Light"/>
          <w:noProof/>
        </w:rPr>
      </w:pPr>
      <w:r w:rsidRPr="00BD36D6">
        <w:rPr>
          <w:rFonts w:ascii="ZosimoCyr Light" w:hAnsi="ZosimoCyr Light"/>
        </w:rPr>
        <w:t xml:space="preserve">Los casos se ordenan inicialmente por su </w:t>
      </w:r>
      <w:r w:rsidR="00C6521E" w:rsidRPr="00BD36D6">
        <w:rPr>
          <w:rFonts w:ascii="ZosimoCyr Light" w:hAnsi="ZosimoCyr Light"/>
        </w:rPr>
        <w:t># (</w:t>
      </w:r>
      <w:r w:rsidRPr="00BD36D6">
        <w:rPr>
          <w:rFonts w:ascii="ZosimoCyr Light" w:hAnsi="ZosimoCyr Light"/>
        </w:rPr>
        <w:t>número de caso), pero los casos se pueden ordenar por cualquier columna haciendo clic en su encabezado. Para cambiar entre orden ascendente y descendente, haga clic en la flecha hacia arriba o hacia abajo que aparece después de hacer clic en el encabezado de una columna, luego seleccione Orden</w:t>
      </w:r>
      <w:r w:rsidR="00C6521E" w:rsidRPr="00BD36D6">
        <w:rPr>
          <w:rFonts w:ascii="ZosimoCyr Light" w:hAnsi="ZosimoCyr Light"/>
        </w:rPr>
        <w:t>ar en forma</w:t>
      </w:r>
      <w:r w:rsidRPr="00BD36D6">
        <w:rPr>
          <w:rFonts w:ascii="ZosimoCyr Light" w:hAnsi="ZosimoCyr Light"/>
        </w:rPr>
        <w:t xml:space="preserve"> ascendente u Orden</w:t>
      </w:r>
      <w:r w:rsidR="00C6521E" w:rsidRPr="00BD36D6">
        <w:rPr>
          <w:rFonts w:ascii="ZosimoCyr Light" w:hAnsi="ZosimoCyr Light"/>
        </w:rPr>
        <w:t>ar en forma</w:t>
      </w:r>
      <w:r w:rsidRPr="00BD36D6">
        <w:rPr>
          <w:rFonts w:ascii="ZosimoCyr Light" w:hAnsi="ZosimoCyr Light"/>
        </w:rPr>
        <w:t xml:space="preserve"> descendente</w:t>
      </w:r>
      <w:r w:rsidR="007D1E8B" w:rsidRPr="00BD36D6">
        <w:rPr>
          <w:rFonts w:ascii="ZosimoCyr Light" w:hAnsi="ZosimoCyr Light"/>
        </w:rPr>
        <w:t xml:space="preserve">, ver Figura </w:t>
      </w:r>
      <w:r w:rsidR="00217DAF">
        <w:rPr>
          <w:rFonts w:ascii="ZosimoCyr Light" w:hAnsi="ZosimoCyr Light"/>
        </w:rPr>
        <w:t>7</w:t>
      </w:r>
      <w:r w:rsidR="007D1E8B" w:rsidRPr="00BD36D6">
        <w:rPr>
          <w:rFonts w:ascii="ZosimoCyr Light" w:hAnsi="ZosimoCyr Light"/>
        </w:rPr>
        <w:t>.</w:t>
      </w:r>
    </w:p>
    <w:p w14:paraId="4D823D66" w14:textId="200D0C2A" w:rsidR="0024133F" w:rsidRDefault="007D4161" w:rsidP="00DB1ED9">
      <w:pPr>
        <w:pStyle w:val="Table"/>
        <w:numPr>
          <w:ilvl w:val="0"/>
          <w:numId w:val="28"/>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sidRPr="00703077">
        <w:rPr>
          <w:rFonts w:ascii="ZosimoCyr Light" w:eastAsia="Verdana" w:hAnsi="ZosimoCyr Light" w:cs="Verdana"/>
          <w:iCs w:val="0"/>
          <w:kern w:val="0"/>
          <w:sz w:val="22"/>
          <w:szCs w:val="22"/>
          <w:lang w:val="es-ES" w:eastAsia="es-ES" w:bidi="es-ES"/>
        </w:rPr>
        <w:t>También es posible elegir qué columnas se muestran en la lista del buzón de entrada haciendo clic en Columnas, luego seleccionando qué columnas mostrar. Las columnas marcadas se muestran mientras que las columnas no marcadas están ocultas</w:t>
      </w:r>
      <w:r w:rsidR="00205535" w:rsidRPr="00703077">
        <w:rPr>
          <w:rFonts w:ascii="ZosimoCyr Light" w:eastAsia="Verdana" w:hAnsi="ZosimoCyr Light" w:cs="Verdana"/>
          <w:iCs w:val="0"/>
          <w:kern w:val="0"/>
          <w:sz w:val="22"/>
          <w:szCs w:val="22"/>
          <w:lang w:val="es-ES" w:eastAsia="es-ES" w:bidi="es-ES"/>
        </w:rPr>
        <w:t>, ver Figura</w:t>
      </w:r>
      <w:r w:rsidR="000930AC">
        <w:rPr>
          <w:rFonts w:ascii="ZosimoCyr Light" w:eastAsia="Verdana" w:hAnsi="ZosimoCyr Light" w:cs="Verdana"/>
          <w:iCs w:val="0"/>
          <w:kern w:val="0"/>
          <w:sz w:val="22"/>
          <w:szCs w:val="22"/>
          <w:lang w:val="es-ES" w:eastAsia="es-ES" w:bidi="es-ES"/>
        </w:rPr>
        <w:t xml:space="preserve"> </w:t>
      </w:r>
      <w:r w:rsidR="00A64D5A">
        <w:rPr>
          <w:rFonts w:ascii="ZosimoCyr Light" w:eastAsia="Verdana" w:hAnsi="ZosimoCyr Light" w:cs="Verdana"/>
          <w:iCs w:val="0"/>
          <w:kern w:val="0"/>
          <w:sz w:val="22"/>
          <w:szCs w:val="22"/>
          <w:lang w:val="es-ES" w:eastAsia="es-ES" w:bidi="es-ES"/>
        </w:rPr>
        <w:t>7</w:t>
      </w:r>
      <w:r w:rsidR="00205535" w:rsidRPr="00703077">
        <w:rPr>
          <w:rFonts w:ascii="ZosimoCyr Light" w:eastAsia="Verdana" w:hAnsi="ZosimoCyr Light" w:cs="Verdana"/>
          <w:iCs w:val="0"/>
          <w:kern w:val="0"/>
          <w:sz w:val="22"/>
          <w:szCs w:val="22"/>
          <w:lang w:val="es-ES" w:eastAsia="es-ES" w:bidi="es-ES"/>
        </w:rPr>
        <w:t>.</w:t>
      </w:r>
    </w:p>
    <w:p w14:paraId="4FB9A573" w14:textId="77777777" w:rsidR="000930AC" w:rsidRPr="00D40AF4" w:rsidRDefault="000930AC" w:rsidP="00DB1ED9">
      <w:pPr>
        <w:pStyle w:val="Table"/>
        <w:numPr>
          <w:ilvl w:val="0"/>
          <w:numId w:val="28"/>
        </w:numPr>
        <w:autoSpaceDE w:val="0"/>
        <w:autoSpaceDN w:val="0"/>
        <w:snapToGrid w:val="0"/>
        <w:spacing w:before="0" w:after="0"/>
        <w:jc w:val="both"/>
        <w:rPr>
          <w:rFonts w:ascii="ZosimoCyr Light" w:eastAsia="Verdana" w:hAnsi="ZosimoCyr Light" w:cs="Verdana"/>
          <w:iCs w:val="0"/>
          <w:kern w:val="0"/>
          <w:sz w:val="22"/>
          <w:szCs w:val="22"/>
          <w:lang w:val="es-ES" w:eastAsia="es-ES" w:bidi="es-ES"/>
        </w:rPr>
      </w:pPr>
    </w:p>
    <w:p w14:paraId="187A55C9" w14:textId="77777777" w:rsidR="009E62B6" w:rsidRPr="009E62B6" w:rsidRDefault="001C15C0" w:rsidP="001C15C0">
      <w:pPr>
        <w:keepNext/>
        <w:spacing w:after="0" w:line="360" w:lineRule="auto"/>
        <w:jc w:val="center"/>
        <w:rPr>
          <w:rFonts w:ascii="ZosimoCyr Light" w:eastAsia="Verdana" w:hAnsi="ZosimoCyr Light" w:cs="Verdana"/>
          <w:iCs/>
          <w:kern w:val="1"/>
          <w:lang w:val="es-ES" w:eastAsia="es-ES" w:bidi="es-ES"/>
        </w:rPr>
      </w:pPr>
      <w:r>
        <w:rPr>
          <w:rFonts w:ascii="ZosimoCyr Light" w:eastAsia="Verdana" w:hAnsi="ZosimoCyr Light" w:cs="Verdana"/>
          <w:iCs/>
          <w:noProof/>
          <w:kern w:val="1"/>
          <w:lang w:val="es-ES" w:eastAsia="es-ES"/>
        </w:rPr>
        <w:drawing>
          <wp:inline distT="0" distB="0" distL="0" distR="0" wp14:anchorId="15035C30" wp14:editId="3CF44A9F">
            <wp:extent cx="3211373" cy="2733083"/>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5225" cy="2744872"/>
                    </a:xfrm>
                    <a:prstGeom prst="rect">
                      <a:avLst/>
                    </a:prstGeom>
                    <a:noFill/>
                    <a:ln>
                      <a:noFill/>
                    </a:ln>
                  </pic:spPr>
                </pic:pic>
              </a:graphicData>
            </a:graphic>
          </wp:inline>
        </w:drawing>
      </w:r>
    </w:p>
    <w:p w14:paraId="2839D0CB" w14:textId="3E51196F" w:rsidR="00D64F33" w:rsidRDefault="009E62B6" w:rsidP="001C15C0">
      <w:pPr>
        <w:pStyle w:val="Caption"/>
        <w:spacing w:after="0" w:line="360" w:lineRule="auto"/>
        <w:jc w:val="center"/>
        <w:rPr>
          <w:rFonts w:ascii="ZosimoCyr Light" w:eastAsia="Verdana" w:hAnsi="ZosimoCyr Light" w:cs="Verdana"/>
          <w:i w:val="0"/>
          <w:color w:val="auto"/>
          <w:kern w:val="1"/>
          <w:sz w:val="22"/>
          <w:szCs w:val="22"/>
          <w:lang w:val="es-ES" w:eastAsia="es-ES" w:bidi="es-ES"/>
        </w:rPr>
      </w:pPr>
      <w:r w:rsidRPr="009E62B6">
        <w:rPr>
          <w:rFonts w:ascii="ZosimoCyr Light" w:eastAsia="Verdana" w:hAnsi="ZosimoCyr Light" w:cs="Verdana"/>
          <w:i w:val="0"/>
          <w:color w:val="auto"/>
          <w:kern w:val="1"/>
          <w:sz w:val="22"/>
          <w:szCs w:val="22"/>
          <w:lang w:val="es-ES" w:eastAsia="es-ES" w:bidi="es-ES"/>
        </w:rPr>
        <w:t xml:space="preserve">Figura </w:t>
      </w:r>
      <w:r w:rsidR="00E540A3" w:rsidRPr="009E62B6">
        <w:rPr>
          <w:rFonts w:ascii="ZosimoCyr Light" w:eastAsia="Verdana" w:hAnsi="ZosimoCyr Light" w:cs="Verdana"/>
          <w:i w:val="0"/>
          <w:color w:val="auto"/>
          <w:kern w:val="1"/>
          <w:sz w:val="22"/>
          <w:szCs w:val="22"/>
          <w:lang w:val="es-ES" w:eastAsia="es-ES" w:bidi="es-ES"/>
        </w:rPr>
        <w:fldChar w:fldCharType="begin"/>
      </w:r>
      <w:r w:rsidRPr="009E62B6">
        <w:rPr>
          <w:rFonts w:ascii="ZosimoCyr Light" w:eastAsia="Verdana" w:hAnsi="ZosimoCyr Light" w:cs="Verdana"/>
          <w:i w:val="0"/>
          <w:color w:val="auto"/>
          <w:kern w:val="1"/>
          <w:sz w:val="22"/>
          <w:szCs w:val="22"/>
          <w:lang w:val="es-ES" w:eastAsia="es-ES" w:bidi="es-ES"/>
        </w:rPr>
        <w:instrText xml:space="preserve"> SEQ Figura \* ARABIC </w:instrText>
      </w:r>
      <w:r w:rsidR="00E540A3" w:rsidRPr="009E62B6">
        <w:rPr>
          <w:rFonts w:ascii="ZosimoCyr Light" w:eastAsia="Verdana" w:hAnsi="ZosimoCyr Light" w:cs="Verdana"/>
          <w:i w:val="0"/>
          <w:color w:val="auto"/>
          <w:kern w:val="1"/>
          <w:sz w:val="22"/>
          <w:szCs w:val="22"/>
          <w:lang w:val="es-ES" w:eastAsia="es-ES" w:bidi="es-ES"/>
        </w:rPr>
        <w:fldChar w:fldCharType="separate"/>
      </w:r>
      <w:r w:rsidR="00843D1E">
        <w:rPr>
          <w:rFonts w:ascii="ZosimoCyr Light" w:eastAsia="Verdana" w:hAnsi="ZosimoCyr Light" w:cs="Verdana"/>
          <w:i w:val="0"/>
          <w:noProof/>
          <w:color w:val="auto"/>
          <w:kern w:val="1"/>
          <w:sz w:val="22"/>
          <w:szCs w:val="22"/>
          <w:lang w:val="es-ES" w:eastAsia="es-ES" w:bidi="es-ES"/>
        </w:rPr>
        <w:t>7</w:t>
      </w:r>
      <w:r w:rsidR="00E540A3" w:rsidRPr="009E62B6">
        <w:rPr>
          <w:rFonts w:ascii="ZosimoCyr Light" w:eastAsia="Verdana" w:hAnsi="ZosimoCyr Light" w:cs="Verdana"/>
          <w:i w:val="0"/>
          <w:color w:val="auto"/>
          <w:kern w:val="1"/>
          <w:sz w:val="22"/>
          <w:szCs w:val="22"/>
          <w:lang w:val="es-ES" w:eastAsia="es-ES" w:bidi="es-ES"/>
        </w:rPr>
        <w:fldChar w:fldCharType="end"/>
      </w:r>
      <w:r w:rsidRPr="009E62B6">
        <w:rPr>
          <w:rFonts w:ascii="ZosimoCyr Light" w:eastAsia="Verdana" w:hAnsi="ZosimoCyr Light" w:cs="Verdana"/>
          <w:i w:val="0"/>
          <w:color w:val="auto"/>
          <w:kern w:val="1"/>
          <w:sz w:val="22"/>
          <w:szCs w:val="22"/>
          <w:lang w:val="es-ES" w:eastAsia="es-ES" w:bidi="es-ES"/>
        </w:rPr>
        <w:t>. Ordenar casos</w:t>
      </w:r>
      <w:r w:rsidR="001C15C0">
        <w:rPr>
          <w:rFonts w:ascii="ZosimoCyr Light" w:eastAsia="Verdana" w:hAnsi="ZosimoCyr Light" w:cs="Verdana"/>
          <w:i w:val="0"/>
          <w:color w:val="auto"/>
          <w:kern w:val="1"/>
          <w:sz w:val="22"/>
          <w:szCs w:val="22"/>
          <w:lang w:val="es-ES" w:eastAsia="es-ES" w:bidi="es-ES"/>
        </w:rPr>
        <w:t xml:space="preserve"> y elegir columnas a mostrar</w:t>
      </w:r>
      <w:r w:rsidRPr="009E62B6">
        <w:rPr>
          <w:rFonts w:ascii="ZosimoCyr Light" w:eastAsia="Verdana" w:hAnsi="ZosimoCyr Light" w:cs="Verdana"/>
          <w:i w:val="0"/>
          <w:color w:val="auto"/>
          <w:kern w:val="1"/>
          <w:sz w:val="22"/>
          <w:szCs w:val="22"/>
          <w:lang w:val="es-ES" w:eastAsia="es-ES" w:bidi="es-ES"/>
        </w:rPr>
        <w:t>.</w:t>
      </w:r>
    </w:p>
    <w:p w14:paraId="4D0BCE3E" w14:textId="77777777" w:rsidR="00B11EE6" w:rsidRDefault="00B11EE6" w:rsidP="00D40AF4">
      <w:pPr>
        <w:jc w:val="both"/>
        <w:rPr>
          <w:lang w:val="es-ES" w:eastAsia="es-ES" w:bidi="es-ES"/>
        </w:rPr>
      </w:pPr>
    </w:p>
    <w:p w14:paraId="58F3F9D6" w14:textId="77777777" w:rsidR="00324F12" w:rsidRPr="009E0E85" w:rsidRDefault="00B11EE6" w:rsidP="00B11EE6">
      <w:pPr>
        <w:spacing w:line="360" w:lineRule="auto"/>
        <w:jc w:val="both"/>
        <w:rPr>
          <w:rFonts w:ascii="ZosimoCyr Light" w:hAnsi="ZosimoCyr Light"/>
          <w:noProof/>
          <w:lang w:val="es-ES"/>
        </w:rPr>
      </w:pPr>
      <w:r w:rsidRPr="009E0E85">
        <w:rPr>
          <w:rFonts w:ascii="ZosimoCyr Light" w:hAnsi="ZosimoCyr Light"/>
          <w:noProof/>
          <w:lang w:val="es-ES"/>
        </w:rPr>
        <w:t>Sobre un caso se pueden realizar varias acciones tales como</w:t>
      </w:r>
      <w:r w:rsidR="00133ABB" w:rsidRPr="009E0E85">
        <w:rPr>
          <w:rFonts w:ascii="ZosimoCyr Light" w:hAnsi="ZosimoCyr Light"/>
          <w:noProof/>
          <w:lang w:val="es-ES"/>
        </w:rPr>
        <w:t xml:space="preserve">, </w:t>
      </w:r>
      <w:r w:rsidR="00133ABB">
        <w:rPr>
          <w:rFonts w:ascii="ZosimoCyr Light" w:hAnsi="ZosimoCyr Light"/>
          <w:noProof/>
          <w:lang w:val="es-ES_tradnl"/>
        </w:rPr>
        <w:t>v</w:t>
      </w:r>
      <w:r w:rsidR="00133ABB" w:rsidRPr="00F43607">
        <w:rPr>
          <w:rFonts w:ascii="ZosimoCyr Light" w:hAnsi="ZosimoCyr Light"/>
          <w:noProof/>
          <w:lang w:val="es-ES_tradnl"/>
        </w:rPr>
        <w:t xml:space="preserve">er </w:t>
      </w:r>
      <w:r w:rsidR="00133ABB">
        <w:rPr>
          <w:rFonts w:ascii="ZosimoCyr Light" w:hAnsi="ZosimoCyr Light"/>
          <w:noProof/>
          <w:lang w:val="es-ES_tradnl"/>
        </w:rPr>
        <w:t>F</w:t>
      </w:r>
      <w:r w:rsidR="00133ABB" w:rsidRPr="00F43607">
        <w:rPr>
          <w:rFonts w:ascii="ZosimoCyr Light" w:hAnsi="ZosimoCyr Light"/>
          <w:noProof/>
          <w:lang w:val="es-ES_tradnl"/>
        </w:rPr>
        <w:t xml:space="preserve">igura </w:t>
      </w:r>
      <w:r w:rsidR="00133ABB">
        <w:rPr>
          <w:rFonts w:ascii="ZosimoCyr Light" w:hAnsi="ZosimoCyr Light"/>
          <w:noProof/>
          <w:lang w:val="es-ES_tradnl"/>
        </w:rPr>
        <w:t>8</w:t>
      </w:r>
      <w:r w:rsidRPr="009E0E85">
        <w:rPr>
          <w:rFonts w:ascii="ZosimoCyr Light" w:hAnsi="ZosimoCyr Light"/>
          <w:noProof/>
          <w:lang w:val="es-ES"/>
        </w:rPr>
        <w:t>:</w:t>
      </w:r>
    </w:p>
    <w:p w14:paraId="22C4745D" w14:textId="77777777" w:rsidR="00F43607" w:rsidRDefault="002B1D36" w:rsidP="00DB1ED9">
      <w:pPr>
        <w:pStyle w:val="ListParagraph"/>
        <w:numPr>
          <w:ilvl w:val="0"/>
          <w:numId w:val="25"/>
        </w:numPr>
        <w:spacing w:line="360" w:lineRule="auto"/>
        <w:ind w:left="643"/>
        <w:jc w:val="both"/>
        <w:rPr>
          <w:rFonts w:ascii="ZosimoCyr Light" w:hAnsi="ZosimoCyr Light"/>
          <w:noProof/>
          <w:lang w:val="es-ES_tradnl"/>
        </w:rPr>
      </w:pPr>
      <w:r w:rsidRPr="002B1D36">
        <w:rPr>
          <w:rFonts w:ascii="ZosimoCyr Light" w:hAnsi="ZosimoCyr Light"/>
          <w:b/>
          <w:noProof/>
          <w:lang w:val="es-ES_tradnl"/>
        </w:rPr>
        <w:t>Acciones</w:t>
      </w:r>
      <w:r>
        <w:rPr>
          <w:rFonts w:ascii="ZosimoCyr Light" w:hAnsi="ZosimoCyr Light"/>
          <w:noProof/>
          <w:lang w:val="es-ES_tradnl"/>
        </w:rPr>
        <w:t xml:space="preserve">: </w:t>
      </w:r>
      <w:r w:rsidR="00F43607" w:rsidRPr="00F43607">
        <w:rPr>
          <w:rFonts w:ascii="ZosimoCyr Light" w:hAnsi="ZosimoCyr Light"/>
          <w:noProof/>
          <w:lang w:val="es-ES_tradnl"/>
        </w:rPr>
        <w:t>Permite realizar varias acciones con un caso, como pausar un caso, ver información de casos, filtrar casos y otros</w:t>
      </w:r>
      <w:r w:rsidR="00133ABB">
        <w:rPr>
          <w:rFonts w:ascii="ZosimoCyr Light" w:hAnsi="ZosimoCyr Light"/>
          <w:noProof/>
          <w:lang w:val="es-ES_tradnl"/>
        </w:rPr>
        <w:t>.</w:t>
      </w:r>
    </w:p>
    <w:p w14:paraId="65B0E3A8" w14:textId="77777777" w:rsidR="00F43607" w:rsidRPr="00A162B5" w:rsidRDefault="00F43607" w:rsidP="00DB1ED9">
      <w:pPr>
        <w:pStyle w:val="ListParagraph"/>
        <w:numPr>
          <w:ilvl w:val="0"/>
          <w:numId w:val="25"/>
        </w:numPr>
        <w:spacing w:line="360" w:lineRule="auto"/>
        <w:ind w:left="643"/>
        <w:jc w:val="both"/>
        <w:rPr>
          <w:rFonts w:ascii="ZosimoCyr Light" w:hAnsi="ZosimoCyr Light"/>
          <w:noProof/>
          <w:lang w:val="es-ES_tradnl"/>
        </w:rPr>
      </w:pPr>
      <w:r w:rsidRPr="002B1D36">
        <w:rPr>
          <w:rFonts w:ascii="ZosimoCyr Light" w:hAnsi="ZosimoCyr Light"/>
          <w:b/>
          <w:noProof/>
        </w:rPr>
        <w:t>Leídos</w:t>
      </w:r>
      <w:r w:rsidRPr="00F43607">
        <w:rPr>
          <w:rFonts w:ascii="ZosimoCyr Light" w:hAnsi="ZosimoCyr Light"/>
          <w:noProof/>
        </w:rPr>
        <w:t>, haciendo clic sobre la opción, muestra solo los casos que ya se han abierto, pero que aún no sean modificado sus datos.</w:t>
      </w:r>
    </w:p>
    <w:p w14:paraId="4E1A95FF" w14:textId="77777777" w:rsidR="00F43607" w:rsidRPr="00CB345B" w:rsidRDefault="00F43607" w:rsidP="00DB1ED9">
      <w:pPr>
        <w:pStyle w:val="ListParagraph"/>
        <w:numPr>
          <w:ilvl w:val="0"/>
          <w:numId w:val="25"/>
        </w:numPr>
        <w:spacing w:line="360" w:lineRule="auto"/>
        <w:ind w:left="643"/>
        <w:jc w:val="both"/>
        <w:rPr>
          <w:rFonts w:ascii="ZosimoCyr Light" w:hAnsi="ZosimoCyr Light"/>
          <w:noProof/>
          <w:lang w:val="es-ES_tradnl"/>
        </w:rPr>
      </w:pPr>
      <w:r w:rsidRPr="002B1D36">
        <w:rPr>
          <w:rFonts w:ascii="ZosimoCyr Light" w:hAnsi="ZosimoCyr Light"/>
          <w:b/>
          <w:noProof/>
        </w:rPr>
        <w:t>No Leídos</w:t>
      </w:r>
      <w:r w:rsidRPr="00F43607">
        <w:rPr>
          <w:rFonts w:ascii="ZosimoCyr Light" w:hAnsi="ZosimoCyr Light"/>
          <w:noProof/>
        </w:rPr>
        <w:t>, haciendo clic sobre la opción muestra solo</w:t>
      </w:r>
      <w:r w:rsidRPr="00A162B5">
        <w:rPr>
          <w:rFonts w:ascii="ZosimoCyr Light" w:hAnsi="ZosimoCyr Light"/>
          <w:noProof/>
        </w:rPr>
        <w:t xml:space="preserve"> los casos que aún no se han abierto.Todos, haciendo clic sobre la opción muestra todos los casos.</w:t>
      </w:r>
    </w:p>
    <w:p w14:paraId="6CF93C0A" w14:textId="77777777" w:rsidR="00F43607" w:rsidRPr="00D43E88" w:rsidRDefault="00CB345B" w:rsidP="00DB1ED9">
      <w:pPr>
        <w:pStyle w:val="ListParagraph"/>
        <w:numPr>
          <w:ilvl w:val="0"/>
          <w:numId w:val="25"/>
        </w:numPr>
        <w:spacing w:before="0" w:line="360" w:lineRule="auto"/>
        <w:ind w:left="643"/>
        <w:jc w:val="both"/>
        <w:rPr>
          <w:rFonts w:ascii="ZosimoCyr Light" w:hAnsi="ZosimoCyr Light"/>
          <w:iCs/>
          <w:kern w:val="1"/>
        </w:rPr>
      </w:pPr>
      <w:r w:rsidRPr="002B1D36">
        <w:rPr>
          <w:rFonts w:ascii="ZosimoCyr Light" w:hAnsi="ZosimoCyr Light"/>
          <w:b/>
          <w:iCs/>
          <w:kern w:val="1"/>
        </w:rPr>
        <w:t>Todos</w:t>
      </w:r>
      <w:r w:rsidRPr="00BB2C31">
        <w:rPr>
          <w:rFonts w:ascii="ZosimoCyr Light" w:hAnsi="ZosimoCyr Light"/>
          <w:iCs/>
          <w:kern w:val="1"/>
        </w:rPr>
        <w:t>: Muestra todos los casos.</w:t>
      </w:r>
    </w:p>
    <w:p w14:paraId="308134C2" w14:textId="77777777" w:rsidR="0012579C" w:rsidRPr="0012579C" w:rsidRDefault="00D43E88" w:rsidP="0012579C">
      <w:pPr>
        <w:keepNext/>
        <w:spacing w:line="360" w:lineRule="auto"/>
        <w:jc w:val="center"/>
        <w:rPr>
          <w:rFonts w:ascii="ZosimoCyr Light" w:eastAsia="Verdana" w:hAnsi="ZosimoCyr Light" w:cs="Verdana"/>
          <w:iCs/>
          <w:kern w:val="1"/>
          <w:lang w:val="es-ES" w:eastAsia="es-ES" w:bidi="es-ES"/>
        </w:rPr>
      </w:pPr>
      <w:r w:rsidRPr="0012579C">
        <w:rPr>
          <w:rFonts w:ascii="ZosimoCyr Light" w:eastAsia="Verdana" w:hAnsi="ZosimoCyr Light" w:cs="Verdana"/>
          <w:iCs/>
          <w:noProof/>
          <w:kern w:val="1"/>
          <w:lang w:val="es-ES" w:eastAsia="es-ES"/>
        </w:rPr>
        <w:drawing>
          <wp:inline distT="0" distB="0" distL="0" distR="0" wp14:anchorId="02DF7D8C" wp14:editId="52E017C9">
            <wp:extent cx="2560320" cy="15544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554480"/>
                    </a:xfrm>
                    <a:prstGeom prst="rect">
                      <a:avLst/>
                    </a:prstGeom>
                    <a:noFill/>
                    <a:ln>
                      <a:noFill/>
                    </a:ln>
                  </pic:spPr>
                </pic:pic>
              </a:graphicData>
            </a:graphic>
          </wp:inline>
        </w:drawing>
      </w:r>
    </w:p>
    <w:p w14:paraId="67D1CA52" w14:textId="709163CC" w:rsidR="00F43607" w:rsidRPr="0012579C" w:rsidRDefault="0012579C" w:rsidP="0012579C">
      <w:pPr>
        <w:pStyle w:val="Caption"/>
        <w:jc w:val="center"/>
        <w:rPr>
          <w:rFonts w:ascii="ZosimoCyr Light" w:eastAsia="Verdana" w:hAnsi="ZosimoCyr Light" w:cs="Verdana"/>
          <w:i w:val="0"/>
          <w:color w:val="auto"/>
          <w:kern w:val="1"/>
          <w:sz w:val="22"/>
          <w:szCs w:val="22"/>
          <w:lang w:val="es-ES" w:eastAsia="es-ES" w:bidi="es-ES"/>
        </w:rPr>
      </w:pPr>
      <w:r w:rsidRPr="0012579C">
        <w:rPr>
          <w:rFonts w:ascii="ZosimoCyr Light" w:eastAsia="Verdana" w:hAnsi="ZosimoCyr Light" w:cs="Verdana"/>
          <w:i w:val="0"/>
          <w:color w:val="auto"/>
          <w:kern w:val="1"/>
          <w:sz w:val="22"/>
          <w:szCs w:val="22"/>
          <w:lang w:val="es-ES" w:eastAsia="es-ES" w:bidi="es-ES"/>
        </w:rPr>
        <w:t xml:space="preserve">Figura </w:t>
      </w:r>
      <w:r w:rsidR="00E540A3" w:rsidRPr="0012579C">
        <w:rPr>
          <w:rFonts w:ascii="ZosimoCyr Light" w:eastAsia="Verdana" w:hAnsi="ZosimoCyr Light" w:cs="Verdana"/>
          <w:i w:val="0"/>
          <w:color w:val="auto"/>
          <w:kern w:val="1"/>
          <w:sz w:val="22"/>
          <w:szCs w:val="22"/>
          <w:lang w:val="es-ES" w:eastAsia="es-ES" w:bidi="es-ES"/>
        </w:rPr>
        <w:fldChar w:fldCharType="begin"/>
      </w:r>
      <w:r w:rsidRPr="0012579C">
        <w:rPr>
          <w:rFonts w:ascii="ZosimoCyr Light" w:eastAsia="Verdana" w:hAnsi="ZosimoCyr Light" w:cs="Verdana"/>
          <w:i w:val="0"/>
          <w:color w:val="auto"/>
          <w:kern w:val="1"/>
          <w:sz w:val="22"/>
          <w:szCs w:val="22"/>
          <w:lang w:val="es-ES" w:eastAsia="es-ES" w:bidi="es-ES"/>
        </w:rPr>
        <w:instrText xml:space="preserve"> SEQ Figura \* ARABIC </w:instrText>
      </w:r>
      <w:r w:rsidR="00E540A3" w:rsidRPr="0012579C">
        <w:rPr>
          <w:rFonts w:ascii="ZosimoCyr Light" w:eastAsia="Verdana" w:hAnsi="ZosimoCyr Light" w:cs="Verdana"/>
          <w:i w:val="0"/>
          <w:color w:val="auto"/>
          <w:kern w:val="1"/>
          <w:sz w:val="22"/>
          <w:szCs w:val="22"/>
          <w:lang w:val="es-ES" w:eastAsia="es-ES" w:bidi="es-ES"/>
        </w:rPr>
        <w:fldChar w:fldCharType="separate"/>
      </w:r>
      <w:r w:rsidR="00843D1E">
        <w:rPr>
          <w:rFonts w:ascii="ZosimoCyr Light" w:eastAsia="Verdana" w:hAnsi="ZosimoCyr Light" w:cs="Verdana"/>
          <w:i w:val="0"/>
          <w:noProof/>
          <w:color w:val="auto"/>
          <w:kern w:val="1"/>
          <w:sz w:val="22"/>
          <w:szCs w:val="22"/>
          <w:lang w:val="es-ES" w:eastAsia="es-ES" w:bidi="es-ES"/>
        </w:rPr>
        <w:t>8</w:t>
      </w:r>
      <w:r w:rsidR="00E540A3" w:rsidRPr="0012579C">
        <w:rPr>
          <w:rFonts w:ascii="ZosimoCyr Light" w:eastAsia="Verdana" w:hAnsi="ZosimoCyr Light" w:cs="Verdana"/>
          <w:i w:val="0"/>
          <w:color w:val="auto"/>
          <w:kern w:val="1"/>
          <w:sz w:val="22"/>
          <w:szCs w:val="22"/>
          <w:lang w:val="es-ES" w:eastAsia="es-ES" w:bidi="es-ES"/>
        </w:rPr>
        <w:fldChar w:fldCharType="end"/>
      </w:r>
      <w:r w:rsidRPr="0012579C">
        <w:rPr>
          <w:rFonts w:ascii="ZosimoCyr Light" w:eastAsia="Verdana" w:hAnsi="ZosimoCyr Light" w:cs="Verdana"/>
          <w:i w:val="0"/>
          <w:color w:val="auto"/>
          <w:kern w:val="1"/>
          <w:sz w:val="22"/>
          <w:szCs w:val="22"/>
          <w:lang w:val="es-ES" w:eastAsia="es-ES" w:bidi="es-ES"/>
        </w:rPr>
        <w:t>. Interfaz bandeja de entrada y menú Acciones.</w:t>
      </w:r>
    </w:p>
    <w:p w14:paraId="764B8F71" w14:textId="77777777" w:rsidR="00234FE9" w:rsidRPr="00BB2C31" w:rsidRDefault="00234FE9" w:rsidP="00DB1ED9">
      <w:pPr>
        <w:pStyle w:val="ListParagraph"/>
        <w:numPr>
          <w:ilvl w:val="0"/>
          <w:numId w:val="14"/>
        </w:numPr>
        <w:spacing w:line="360" w:lineRule="auto"/>
        <w:ind w:left="360"/>
        <w:jc w:val="both"/>
        <w:rPr>
          <w:rFonts w:ascii="ZosimoCyr Light" w:hAnsi="ZosimoCyr Light"/>
          <w:iCs/>
          <w:kern w:val="1"/>
        </w:rPr>
      </w:pPr>
      <w:r w:rsidRPr="00BB2C31">
        <w:rPr>
          <w:rFonts w:ascii="ZosimoCyr Light" w:hAnsi="ZosimoCyr Light"/>
          <w:iCs/>
          <w:kern w:val="1"/>
        </w:rPr>
        <w:t>Acciones: Muestra las opciones</w:t>
      </w:r>
      <w:r w:rsidR="00D90AB6">
        <w:rPr>
          <w:rFonts w:ascii="ZosimoCyr Light" w:hAnsi="ZosimoCyr Light"/>
          <w:iCs/>
          <w:kern w:val="1"/>
        </w:rPr>
        <w:t>.</w:t>
      </w:r>
    </w:p>
    <w:p w14:paraId="4BCAD238" w14:textId="2F986380" w:rsidR="00F443BB" w:rsidRPr="002B1D36" w:rsidRDefault="00406CF7" w:rsidP="002B1D36">
      <w:pPr>
        <w:pStyle w:val="ListParagraph"/>
        <w:numPr>
          <w:ilvl w:val="0"/>
          <w:numId w:val="25"/>
        </w:numPr>
        <w:spacing w:before="0" w:line="360" w:lineRule="auto"/>
        <w:ind w:left="643"/>
        <w:jc w:val="both"/>
        <w:rPr>
          <w:rFonts w:ascii="ZosimoCyr Light" w:hAnsi="ZosimoCyr Light"/>
          <w:iCs/>
          <w:kern w:val="1"/>
        </w:rPr>
      </w:pPr>
      <w:r w:rsidRPr="002B1D36">
        <w:rPr>
          <w:rFonts w:ascii="ZosimoCyr Light" w:hAnsi="ZosimoCyr Light"/>
          <w:b/>
          <w:iCs/>
          <w:kern w:val="1"/>
        </w:rPr>
        <w:t>Pau</w:t>
      </w:r>
      <w:r w:rsidRPr="002B1D36">
        <w:rPr>
          <w:rFonts w:ascii="ZosimoCyr Light" w:eastAsia="Calibri" w:hAnsi="ZosimoCyr Light"/>
          <w:b/>
          <w:bCs/>
          <w:iCs/>
          <w:kern w:val="1"/>
          <w:lang w:bidi="ar-SA"/>
        </w:rPr>
        <w:t>sar el caso</w:t>
      </w:r>
      <w:r w:rsidR="002B1D36" w:rsidRPr="002B1D36">
        <w:rPr>
          <w:rFonts w:ascii="ZosimoCyr Light" w:eastAsia="Calibri" w:hAnsi="ZosimoCyr Light"/>
          <w:iCs/>
          <w:kern w:val="1"/>
          <w:lang w:bidi="ar-SA"/>
        </w:rPr>
        <w:t xml:space="preserve">: </w:t>
      </w:r>
      <w:r w:rsidRPr="002B1D36">
        <w:rPr>
          <w:rFonts w:ascii="ZosimoCyr Light" w:hAnsi="ZosimoCyr Light"/>
          <w:iCs/>
          <w:kern w:val="1"/>
        </w:rPr>
        <w:t>El usuario puede pausar el caso seleccionado y elegir la fecha en que el caso no estará en pausa en el calendario que se muestra</w:t>
      </w:r>
      <w:r w:rsidR="0006083B" w:rsidRPr="002B1D36">
        <w:rPr>
          <w:rFonts w:ascii="ZosimoCyr Light" w:hAnsi="ZosimoCyr Light"/>
          <w:iCs/>
          <w:kern w:val="1"/>
        </w:rPr>
        <w:t>, ver Fig</w:t>
      </w:r>
      <w:r w:rsidR="000930AC">
        <w:rPr>
          <w:rFonts w:ascii="ZosimoCyr Light" w:hAnsi="ZosimoCyr Light"/>
          <w:iCs/>
          <w:kern w:val="1"/>
        </w:rPr>
        <w:t>u</w:t>
      </w:r>
      <w:r w:rsidR="0006083B" w:rsidRPr="002B1D36">
        <w:rPr>
          <w:rFonts w:ascii="ZosimoCyr Light" w:hAnsi="ZosimoCyr Light"/>
          <w:iCs/>
          <w:kern w:val="1"/>
        </w:rPr>
        <w:t xml:space="preserve">ra </w:t>
      </w:r>
      <w:r w:rsidR="001A65C8" w:rsidRPr="002B1D36">
        <w:rPr>
          <w:rFonts w:ascii="ZosimoCyr Light" w:hAnsi="ZosimoCyr Light"/>
          <w:iCs/>
          <w:kern w:val="1"/>
        </w:rPr>
        <w:t>9</w:t>
      </w:r>
      <w:r w:rsidR="0006083B" w:rsidRPr="002B1D36">
        <w:rPr>
          <w:rFonts w:ascii="ZosimoCyr Light" w:hAnsi="ZosimoCyr Light"/>
          <w:iCs/>
          <w:kern w:val="1"/>
        </w:rPr>
        <w:t>.</w:t>
      </w:r>
      <w:r w:rsidR="00EB769F" w:rsidRPr="002B1D36">
        <w:rPr>
          <w:rFonts w:ascii="ZosimoCyr Light" w:hAnsi="ZosimoCyr Light"/>
          <w:iCs/>
          <w:kern w:val="1"/>
        </w:rPr>
        <w:t xml:space="preserve"> Seguidamente se muestra una ventana en la cual se introducen los datos requeridos para pausar un caso, ver Figura </w:t>
      </w:r>
      <w:r w:rsidR="005C0361" w:rsidRPr="002B1D36">
        <w:rPr>
          <w:rFonts w:ascii="ZosimoCyr Light" w:hAnsi="ZosimoCyr Light"/>
          <w:iCs/>
          <w:kern w:val="1"/>
        </w:rPr>
        <w:t>10</w:t>
      </w:r>
      <w:r w:rsidR="00EB769F" w:rsidRPr="002B1D36">
        <w:rPr>
          <w:rFonts w:ascii="ZosimoCyr Light" w:hAnsi="ZosimoCyr Light"/>
          <w:iCs/>
          <w:kern w:val="1"/>
        </w:rPr>
        <w:t>.</w:t>
      </w:r>
      <w:r w:rsidR="007E2E1D">
        <w:rPr>
          <w:rFonts w:ascii="ZosimoCyr Light" w:hAnsi="ZosimoCyr Light"/>
          <w:iCs/>
          <w:kern w:val="1"/>
        </w:rPr>
        <w:t xml:space="preserve"> </w:t>
      </w:r>
      <w:r w:rsidR="001E5AFA" w:rsidRPr="002B1D36">
        <w:rPr>
          <w:rFonts w:ascii="ZosimoCyr Light" w:hAnsi="ZosimoCyr Light"/>
          <w:noProof/>
        </w:rPr>
        <w:t xml:space="preserve">Al dar clic en en botón Ok </w:t>
      </w:r>
      <w:r w:rsidR="001E5AFA" w:rsidRPr="002B1D36">
        <w:rPr>
          <w:rFonts w:ascii="ZosimoCyr Light" w:hAnsi="ZosimoCyr Light"/>
          <w:iCs/>
          <w:kern w:val="1"/>
        </w:rPr>
        <w:t>el</w:t>
      </w:r>
      <w:r w:rsidR="00DD7ECD" w:rsidRPr="002B1D36">
        <w:rPr>
          <w:rFonts w:ascii="ZosimoCyr Light" w:hAnsi="ZosimoCyr Light"/>
          <w:iCs/>
          <w:kern w:val="1"/>
        </w:rPr>
        <w:t xml:space="preserve"> caso se </w:t>
      </w:r>
      <w:r w:rsidR="007E2E1D" w:rsidRPr="002B1D36">
        <w:rPr>
          <w:rFonts w:ascii="ZosimoCyr Light" w:hAnsi="ZosimoCyr Light"/>
          <w:iCs/>
          <w:kern w:val="1"/>
        </w:rPr>
        <w:t>enviará</w:t>
      </w:r>
      <w:r w:rsidR="001E5AFA" w:rsidRPr="002B1D36">
        <w:rPr>
          <w:rFonts w:ascii="ZosimoCyr Light" w:hAnsi="ZosimoCyr Light"/>
          <w:noProof/>
        </w:rPr>
        <w:t xml:space="preserve"> la carpeta de casos pausados.</w:t>
      </w:r>
    </w:p>
    <w:p w14:paraId="3EEF8509" w14:textId="77777777" w:rsidR="00E340EF" w:rsidRPr="00E340EF" w:rsidRDefault="00E340EF" w:rsidP="00E340EF">
      <w:pPr>
        <w:pStyle w:val="ListParagraph"/>
        <w:keepNext/>
        <w:spacing w:line="360" w:lineRule="auto"/>
        <w:ind w:left="720" w:firstLine="0"/>
        <w:jc w:val="center"/>
        <w:rPr>
          <w:lang w:val="es-ES_tradnl"/>
        </w:rPr>
      </w:pPr>
      <w:r w:rsidRPr="00EB769F">
        <w:rPr>
          <w:noProof/>
          <w:lang w:bidi="ar-SA"/>
        </w:rPr>
        <w:drawing>
          <wp:inline distT="0" distB="0" distL="0" distR="0" wp14:anchorId="79FD4F23" wp14:editId="05D1EFC0">
            <wp:extent cx="2457907" cy="175764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907" cy="1757649"/>
                    </a:xfrm>
                    <a:prstGeom prst="rect">
                      <a:avLst/>
                    </a:prstGeom>
                    <a:noFill/>
                    <a:ln>
                      <a:noFill/>
                    </a:ln>
                  </pic:spPr>
                </pic:pic>
              </a:graphicData>
            </a:graphic>
          </wp:inline>
        </w:drawing>
      </w:r>
    </w:p>
    <w:p w14:paraId="05CF8A2E" w14:textId="2E8AE3F0" w:rsidR="00E340EF" w:rsidRDefault="00E340EF" w:rsidP="00E340EF">
      <w:pPr>
        <w:pStyle w:val="Caption"/>
        <w:spacing w:line="360" w:lineRule="auto"/>
        <w:ind w:left="720"/>
        <w:jc w:val="center"/>
        <w:rPr>
          <w:rFonts w:ascii="ZosimoCyr Light" w:eastAsia="Verdana" w:hAnsi="ZosimoCyr Light" w:cs="Verdana"/>
          <w:i w:val="0"/>
          <w:color w:val="auto"/>
          <w:kern w:val="1"/>
          <w:sz w:val="22"/>
          <w:szCs w:val="22"/>
          <w:lang w:val="es-ES" w:eastAsia="es-ES" w:bidi="es-ES"/>
        </w:rPr>
      </w:pPr>
      <w:r w:rsidRPr="000928A9">
        <w:rPr>
          <w:rFonts w:ascii="ZosimoCyr Light" w:eastAsia="Verdana" w:hAnsi="ZosimoCyr Light" w:cs="Verdana"/>
          <w:i w:val="0"/>
          <w:color w:val="auto"/>
          <w:kern w:val="1"/>
          <w:sz w:val="22"/>
          <w:szCs w:val="22"/>
          <w:lang w:val="es-ES" w:eastAsia="es-ES" w:bidi="es-ES"/>
        </w:rPr>
        <w:t xml:space="preserve">Figura </w:t>
      </w:r>
      <w:r w:rsidR="00E540A3" w:rsidRPr="000928A9">
        <w:rPr>
          <w:rFonts w:ascii="ZosimoCyr Light" w:eastAsia="Verdana" w:hAnsi="ZosimoCyr Light" w:cs="Verdana"/>
          <w:i w:val="0"/>
          <w:color w:val="auto"/>
          <w:kern w:val="1"/>
          <w:sz w:val="22"/>
          <w:szCs w:val="22"/>
          <w:lang w:val="es-ES" w:eastAsia="es-ES" w:bidi="es-ES"/>
        </w:rPr>
        <w:fldChar w:fldCharType="begin"/>
      </w:r>
      <w:r w:rsidRPr="000928A9">
        <w:rPr>
          <w:rFonts w:ascii="ZosimoCyr Light" w:eastAsia="Verdana" w:hAnsi="ZosimoCyr Light" w:cs="Verdana"/>
          <w:i w:val="0"/>
          <w:color w:val="auto"/>
          <w:kern w:val="1"/>
          <w:sz w:val="22"/>
          <w:szCs w:val="22"/>
          <w:lang w:val="es-ES" w:eastAsia="es-ES" w:bidi="es-ES"/>
        </w:rPr>
        <w:instrText xml:space="preserve"> SEQ Figura \* ARABIC </w:instrText>
      </w:r>
      <w:r w:rsidR="00E540A3" w:rsidRPr="000928A9">
        <w:rPr>
          <w:rFonts w:ascii="ZosimoCyr Light" w:eastAsia="Verdana" w:hAnsi="ZosimoCyr Light" w:cs="Verdana"/>
          <w:i w:val="0"/>
          <w:color w:val="auto"/>
          <w:kern w:val="1"/>
          <w:sz w:val="22"/>
          <w:szCs w:val="22"/>
          <w:lang w:val="es-ES" w:eastAsia="es-ES" w:bidi="es-ES"/>
        </w:rPr>
        <w:fldChar w:fldCharType="separate"/>
      </w:r>
      <w:r w:rsidR="00843D1E">
        <w:rPr>
          <w:rFonts w:ascii="ZosimoCyr Light" w:eastAsia="Verdana" w:hAnsi="ZosimoCyr Light" w:cs="Verdana"/>
          <w:i w:val="0"/>
          <w:noProof/>
          <w:color w:val="auto"/>
          <w:kern w:val="1"/>
          <w:sz w:val="22"/>
          <w:szCs w:val="22"/>
          <w:lang w:val="es-ES" w:eastAsia="es-ES" w:bidi="es-ES"/>
        </w:rPr>
        <w:t>9</w:t>
      </w:r>
      <w:r w:rsidR="00E540A3" w:rsidRPr="000928A9">
        <w:rPr>
          <w:rFonts w:ascii="ZosimoCyr Light" w:eastAsia="Verdana" w:hAnsi="ZosimoCyr Light" w:cs="Verdana"/>
          <w:i w:val="0"/>
          <w:color w:val="auto"/>
          <w:kern w:val="1"/>
          <w:sz w:val="22"/>
          <w:szCs w:val="22"/>
          <w:lang w:val="es-ES" w:eastAsia="es-ES" w:bidi="es-ES"/>
        </w:rPr>
        <w:fldChar w:fldCharType="end"/>
      </w:r>
      <w:r w:rsidRPr="000928A9">
        <w:rPr>
          <w:rFonts w:ascii="ZosimoCyr Light" w:eastAsia="Verdana" w:hAnsi="ZosimoCyr Light" w:cs="Verdana"/>
          <w:i w:val="0"/>
          <w:color w:val="auto"/>
          <w:kern w:val="1"/>
          <w:sz w:val="22"/>
          <w:szCs w:val="22"/>
          <w:lang w:val="es-ES" w:eastAsia="es-ES" w:bidi="es-ES"/>
        </w:rPr>
        <w:t xml:space="preserve">. </w:t>
      </w:r>
      <w:r w:rsidRPr="00EB769F">
        <w:rPr>
          <w:rFonts w:ascii="ZosimoCyr Light" w:eastAsia="Verdana" w:hAnsi="ZosimoCyr Light" w:cs="Verdana"/>
          <w:i w:val="0"/>
          <w:color w:val="auto"/>
          <w:kern w:val="1"/>
          <w:sz w:val="22"/>
          <w:szCs w:val="22"/>
          <w:lang w:val="es-ES" w:eastAsia="es-ES" w:bidi="es-ES"/>
        </w:rPr>
        <w:t>Acción del menú Pausar el caso.</w:t>
      </w:r>
    </w:p>
    <w:p w14:paraId="05F4CD5F" w14:textId="77777777" w:rsidR="00E340EF" w:rsidRPr="005C0361" w:rsidRDefault="00E340EF" w:rsidP="00E340EF">
      <w:pPr>
        <w:keepNext/>
        <w:spacing w:after="0" w:line="360" w:lineRule="auto"/>
        <w:jc w:val="center"/>
        <w:rPr>
          <w:rFonts w:ascii="ZosimoCyr Light" w:eastAsia="Verdana" w:hAnsi="ZosimoCyr Light" w:cs="Verdana"/>
          <w:iCs/>
          <w:kern w:val="1"/>
          <w:lang w:val="es-ES" w:eastAsia="es-ES" w:bidi="es-ES"/>
        </w:rPr>
      </w:pPr>
      <w:r w:rsidRPr="00422009">
        <w:rPr>
          <w:rFonts w:ascii="ZosimoCyr Light" w:eastAsia="Verdana" w:hAnsi="ZosimoCyr Light" w:cs="Verdana"/>
          <w:iCs/>
          <w:noProof/>
          <w:kern w:val="1"/>
          <w:lang w:val="es-ES" w:eastAsia="es-ES"/>
        </w:rPr>
        <w:lastRenderedPageBreak/>
        <w:drawing>
          <wp:inline distT="0" distB="0" distL="0" distR="0" wp14:anchorId="61E739F1" wp14:editId="7EA6BE4B">
            <wp:extent cx="3438144" cy="1919914"/>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4366" cy="1923389"/>
                    </a:xfrm>
                    <a:prstGeom prst="rect">
                      <a:avLst/>
                    </a:prstGeom>
                    <a:noFill/>
                    <a:ln>
                      <a:noFill/>
                    </a:ln>
                  </pic:spPr>
                </pic:pic>
              </a:graphicData>
            </a:graphic>
          </wp:inline>
        </w:drawing>
      </w:r>
    </w:p>
    <w:p w14:paraId="1B777401" w14:textId="45F54298" w:rsidR="008F652F" w:rsidRDefault="00E340EF" w:rsidP="002B1D36">
      <w:pPr>
        <w:pStyle w:val="Caption"/>
        <w:jc w:val="center"/>
        <w:rPr>
          <w:rFonts w:ascii="ZosimoCyr Light" w:eastAsia="Verdana" w:hAnsi="ZosimoCyr Light" w:cs="Verdana"/>
          <w:i w:val="0"/>
          <w:color w:val="auto"/>
          <w:kern w:val="1"/>
          <w:sz w:val="22"/>
          <w:szCs w:val="22"/>
          <w:lang w:val="es-ES" w:eastAsia="es-ES" w:bidi="es-ES"/>
        </w:rPr>
      </w:pPr>
      <w:r w:rsidRPr="005C0361">
        <w:rPr>
          <w:rFonts w:ascii="ZosimoCyr Light" w:eastAsia="Verdana" w:hAnsi="ZosimoCyr Light" w:cs="Verdana"/>
          <w:i w:val="0"/>
          <w:color w:val="auto"/>
          <w:kern w:val="1"/>
          <w:sz w:val="22"/>
          <w:szCs w:val="22"/>
          <w:lang w:val="es-ES" w:eastAsia="es-ES" w:bidi="es-ES"/>
        </w:rPr>
        <w:t xml:space="preserve">Figura </w:t>
      </w:r>
      <w:r w:rsidR="00E540A3" w:rsidRPr="005C0361">
        <w:rPr>
          <w:rFonts w:ascii="ZosimoCyr Light" w:eastAsia="Verdana" w:hAnsi="ZosimoCyr Light" w:cs="Verdana"/>
          <w:i w:val="0"/>
          <w:color w:val="auto"/>
          <w:kern w:val="1"/>
          <w:sz w:val="22"/>
          <w:szCs w:val="22"/>
          <w:lang w:val="es-ES" w:eastAsia="es-ES" w:bidi="es-ES"/>
        </w:rPr>
        <w:fldChar w:fldCharType="begin"/>
      </w:r>
      <w:r w:rsidRPr="005C0361">
        <w:rPr>
          <w:rFonts w:ascii="ZosimoCyr Light" w:eastAsia="Verdana" w:hAnsi="ZosimoCyr Light" w:cs="Verdana"/>
          <w:i w:val="0"/>
          <w:color w:val="auto"/>
          <w:kern w:val="1"/>
          <w:sz w:val="22"/>
          <w:szCs w:val="22"/>
          <w:lang w:val="es-ES" w:eastAsia="es-ES" w:bidi="es-ES"/>
        </w:rPr>
        <w:instrText xml:space="preserve"> SEQ Figura \* ARABIC </w:instrText>
      </w:r>
      <w:r w:rsidR="00E540A3" w:rsidRPr="005C0361">
        <w:rPr>
          <w:rFonts w:ascii="ZosimoCyr Light" w:eastAsia="Verdana" w:hAnsi="ZosimoCyr Light" w:cs="Verdana"/>
          <w:i w:val="0"/>
          <w:color w:val="auto"/>
          <w:kern w:val="1"/>
          <w:sz w:val="22"/>
          <w:szCs w:val="22"/>
          <w:lang w:val="es-ES" w:eastAsia="es-ES" w:bidi="es-ES"/>
        </w:rPr>
        <w:fldChar w:fldCharType="separate"/>
      </w:r>
      <w:r w:rsidR="00843D1E">
        <w:rPr>
          <w:rFonts w:ascii="ZosimoCyr Light" w:eastAsia="Verdana" w:hAnsi="ZosimoCyr Light" w:cs="Verdana"/>
          <w:i w:val="0"/>
          <w:noProof/>
          <w:color w:val="auto"/>
          <w:kern w:val="1"/>
          <w:sz w:val="22"/>
          <w:szCs w:val="22"/>
          <w:lang w:val="es-ES" w:eastAsia="es-ES" w:bidi="es-ES"/>
        </w:rPr>
        <w:t>10</w:t>
      </w:r>
      <w:r w:rsidR="00E540A3" w:rsidRPr="005C0361">
        <w:rPr>
          <w:rFonts w:ascii="ZosimoCyr Light" w:eastAsia="Verdana" w:hAnsi="ZosimoCyr Light" w:cs="Verdana"/>
          <w:i w:val="0"/>
          <w:color w:val="auto"/>
          <w:kern w:val="1"/>
          <w:sz w:val="22"/>
          <w:szCs w:val="22"/>
          <w:lang w:val="es-ES" w:eastAsia="es-ES" w:bidi="es-ES"/>
        </w:rPr>
        <w:fldChar w:fldCharType="end"/>
      </w:r>
      <w:r w:rsidRPr="005C0361">
        <w:rPr>
          <w:rFonts w:ascii="ZosimoCyr Light" w:eastAsia="Verdana" w:hAnsi="ZosimoCyr Light" w:cs="Verdana"/>
          <w:i w:val="0"/>
          <w:color w:val="auto"/>
          <w:kern w:val="1"/>
          <w:sz w:val="22"/>
          <w:szCs w:val="22"/>
          <w:lang w:val="es-ES" w:eastAsia="es-ES" w:bidi="es-ES"/>
        </w:rPr>
        <w:t xml:space="preserve">. </w:t>
      </w:r>
      <w:r w:rsidRPr="00422009">
        <w:rPr>
          <w:rFonts w:ascii="ZosimoCyr Light" w:eastAsia="Verdana" w:hAnsi="ZosimoCyr Light" w:cs="Verdana"/>
          <w:i w:val="0"/>
          <w:color w:val="auto"/>
          <w:kern w:val="1"/>
          <w:sz w:val="22"/>
          <w:szCs w:val="22"/>
          <w:lang w:val="es-ES" w:eastAsia="es-ES" w:bidi="es-ES"/>
        </w:rPr>
        <w:t>Ventana para registrar los datos del caso que se desea pausar.</w:t>
      </w:r>
    </w:p>
    <w:p w14:paraId="50AA1092" w14:textId="77777777" w:rsidR="002B1D36" w:rsidRPr="002B1D36" w:rsidRDefault="002B1D36" w:rsidP="002B1D36">
      <w:pPr>
        <w:spacing w:after="0"/>
        <w:rPr>
          <w:lang w:val="es-ES" w:eastAsia="es-ES" w:bidi="es-ES"/>
        </w:rPr>
      </w:pPr>
    </w:p>
    <w:p w14:paraId="274A9273" w14:textId="253A746E" w:rsidR="00767479" w:rsidRPr="007F49A0" w:rsidRDefault="00F443BB" w:rsidP="002B1D36">
      <w:pPr>
        <w:pStyle w:val="ListParagraph"/>
        <w:numPr>
          <w:ilvl w:val="0"/>
          <w:numId w:val="25"/>
        </w:numPr>
        <w:spacing w:before="0" w:line="360" w:lineRule="auto"/>
        <w:ind w:left="643"/>
        <w:jc w:val="both"/>
        <w:rPr>
          <w:rFonts w:ascii="ZosimoCyr Light" w:hAnsi="ZosimoCyr Light"/>
          <w:iCs/>
          <w:kern w:val="1"/>
        </w:rPr>
      </w:pPr>
      <w:r w:rsidRPr="001A65C8">
        <w:rPr>
          <w:rFonts w:ascii="ZosimoCyr Light" w:hAnsi="ZosimoCyr Light"/>
          <w:b/>
          <w:bCs/>
          <w:iCs/>
          <w:kern w:val="1"/>
        </w:rPr>
        <w:t>Resumen</w:t>
      </w:r>
      <w:r w:rsidRPr="00F443BB">
        <w:rPr>
          <w:rFonts w:ascii="ZosimoCyr Light" w:hAnsi="ZosimoCyr Light"/>
          <w:iCs/>
          <w:kern w:val="1"/>
        </w:rPr>
        <w:t xml:space="preserve">: Muestra información sobre el caso seleccionado al hacer clic sobre la opción Resumen. </w:t>
      </w:r>
      <w:r w:rsidR="00355EA0">
        <w:rPr>
          <w:rFonts w:ascii="ZosimoCyr Light" w:hAnsi="ZosimoCyr Light"/>
          <w:iCs/>
          <w:kern w:val="1"/>
        </w:rPr>
        <w:t>También</w:t>
      </w:r>
      <w:r w:rsidR="00D24B86">
        <w:rPr>
          <w:rFonts w:ascii="ZosimoCyr Light" w:hAnsi="ZosimoCyr Light"/>
          <w:iCs/>
          <w:kern w:val="1"/>
        </w:rPr>
        <w:t xml:space="preserve"> se </w:t>
      </w:r>
      <w:r w:rsidR="00355EA0">
        <w:rPr>
          <w:rFonts w:ascii="ZosimoCyr Light" w:hAnsi="ZosimoCyr Light"/>
          <w:iCs/>
          <w:kern w:val="1"/>
        </w:rPr>
        <w:t>puede seleccionar</w:t>
      </w:r>
      <w:r w:rsidR="00D24B86">
        <w:rPr>
          <w:rFonts w:ascii="ZosimoCyr Light" w:hAnsi="ZosimoCyr Light"/>
          <w:iCs/>
          <w:kern w:val="1"/>
        </w:rPr>
        <w:t xml:space="preserve"> el icono</w:t>
      </w:r>
      <w:r w:rsidR="00355EA0">
        <w:rPr>
          <w:rFonts w:ascii="ZosimoCyr Light" w:hAnsi="ZosimoCyr Light"/>
          <w:iCs/>
          <w:kern w:val="1"/>
        </w:rPr>
        <w:t xml:space="preserve"> </w:t>
      </w:r>
      <w:r w:rsidR="00D24B86">
        <w:rPr>
          <w:rFonts w:ascii="ZosimoCyr Light" w:hAnsi="ZosimoCyr Light"/>
          <w:iCs/>
          <w:kern w:val="1"/>
        </w:rPr>
        <w:t>que lo identifica</w:t>
      </w:r>
      <w:r w:rsidR="00355EA0">
        <w:rPr>
          <w:rFonts w:ascii="ZosimoCyr Light" w:hAnsi="ZosimoCyr Light"/>
          <w:iCs/>
          <w:kern w:val="1"/>
        </w:rPr>
        <w:t xml:space="preserve">, ver Figura </w:t>
      </w:r>
      <w:r w:rsidR="0015571A">
        <w:rPr>
          <w:rFonts w:ascii="ZosimoCyr Light" w:hAnsi="ZosimoCyr Light"/>
          <w:iCs/>
          <w:kern w:val="1"/>
        </w:rPr>
        <w:t>11</w:t>
      </w:r>
      <w:r w:rsidR="00355EA0">
        <w:rPr>
          <w:rFonts w:ascii="ZosimoCyr Light" w:hAnsi="ZosimoCyr Light"/>
          <w:iCs/>
          <w:kern w:val="1"/>
        </w:rPr>
        <w:t>.</w:t>
      </w:r>
    </w:p>
    <w:p w14:paraId="72E0FE58" w14:textId="21C54E9F" w:rsidR="007F49A0" w:rsidRPr="007F49A0" w:rsidRDefault="000E2457" w:rsidP="007F49A0">
      <w:pPr>
        <w:keepNext/>
        <w:spacing w:after="0" w:line="360" w:lineRule="auto"/>
        <w:jc w:val="center"/>
        <w:rPr>
          <w:rFonts w:ascii="ZosimoCyr Light" w:eastAsia="Verdana" w:hAnsi="ZosimoCyr Light" w:cs="Verdana"/>
          <w:iCs/>
          <w:kern w:val="1"/>
          <w:lang w:val="es-ES" w:eastAsia="es-ES" w:bidi="es-ES"/>
        </w:rPr>
      </w:pPr>
      <w:r w:rsidRPr="000E2457">
        <w:rPr>
          <w:rFonts w:ascii="ZosimoCyr Light" w:eastAsia="Verdana" w:hAnsi="ZosimoCyr Light" w:cs="Verdana"/>
          <w:iCs/>
          <w:noProof/>
          <w:kern w:val="1"/>
          <w:lang w:val="es-ES" w:eastAsia="es-ES"/>
        </w:rPr>
        <w:drawing>
          <wp:inline distT="0" distB="0" distL="0" distR="0" wp14:anchorId="4D3CF65E" wp14:editId="47216B2A">
            <wp:extent cx="5753171" cy="3245896"/>
            <wp:effectExtent l="0" t="0" r="0" b="0"/>
            <wp:docPr id="605" name="Imagen 605" descr="C:\Users\darien\Desktop\notaria manual\re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ien\Desktop\notaria manual\resum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6755" cy="3253560"/>
                    </a:xfrm>
                    <a:prstGeom prst="rect">
                      <a:avLst/>
                    </a:prstGeom>
                    <a:noFill/>
                    <a:ln>
                      <a:noFill/>
                    </a:ln>
                  </pic:spPr>
                </pic:pic>
              </a:graphicData>
            </a:graphic>
          </wp:inline>
        </w:drawing>
      </w:r>
    </w:p>
    <w:p w14:paraId="3C8A7B7E" w14:textId="4C413C55" w:rsidR="007F49A0" w:rsidRPr="007F49A0" w:rsidRDefault="007F49A0" w:rsidP="007F49A0">
      <w:pPr>
        <w:pStyle w:val="Caption"/>
        <w:jc w:val="center"/>
        <w:rPr>
          <w:rFonts w:ascii="ZosimoCyr Light" w:eastAsia="Verdana" w:hAnsi="ZosimoCyr Light" w:cs="Verdana"/>
          <w:i w:val="0"/>
          <w:color w:val="auto"/>
          <w:kern w:val="1"/>
          <w:sz w:val="22"/>
          <w:szCs w:val="22"/>
          <w:lang w:val="es-ES" w:eastAsia="es-ES" w:bidi="es-ES"/>
        </w:rPr>
      </w:pPr>
      <w:r w:rsidRPr="007F49A0">
        <w:rPr>
          <w:rFonts w:ascii="ZosimoCyr Light" w:eastAsia="Verdana" w:hAnsi="ZosimoCyr Light" w:cs="Verdana"/>
          <w:i w:val="0"/>
          <w:color w:val="auto"/>
          <w:kern w:val="1"/>
          <w:sz w:val="22"/>
          <w:szCs w:val="22"/>
          <w:lang w:val="es-ES" w:eastAsia="es-ES" w:bidi="es-ES"/>
        </w:rPr>
        <w:t xml:space="preserve">Figura </w:t>
      </w:r>
      <w:r w:rsidR="00E540A3" w:rsidRPr="007F49A0">
        <w:rPr>
          <w:rFonts w:ascii="ZosimoCyr Light" w:eastAsia="Verdana" w:hAnsi="ZosimoCyr Light" w:cs="Verdana"/>
          <w:i w:val="0"/>
          <w:color w:val="auto"/>
          <w:kern w:val="1"/>
          <w:sz w:val="22"/>
          <w:szCs w:val="22"/>
          <w:lang w:val="es-ES" w:eastAsia="es-ES" w:bidi="es-ES"/>
        </w:rPr>
        <w:fldChar w:fldCharType="begin"/>
      </w:r>
      <w:r w:rsidRPr="007F49A0">
        <w:rPr>
          <w:rFonts w:ascii="ZosimoCyr Light" w:eastAsia="Verdana" w:hAnsi="ZosimoCyr Light" w:cs="Verdana"/>
          <w:i w:val="0"/>
          <w:color w:val="auto"/>
          <w:kern w:val="1"/>
          <w:sz w:val="22"/>
          <w:szCs w:val="22"/>
          <w:lang w:val="es-ES" w:eastAsia="es-ES" w:bidi="es-ES"/>
        </w:rPr>
        <w:instrText xml:space="preserve"> SEQ Figura \* ARABIC </w:instrText>
      </w:r>
      <w:r w:rsidR="00E540A3" w:rsidRPr="007F49A0">
        <w:rPr>
          <w:rFonts w:ascii="ZosimoCyr Light" w:eastAsia="Verdana" w:hAnsi="ZosimoCyr Light" w:cs="Verdana"/>
          <w:i w:val="0"/>
          <w:color w:val="auto"/>
          <w:kern w:val="1"/>
          <w:sz w:val="22"/>
          <w:szCs w:val="22"/>
          <w:lang w:val="es-ES" w:eastAsia="es-ES" w:bidi="es-ES"/>
        </w:rPr>
        <w:fldChar w:fldCharType="separate"/>
      </w:r>
      <w:r w:rsidR="00843D1E">
        <w:rPr>
          <w:rFonts w:ascii="ZosimoCyr Light" w:eastAsia="Verdana" w:hAnsi="ZosimoCyr Light" w:cs="Verdana"/>
          <w:i w:val="0"/>
          <w:noProof/>
          <w:color w:val="auto"/>
          <w:kern w:val="1"/>
          <w:sz w:val="22"/>
          <w:szCs w:val="22"/>
          <w:lang w:val="es-ES" w:eastAsia="es-ES" w:bidi="es-ES"/>
        </w:rPr>
        <w:t>11</w:t>
      </w:r>
      <w:r w:rsidR="00E540A3" w:rsidRPr="007F49A0">
        <w:rPr>
          <w:rFonts w:ascii="ZosimoCyr Light" w:eastAsia="Verdana" w:hAnsi="ZosimoCyr Light" w:cs="Verdana"/>
          <w:i w:val="0"/>
          <w:color w:val="auto"/>
          <w:kern w:val="1"/>
          <w:sz w:val="22"/>
          <w:szCs w:val="22"/>
          <w:lang w:val="es-ES" w:eastAsia="es-ES" w:bidi="es-ES"/>
        </w:rPr>
        <w:fldChar w:fldCharType="end"/>
      </w:r>
      <w:r w:rsidRPr="007F49A0">
        <w:rPr>
          <w:rFonts w:ascii="ZosimoCyr Light" w:eastAsia="Verdana" w:hAnsi="ZosimoCyr Light" w:cs="Verdana"/>
          <w:i w:val="0"/>
          <w:color w:val="auto"/>
          <w:kern w:val="1"/>
          <w:sz w:val="22"/>
          <w:szCs w:val="22"/>
          <w:lang w:val="es-ES" w:eastAsia="es-ES" w:bidi="es-ES"/>
        </w:rPr>
        <w:t xml:space="preserve">. </w:t>
      </w:r>
      <w:r w:rsidRPr="004244DF">
        <w:rPr>
          <w:rFonts w:ascii="ZosimoCyr Light" w:eastAsia="Verdana" w:hAnsi="ZosimoCyr Light" w:cs="Verdana"/>
          <w:i w:val="0"/>
          <w:color w:val="auto"/>
          <w:kern w:val="1"/>
          <w:sz w:val="22"/>
          <w:szCs w:val="22"/>
          <w:lang w:val="es-ES" w:eastAsia="es-ES" w:bidi="es-ES"/>
        </w:rPr>
        <w:t>Ventana que muestra el resumen del caso seleccionado.</w:t>
      </w:r>
    </w:p>
    <w:p w14:paraId="27B05EA0" w14:textId="77777777" w:rsidR="007D3946" w:rsidRPr="00767479" w:rsidRDefault="007D3946" w:rsidP="007F49A0">
      <w:pPr>
        <w:pStyle w:val="Caption"/>
        <w:rPr>
          <w:rFonts w:ascii="ZosimoCyr Light" w:hAnsi="ZosimoCyr Light"/>
          <w:kern w:val="1"/>
          <w:lang w:val="es-ES"/>
        </w:rPr>
      </w:pPr>
    </w:p>
    <w:p w14:paraId="342AEF66" w14:textId="52E5D23B" w:rsidR="00B77AA6" w:rsidRDefault="004244DF" w:rsidP="002B1D36">
      <w:pPr>
        <w:pStyle w:val="ListParagraph"/>
        <w:numPr>
          <w:ilvl w:val="0"/>
          <w:numId w:val="25"/>
        </w:numPr>
        <w:spacing w:line="360" w:lineRule="auto"/>
        <w:ind w:left="643"/>
        <w:jc w:val="both"/>
        <w:rPr>
          <w:rFonts w:ascii="ZosimoCyr Light" w:hAnsi="ZosimoCyr Light"/>
          <w:iCs/>
          <w:kern w:val="1"/>
        </w:rPr>
      </w:pPr>
      <w:r w:rsidRPr="001A65C8">
        <w:rPr>
          <w:rFonts w:ascii="ZosimoCyr Light" w:hAnsi="ZosimoCyr Light"/>
          <w:b/>
          <w:bCs/>
          <w:iCs/>
          <w:kern w:val="1"/>
        </w:rPr>
        <w:t>Notas del caso</w:t>
      </w:r>
      <w:r w:rsidRPr="00124AE4">
        <w:rPr>
          <w:rFonts w:ascii="ZosimoCyr Light" w:hAnsi="ZosimoCyr Light"/>
          <w:iCs/>
          <w:kern w:val="1"/>
        </w:rPr>
        <w:t>:</w:t>
      </w:r>
      <w:r w:rsidR="00D637A1">
        <w:rPr>
          <w:rFonts w:ascii="ZosimoCyr Light" w:hAnsi="ZosimoCyr Light"/>
          <w:iCs/>
          <w:kern w:val="1"/>
        </w:rPr>
        <w:t xml:space="preserve"> </w:t>
      </w:r>
      <w:r w:rsidRPr="00124AE4">
        <w:rPr>
          <w:rFonts w:ascii="ZosimoCyr Light" w:hAnsi="ZosimoCyr Light"/>
          <w:iCs/>
          <w:kern w:val="1"/>
        </w:rPr>
        <w:t>Permite al usuario agregar una nota sobre un caso seleccionado</w:t>
      </w:r>
      <w:r w:rsidR="00CC1C18" w:rsidRPr="00124AE4">
        <w:rPr>
          <w:rFonts w:ascii="ZosimoCyr Light" w:hAnsi="ZosimoCyr Light"/>
          <w:iCs/>
          <w:kern w:val="1"/>
        </w:rPr>
        <w:t xml:space="preserve"> o</w:t>
      </w:r>
      <w:r w:rsidRPr="00124AE4">
        <w:rPr>
          <w:rFonts w:ascii="ZosimoCyr Light" w:hAnsi="ZosimoCyr Light"/>
          <w:iCs/>
          <w:kern w:val="1"/>
        </w:rPr>
        <w:t xml:space="preserve"> haciendo clic en </w:t>
      </w:r>
      <w:r w:rsidR="00CC1C18" w:rsidRPr="001A597F">
        <w:rPr>
          <w:rFonts w:ascii="ZosimoCyr Light" w:hAnsi="ZosimoCyr Light"/>
          <w:b/>
          <w:iCs/>
          <w:kern w:val="1"/>
        </w:rPr>
        <w:t>icono</w:t>
      </w:r>
      <w:r w:rsidR="00CC1C18" w:rsidRPr="00124AE4">
        <w:rPr>
          <w:rFonts w:ascii="ZosimoCyr Light" w:hAnsi="ZosimoCyr Light"/>
          <w:iCs/>
          <w:kern w:val="1"/>
        </w:rPr>
        <w:t xml:space="preserve"> (1) que lo identifica</w:t>
      </w:r>
      <w:r w:rsidRPr="00124AE4">
        <w:rPr>
          <w:rFonts w:ascii="ZosimoCyr Light" w:hAnsi="ZosimoCyr Light"/>
          <w:iCs/>
          <w:kern w:val="1"/>
        </w:rPr>
        <w:t>. Una vez que la nota fue agregada puede ser consultada haciendo clic sobre el mismo ícono</w:t>
      </w:r>
      <w:r w:rsidR="00124AE4" w:rsidRPr="00124AE4">
        <w:rPr>
          <w:rFonts w:ascii="ZosimoCyr Light" w:hAnsi="ZosimoCyr Light"/>
          <w:iCs/>
          <w:kern w:val="1"/>
        </w:rPr>
        <w:t xml:space="preserve">, ver Figura </w:t>
      </w:r>
      <w:r w:rsidR="002C607E">
        <w:rPr>
          <w:rFonts w:ascii="ZosimoCyr Light" w:hAnsi="ZosimoCyr Light"/>
          <w:iCs/>
          <w:kern w:val="1"/>
        </w:rPr>
        <w:t>12</w:t>
      </w:r>
      <w:r w:rsidR="00124AE4" w:rsidRPr="00124AE4">
        <w:rPr>
          <w:rFonts w:ascii="ZosimoCyr Light" w:hAnsi="ZosimoCyr Light"/>
          <w:iCs/>
          <w:kern w:val="1"/>
        </w:rPr>
        <w:t xml:space="preserve">. Las notas de caso se usan para agregar comentarios y observaciones sobre casos, que pueden leer todos los que tengan permiso para acceder a las notas de caso. Un usuario al que se le ha otorgado ese permiso puede ver y publicar notas de casos. </w:t>
      </w:r>
      <w:r w:rsidR="00B77AA6" w:rsidRPr="00923C3F">
        <w:rPr>
          <w:rFonts w:ascii="ZosimoCyr Light" w:hAnsi="ZosimoCyr Light"/>
          <w:iCs/>
          <w:kern w:val="1"/>
        </w:rPr>
        <w:t xml:space="preserve">Haciendo clic en </w:t>
      </w:r>
      <w:r w:rsidR="00B77AA6" w:rsidRPr="00923C3F">
        <w:rPr>
          <w:noProof/>
          <w:lang w:bidi="ar-SA"/>
        </w:rPr>
        <w:drawing>
          <wp:inline distT="0" distB="0" distL="0" distR="0" wp14:anchorId="60CA79E2" wp14:editId="52B2C36B">
            <wp:extent cx="248920" cy="2559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920" cy="255905"/>
                    </a:xfrm>
                    <a:prstGeom prst="rect">
                      <a:avLst/>
                    </a:prstGeom>
                    <a:noFill/>
                    <a:ln>
                      <a:noFill/>
                    </a:ln>
                  </pic:spPr>
                </pic:pic>
              </a:graphicData>
            </a:graphic>
          </wp:inline>
        </w:drawing>
      </w:r>
      <w:r w:rsidR="00B77AA6" w:rsidRPr="00923C3F">
        <w:rPr>
          <w:rFonts w:ascii="ZosimoCyr Light" w:hAnsi="ZosimoCyr Light"/>
          <w:iCs/>
          <w:kern w:val="1"/>
        </w:rPr>
        <w:t xml:space="preserve"> se mostrará una nueva ventana en la que se debe agregar la nota. Las notas</w:t>
      </w:r>
      <w:r w:rsidR="00923C3F" w:rsidRPr="00923C3F">
        <w:rPr>
          <w:rFonts w:ascii="ZosimoCyr Light" w:hAnsi="ZosimoCyr Light"/>
          <w:iCs/>
          <w:kern w:val="1"/>
        </w:rPr>
        <w:t xml:space="preserve"> del caso</w:t>
      </w:r>
      <w:r w:rsidR="00B77AA6" w:rsidRPr="00923C3F">
        <w:rPr>
          <w:rFonts w:ascii="ZosimoCyr Light" w:hAnsi="ZosimoCyr Light"/>
          <w:iCs/>
          <w:kern w:val="1"/>
        </w:rPr>
        <w:t xml:space="preserve"> permiten hasta 1500 caracteres. </w:t>
      </w:r>
    </w:p>
    <w:p w14:paraId="6E2EFCA2" w14:textId="77777777" w:rsidR="00106F21" w:rsidRPr="00106F21" w:rsidRDefault="00106F21" w:rsidP="00106F21">
      <w:pPr>
        <w:pStyle w:val="ListParagraph"/>
        <w:keepNext/>
        <w:spacing w:line="360" w:lineRule="auto"/>
        <w:ind w:left="720" w:firstLine="0"/>
        <w:jc w:val="center"/>
        <w:rPr>
          <w:rFonts w:ascii="ZosimoCyr Light" w:hAnsi="ZosimoCyr Light"/>
          <w:iCs/>
          <w:kern w:val="1"/>
        </w:rPr>
      </w:pPr>
      <w:r w:rsidRPr="00106F21">
        <w:rPr>
          <w:rFonts w:ascii="ZosimoCyr Light" w:hAnsi="ZosimoCyr Light"/>
          <w:iCs/>
          <w:noProof/>
          <w:kern w:val="1"/>
          <w:lang w:bidi="ar-SA"/>
        </w:rPr>
        <w:lastRenderedPageBreak/>
        <w:drawing>
          <wp:inline distT="0" distB="0" distL="0" distR="0" wp14:anchorId="2EFFC46D" wp14:editId="251F5A4C">
            <wp:extent cx="2611526" cy="1842991"/>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8352" cy="1847808"/>
                    </a:xfrm>
                    <a:prstGeom prst="rect">
                      <a:avLst/>
                    </a:prstGeom>
                    <a:noFill/>
                    <a:ln>
                      <a:noFill/>
                    </a:ln>
                  </pic:spPr>
                </pic:pic>
              </a:graphicData>
            </a:graphic>
          </wp:inline>
        </w:drawing>
      </w:r>
    </w:p>
    <w:p w14:paraId="1B9ED83A" w14:textId="51EC2B13" w:rsidR="00106F21" w:rsidRPr="00106F21" w:rsidRDefault="00106F21" w:rsidP="00106F21">
      <w:pPr>
        <w:pStyle w:val="Caption"/>
        <w:spacing w:line="360" w:lineRule="auto"/>
        <w:jc w:val="center"/>
        <w:rPr>
          <w:rFonts w:ascii="ZosimoCyr Light" w:eastAsia="Verdana" w:hAnsi="ZosimoCyr Light" w:cs="Verdana"/>
          <w:i w:val="0"/>
          <w:color w:val="auto"/>
          <w:kern w:val="1"/>
          <w:sz w:val="22"/>
          <w:szCs w:val="22"/>
          <w:lang w:val="es-ES" w:eastAsia="es-ES" w:bidi="es-ES"/>
        </w:rPr>
      </w:pPr>
      <w:r w:rsidRPr="00106F21">
        <w:rPr>
          <w:rFonts w:ascii="ZosimoCyr Light" w:eastAsia="Verdana" w:hAnsi="ZosimoCyr Light" w:cs="Verdana"/>
          <w:i w:val="0"/>
          <w:color w:val="auto"/>
          <w:kern w:val="1"/>
          <w:sz w:val="22"/>
          <w:szCs w:val="22"/>
          <w:lang w:val="es-ES" w:eastAsia="es-ES" w:bidi="es-ES"/>
        </w:rPr>
        <w:t xml:space="preserve">Figura </w:t>
      </w:r>
      <w:r w:rsidR="00E540A3" w:rsidRPr="00106F21">
        <w:rPr>
          <w:rFonts w:ascii="ZosimoCyr Light" w:eastAsia="Verdana" w:hAnsi="ZosimoCyr Light" w:cs="Verdana"/>
          <w:i w:val="0"/>
          <w:color w:val="auto"/>
          <w:kern w:val="1"/>
          <w:sz w:val="22"/>
          <w:szCs w:val="22"/>
          <w:lang w:val="es-ES" w:eastAsia="es-ES" w:bidi="es-ES"/>
        </w:rPr>
        <w:fldChar w:fldCharType="begin"/>
      </w:r>
      <w:r w:rsidRPr="00106F21">
        <w:rPr>
          <w:rFonts w:ascii="ZosimoCyr Light" w:eastAsia="Verdana" w:hAnsi="ZosimoCyr Light" w:cs="Verdana"/>
          <w:i w:val="0"/>
          <w:color w:val="auto"/>
          <w:kern w:val="1"/>
          <w:sz w:val="22"/>
          <w:szCs w:val="22"/>
          <w:lang w:val="es-ES" w:eastAsia="es-ES" w:bidi="es-ES"/>
        </w:rPr>
        <w:instrText xml:space="preserve"> SEQ Figura \* ARABIC </w:instrText>
      </w:r>
      <w:r w:rsidR="00E540A3" w:rsidRPr="00106F21">
        <w:rPr>
          <w:rFonts w:ascii="ZosimoCyr Light" w:eastAsia="Verdana" w:hAnsi="ZosimoCyr Light" w:cs="Verdana"/>
          <w:i w:val="0"/>
          <w:color w:val="auto"/>
          <w:kern w:val="1"/>
          <w:sz w:val="22"/>
          <w:szCs w:val="22"/>
          <w:lang w:val="es-ES" w:eastAsia="es-ES" w:bidi="es-ES"/>
        </w:rPr>
        <w:fldChar w:fldCharType="separate"/>
      </w:r>
      <w:r w:rsidR="00843D1E">
        <w:rPr>
          <w:rFonts w:ascii="ZosimoCyr Light" w:eastAsia="Verdana" w:hAnsi="ZosimoCyr Light" w:cs="Verdana"/>
          <w:i w:val="0"/>
          <w:noProof/>
          <w:color w:val="auto"/>
          <w:kern w:val="1"/>
          <w:sz w:val="22"/>
          <w:szCs w:val="22"/>
          <w:lang w:val="es-ES" w:eastAsia="es-ES" w:bidi="es-ES"/>
        </w:rPr>
        <w:t>12</w:t>
      </w:r>
      <w:r w:rsidR="00E540A3" w:rsidRPr="00106F21">
        <w:rPr>
          <w:rFonts w:ascii="ZosimoCyr Light" w:eastAsia="Verdana" w:hAnsi="ZosimoCyr Light" w:cs="Verdana"/>
          <w:i w:val="0"/>
          <w:color w:val="auto"/>
          <w:kern w:val="1"/>
          <w:sz w:val="22"/>
          <w:szCs w:val="22"/>
          <w:lang w:val="es-ES" w:eastAsia="es-ES" w:bidi="es-ES"/>
        </w:rPr>
        <w:fldChar w:fldCharType="end"/>
      </w:r>
      <w:r w:rsidRPr="00106F21">
        <w:rPr>
          <w:rFonts w:ascii="ZosimoCyr Light" w:eastAsia="Verdana" w:hAnsi="ZosimoCyr Light" w:cs="Verdana"/>
          <w:i w:val="0"/>
          <w:color w:val="auto"/>
          <w:kern w:val="1"/>
          <w:sz w:val="22"/>
          <w:szCs w:val="22"/>
          <w:lang w:val="es-ES" w:eastAsia="es-ES" w:bidi="es-ES"/>
        </w:rPr>
        <w:t>.</w:t>
      </w:r>
      <w:r w:rsidRPr="00207BD0">
        <w:rPr>
          <w:rFonts w:ascii="ZosimoCyr Light" w:eastAsia="Verdana" w:hAnsi="ZosimoCyr Light" w:cs="Verdana"/>
          <w:i w:val="0"/>
          <w:color w:val="auto"/>
          <w:kern w:val="1"/>
          <w:sz w:val="22"/>
          <w:szCs w:val="22"/>
          <w:lang w:val="es-ES" w:eastAsia="es-ES" w:bidi="es-ES"/>
        </w:rPr>
        <w:t>Añadir notas al caso.</w:t>
      </w:r>
    </w:p>
    <w:p w14:paraId="37D9E8D6" w14:textId="55BF120D" w:rsidR="00C269D6" w:rsidRPr="00106F21" w:rsidRDefault="00923C3F" w:rsidP="00434EAA">
      <w:pPr>
        <w:pStyle w:val="ListParagraph"/>
        <w:numPr>
          <w:ilvl w:val="0"/>
          <w:numId w:val="25"/>
        </w:numPr>
        <w:spacing w:after="240" w:line="360" w:lineRule="auto"/>
        <w:ind w:left="643"/>
        <w:jc w:val="both"/>
        <w:rPr>
          <w:rFonts w:ascii="ZosimoCyr Light" w:hAnsi="ZosimoCyr Light"/>
          <w:iCs/>
          <w:kern w:val="1"/>
        </w:rPr>
      </w:pPr>
      <w:r w:rsidRPr="001A65C8">
        <w:rPr>
          <w:rFonts w:ascii="ZosimoCyr Light" w:hAnsi="ZosimoCyr Light"/>
          <w:b/>
          <w:bCs/>
          <w:iCs/>
          <w:kern w:val="1"/>
        </w:rPr>
        <w:t>Reasignar</w:t>
      </w:r>
      <w:r>
        <w:rPr>
          <w:rFonts w:ascii="ZosimoCyr Light" w:hAnsi="ZosimoCyr Light"/>
          <w:iCs/>
          <w:kern w:val="1"/>
        </w:rPr>
        <w:t>:</w:t>
      </w:r>
      <w:r w:rsidR="00D637A1">
        <w:rPr>
          <w:rFonts w:ascii="ZosimoCyr Light" w:hAnsi="ZosimoCyr Light"/>
          <w:iCs/>
          <w:kern w:val="1"/>
        </w:rPr>
        <w:t xml:space="preserve"> </w:t>
      </w:r>
      <w:r w:rsidRPr="00EF6C3C">
        <w:rPr>
          <w:rFonts w:ascii="ZosimoCyr Light" w:hAnsi="ZosimoCyr Light"/>
          <w:iCs/>
          <w:kern w:val="1"/>
        </w:rPr>
        <w:t>Permite al usuario asignar el caso a un usuario diferente. Se mostrará una nueva ventana con una lista de todos los usuarios disponibles. Se selecciona el usuario al cual será reasignado el caso, se ingresa la razón por la cual el caso se está reasignando y luego se hace clic en el botón Reasignar. Tenga en cuenta que esta opción solo está disponible si el usuario tiene el permiso PM_REASSIGNCASE en su rol o si el usuario es un supervisor del proceso. Los casos en pausa no pueden ser reasignados</w:t>
      </w:r>
      <w:r w:rsidR="00EF6C3C">
        <w:rPr>
          <w:rFonts w:ascii="ZosimoCyr Light" w:hAnsi="ZosimoCyr Light"/>
          <w:iCs/>
          <w:kern w:val="1"/>
        </w:rPr>
        <w:t xml:space="preserve">, ver Figura </w:t>
      </w:r>
      <w:r w:rsidR="004D1CA1">
        <w:rPr>
          <w:rFonts w:ascii="ZosimoCyr Light" w:hAnsi="ZosimoCyr Light"/>
          <w:iCs/>
          <w:kern w:val="1"/>
        </w:rPr>
        <w:t>1</w:t>
      </w:r>
      <w:r w:rsidR="00070AFE">
        <w:rPr>
          <w:rFonts w:ascii="ZosimoCyr Light" w:hAnsi="ZosimoCyr Light"/>
          <w:iCs/>
          <w:kern w:val="1"/>
        </w:rPr>
        <w:t>3</w:t>
      </w:r>
      <w:r w:rsidR="00C269D6">
        <w:rPr>
          <w:rFonts w:ascii="ZosimoCyr Light" w:hAnsi="ZosimoCyr Light"/>
          <w:iCs/>
          <w:kern w:val="1"/>
        </w:rPr>
        <w:t>.</w:t>
      </w:r>
    </w:p>
    <w:p w14:paraId="3DC62352" w14:textId="77777777" w:rsidR="005571D0" w:rsidRPr="005571D0" w:rsidRDefault="00F16A20" w:rsidP="005571D0">
      <w:pPr>
        <w:keepNext/>
        <w:spacing w:after="0"/>
        <w:jc w:val="center"/>
        <w:rPr>
          <w:rFonts w:ascii="ZosimoCyr Light" w:eastAsia="Verdana" w:hAnsi="ZosimoCyr Light" w:cs="Verdana"/>
          <w:iCs/>
          <w:kern w:val="1"/>
          <w:lang w:val="es-ES" w:eastAsia="es-ES" w:bidi="es-ES"/>
        </w:rPr>
      </w:pPr>
      <w:r>
        <w:rPr>
          <w:rFonts w:ascii="ZosimoCyr Light" w:eastAsia="Verdana" w:hAnsi="ZosimoCyr Light" w:cs="Verdana"/>
          <w:iCs/>
          <w:noProof/>
          <w:kern w:val="1"/>
          <w:lang w:val="es-ES" w:eastAsia="es-ES"/>
        </w:rPr>
        <w:drawing>
          <wp:inline distT="0" distB="0" distL="0" distR="0" wp14:anchorId="3ED7E123" wp14:editId="7AE4D926">
            <wp:extent cx="3017520" cy="2324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467" t="1896" r="1706" b="1712"/>
                    <a:stretch/>
                  </pic:blipFill>
                  <pic:spPr bwMode="auto">
                    <a:xfrm>
                      <a:off x="0" y="0"/>
                      <a:ext cx="3031851" cy="2335138"/>
                    </a:xfrm>
                    <a:prstGeom prst="rect">
                      <a:avLst/>
                    </a:prstGeom>
                    <a:noFill/>
                    <a:ln>
                      <a:noFill/>
                    </a:ln>
                    <a:extLst>
                      <a:ext uri="{53640926-AAD7-44D8-BBD7-CCE9431645EC}">
                        <a14:shadowObscured xmlns:a14="http://schemas.microsoft.com/office/drawing/2010/main"/>
                      </a:ext>
                    </a:extLst>
                  </pic:spPr>
                </pic:pic>
              </a:graphicData>
            </a:graphic>
          </wp:inline>
        </w:drawing>
      </w:r>
    </w:p>
    <w:p w14:paraId="7545E8DD" w14:textId="35657574" w:rsidR="00C269D6" w:rsidRDefault="005571D0" w:rsidP="005571D0">
      <w:pPr>
        <w:pStyle w:val="Caption"/>
        <w:jc w:val="center"/>
        <w:rPr>
          <w:rFonts w:ascii="ZosimoCyr Light" w:eastAsia="Verdana" w:hAnsi="ZosimoCyr Light" w:cs="Verdana"/>
          <w:i w:val="0"/>
          <w:color w:val="auto"/>
          <w:kern w:val="1"/>
          <w:sz w:val="22"/>
          <w:szCs w:val="22"/>
          <w:lang w:val="es-ES" w:eastAsia="es-ES" w:bidi="es-ES"/>
        </w:rPr>
      </w:pPr>
      <w:r w:rsidRPr="005571D0">
        <w:rPr>
          <w:rFonts w:ascii="ZosimoCyr Light" w:eastAsia="Verdana" w:hAnsi="ZosimoCyr Light" w:cs="Verdana"/>
          <w:i w:val="0"/>
          <w:color w:val="auto"/>
          <w:kern w:val="1"/>
          <w:sz w:val="22"/>
          <w:szCs w:val="22"/>
          <w:lang w:val="es-ES" w:eastAsia="es-ES" w:bidi="es-ES"/>
        </w:rPr>
        <w:t xml:space="preserve">Figura </w:t>
      </w:r>
      <w:r w:rsidR="00E540A3" w:rsidRPr="005571D0">
        <w:rPr>
          <w:rFonts w:ascii="ZosimoCyr Light" w:eastAsia="Verdana" w:hAnsi="ZosimoCyr Light" w:cs="Verdana"/>
          <w:i w:val="0"/>
          <w:color w:val="auto"/>
          <w:kern w:val="1"/>
          <w:sz w:val="22"/>
          <w:szCs w:val="22"/>
          <w:lang w:val="es-ES" w:eastAsia="es-ES" w:bidi="es-ES"/>
        </w:rPr>
        <w:fldChar w:fldCharType="begin"/>
      </w:r>
      <w:r w:rsidRPr="005571D0">
        <w:rPr>
          <w:rFonts w:ascii="ZosimoCyr Light" w:eastAsia="Verdana" w:hAnsi="ZosimoCyr Light" w:cs="Verdana"/>
          <w:i w:val="0"/>
          <w:color w:val="auto"/>
          <w:kern w:val="1"/>
          <w:sz w:val="22"/>
          <w:szCs w:val="22"/>
          <w:lang w:val="es-ES" w:eastAsia="es-ES" w:bidi="es-ES"/>
        </w:rPr>
        <w:instrText xml:space="preserve"> SEQ Figura \* ARABIC </w:instrText>
      </w:r>
      <w:r w:rsidR="00E540A3" w:rsidRPr="005571D0">
        <w:rPr>
          <w:rFonts w:ascii="ZosimoCyr Light" w:eastAsia="Verdana" w:hAnsi="ZosimoCyr Light" w:cs="Verdana"/>
          <w:i w:val="0"/>
          <w:color w:val="auto"/>
          <w:kern w:val="1"/>
          <w:sz w:val="22"/>
          <w:szCs w:val="22"/>
          <w:lang w:val="es-ES" w:eastAsia="es-ES" w:bidi="es-ES"/>
        </w:rPr>
        <w:fldChar w:fldCharType="separate"/>
      </w:r>
      <w:r w:rsidR="00843D1E">
        <w:rPr>
          <w:rFonts w:ascii="ZosimoCyr Light" w:eastAsia="Verdana" w:hAnsi="ZosimoCyr Light" w:cs="Verdana"/>
          <w:i w:val="0"/>
          <w:noProof/>
          <w:color w:val="auto"/>
          <w:kern w:val="1"/>
          <w:sz w:val="22"/>
          <w:szCs w:val="22"/>
          <w:lang w:val="es-ES" w:eastAsia="es-ES" w:bidi="es-ES"/>
        </w:rPr>
        <w:t>13</w:t>
      </w:r>
      <w:r w:rsidR="00E540A3" w:rsidRPr="005571D0">
        <w:rPr>
          <w:rFonts w:ascii="ZosimoCyr Light" w:eastAsia="Verdana" w:hAnsi="ZosimoCyr Light" w:cs="Verdana"/>
          <w:i w:val="0"/>
          <w:color w:val="auto"/>
          <w:kern w:val="1"/>
          <w:sz w:val="22"/>
          <w:szCs w:val="22"/>
          <w:lang w:val="es-ES" w:eastAsia="es-ES" w:bidi="es-ES"/>
        </w:rPr>
        <w:fldChar w:fldCharType="end"/>
      </w:r>
      <w:r w:rsidRPr="005571D0">
        <w:rPr>
          <w:rFonts w:ascii="ZosimoCyr Light" w:eastAsia="Verdana" w:hAnsi="ZosimoCyr Light" w:cs="Verdana"/>
          <w:i w:val="0"/>
          <w:color w:val="auto"/>
          <w:kern w:val="1"/>
          <w:sz w:val="22"/>
          <w:szCs w:val="22"/>
          <w:lang w:val="es-ES" w:eastAsia="es-ES" w:bidi="es-ES"/>
        </w:rPr>
        <w:t xml:space="preserve">. </w:t>
      </w:r>
      <w:r w:rsidRPr="00C269D6">
        <w:rPr>
          <w:rFonts w:ascii="ZosimoCyr Light" w:eastAsia="Verdana" w:hAnsi="ZosimoCyr Light" w:cs="Verdana"/>
          <w:i w:val="0"/>
          <w:color w:val="auto"/>
          <w:kern w:val="1"/>
          <w:sz w:val="22"/>
          <w:szCs w:val="22"/>
          <w:lang w:val="es-ES" w:eastAsia="es-ES" w:bidi="es-ES"/>
        </w:rPr>
        <w:t>Reasignar caso.</w:t>
      </w:r>
    </w:p>
    <w:p w14:paraId="16034B97" w14:textId="77777777" w:rsidR="00536D95" w:rsidRPr="00536D95" w:rsidRDefault="00536D95" w:rsidP="00434EAA">
      <w:pPr>
        <w:spacing w:after="0"/>
        <w:rPr>
          <w:lang w:val="es-ES" w:eastAsia="es-ES" w:bidi="es-ES"/>
        </w:rPr>
      </w:pPr>
    </w:p>
    <w:p w14:paraId="1777A983" w14:textId="77777777" w:rsidR="00536D95" w:rsidRPr="001A7592" w:rsidRDefault="00536D95" w:rsidP="00536D95">
      <w:pPr>
        <w:spacing w:line="360" w:lineRule="auto"/>
        <w:jc w:val="both"/>
        <w:rPr>
          <w:rFonts w:ascii="ZosimoCyr Light" w:eastAsia="Verdana" w:hAnsi="ZosimoCyr Light" w:cs="Verdana"/>
          <w:iCs/>
          <w:kern w:val="1"/>
          <w:lang w:val="es-ES" w:eastAsia="es-ES" w:bidi="es-ES"/>
        </w:rPr>
      </w:pPr>
      <w:r w:rsidRPr="001A7592">
        <w:rPr>
          <w:rFonts w:ascii="ZosimoCyr Light" w:eastAsia="Verdana" w:hAnsi="ZosimoCyr Light" w:cs="Verdana"/>
          <w:b/>
          <w:bCs/>
          <w:iCs/>
          <w:kern w:val="1"/>
          <w:lang w:val="es-ES" w:eastAsia="es-ES" w:bidi="es-ES"/>
        </w:rPr>
        <w:t>Filtros</w:t>
      </w:r>
      <w:r w:rsidRPr="001A7592">
        <w:rPr>
          <w:rFonts w:ascii="ZosimoCyr Light" w:eastAsia="Verdana" w:hAnsi="ZosimoCyr Light" w:cs="Verdana"/>
          <w:iCs/>
          <w:kern w:val="1"/>
          <w:lang w:val="es-ES" w:eastAsia="es-ES" w:bidi="es-ES"/>
        </w:rPr>
        <w:t>: En la parte superior de todas las listas (Bandeja de entrada, Borrador, Enviados/Participados, Sin asignar, En pausa), hay diferentes filtros</w:t>
      </w:r>
      <w:r w:rsidR="00023FA0">
        <w:rPr>
          <w:rFonts w:ascii="ZosimoCyr Light" w:eastAsia="Verdana" w:hAnsi="ZosimoCyr Light" w:cs="Verdana"/>
          <w:iCs/>
          <w:kern w:val="1"/>
          <w:lang w:val="es-ES" w:eastAsia="es-ES" w:bidi="es-ES"/>
        </w:rPr>
        <w:t>, ver Figura 14</w:t>
      </w:r>
      <w:r w:rsidRPr="001A7592">
        <w:rPr>
          <w:rFonts w:ascii="ZosimoCyr Light" w:eastAsia="Verdana" w:hAnsi="ZosimoCyr Light" w:cs="Verdana"/>
          <w:iCs/>
          <w:kern w:val="1"/>
          <w:lang w:val="es-ES" w:eastAsia="es-ES" w:bidi="es-ES"/>
        </w:rPr>
        <w:t>:</w:t>
      </w:r>
    </w:p>
    <w:p w14:paraId="64AECF45" w14:textId="77777777" w:rsidR="00536D95" w:rsidRDefault="00536D95" w:rsidP="00DB1ED9">
      <w:pPr>
        <w:pStyle w:val="ListParagraph"/>
        <w:numPr>
          <w:ilvl w:val="0"/>
          <w:numId w:val="16"/>
        </w:numPr>
        <w:spacing w:before="0" w:line="360" w:lineRule="auto"/>
        <w:jc w:val="both"/>
        <w:rPr>
          <w:rFonts w:ascii="ZosimoCyr Light" w:hAnsi="ZosimoCyr Light"/>
          <w:iCs/>
          <w:kern w:val="1"/>
        </w:rPr>
      </w:pPr>
      <w:r w:rsidRPr="001A7592">
        <w:rPr>
          <w:rFonts w:ascii="ZosimoCyr Light" w:hAnsi="ZosimoCyr Light"/>
          <w:b/>
          <w:bCs/>
          <w:iCs/>
          <w:kern w:val="1"/>
        </w:rPr>
        <w:t>Estado</w:t>
      </w:r>
      <w:r w:rsidRPr="001A7592">
        <w:rPr>
          <w:rFonts w:ascii="ZosimoCyr Light" w:hAnsi="ZosimoCyr Light"/>
          <w:iCs/>
          <w:kern w:val="1"/>
        </w:rPr>
        <w:t xml:space="preserve">: </w:t>
      </w:r>
      <w:r>
        <w:rPr>
          <w:rFonts w:ascii="ZosimoCyr Light" w:hAnsi="ZosimoCyr Light"/>
          <w:iCs/>
          <w:kern w:val="1"/>
        </w:rPr>
        <w:t>M</w:t>
      </w:r>
      <w:r w:rsidRPr="001A7592">
        <w:rPr>
          <w:rFonts w:ascii="ZosimoCyr Light" w:hAnsi="ZosimoCyr Light"/>
          <w:iCs/>
          <w:kern w:val="1"/>
        </w:rPr>
        <w:t>uestra solo las tareas de acuerdo al estado seleccionado.</w:t>
      </w:r>
    </w:p>
    <w:p w14:paraId="21526B40" w14:textId="77777777" w:rsidR="00536D95" w:rsidRPr="001A7592" w:rsidRDefault="00536D95" w:rsidP="00DB1ED9">
      <w:pPr>
        <w:pStyle w:val="ListParagraph"/>
        <w:numPr>
          <w:ilvl w:val="0"/>
          <w:numId w:val="16"/>
        </w:numPr>
        <w:spacing w:before="0" w:line="360" w:lineRule="auto"/>
        <w:jc w:val="both"/>
        <w:rPr>
          <w:rFonts w:ascii="ZosimoCyr Light" w:hAnsi="ZosimoCyr Light"/>
          <w:iCs/>
          <w:kern w:val="1"/>
        </w:rPr>
      </w:pPr>
      <w:r w:rsidRPr="00A538B7">
        <w:rPr>
          <w:rFonts w:ascii="ZosimoCyr Light" w:hAnsi="ZosimoCyr Light"/>
          <w:b/>
          <w:bCs/>
          <w:iCs/>
          <w:kern w:val="1"/>
        </w:rPr>
        <w:t>Categoría</w:t>
      </w:r>
      <w:r w:rsidRPr="001A7592">
        <w:rPr>
          <w:rFonts w:ascii="ZosimoCyr Light" w:hAnsi="ZosimoCyr Light"/>
          <w:iCs/>
          <w:kern w:val="1"/>
        </w:rPr>
        <w:t>: Busca el caso por la categoría del proceso al cual pertenece.</w:t>
      </w:r>
    </w:p>
    <w:p w14:paraId="71E94047" w14:textId="77777777" w:rsidR="00536D95" w:rsidRPr="001A7592" w:rsidRDefault="00536D95" w:rsidP="00DB1ED9">
      <w:pPr>
        <w:numPr>
          <w:ilvl w:val="0"/>
          <w:numId w:val="17"/>
        </w:numPr>
        <w:spacing w:after="0" w:line="360" w:lineRule="auto"/>
        <w:jc w:val="both"/>
        <w:rPr>
          <w:rFonts w:ascii="ZosimoCyr Light" w:eastAsia="Verdana" w:hAnsi="ZosimoCyr Light" w:cs="Verdana"/>
          <w:iCs/>
          <w:kern w:val="1"/>
          <w:lang w:val="es-ES" w:eastAsia="es-ES" w:bidi="es-ES"/>
        </w:rPr>
      </w:pPr>
      <w:r w:rsidRPr="00A538B7">
        <w:rPr>
          <w:rFonts w:ascii="ZosimoCyr Light" w:eastAsia="Verdana" w:hAnsi="ZosimoCyr Light" w:cs="Verdana"/>
          <w:b/>
          <w:bCs/>
          <w:iCs/>
          <w:kern w:val="1"/>
          <w:lang w:val="es-ES" w:eastAsia="es-ES" w:bidi="es-ES"/>
        </w:rPr>
        <w:t>Proceso</w:t>
      </w:r>
      <w:r w:rsidRPr="001A7592">
        <w:rPr>
          <w:rFonts w:ascii="ZosimoCyr Light" w:eastAsia="Verdana" w:hAnsi="ZosimoCyr Light" w:cs="Verdana"/>
          <w:iCs/>
          <w:kern w:val="1"/>
          <w:lang w:val="es-ES" w:eastAsia="es-ES" w:bidi="es-ES"/>
        </w:rPr>
        <w:t xml:space="preserve">: </w:t>
      </w:r>
      <w:r>
        <w:rPr>
          <w:rFonts w:ascii="ZosimoCyr Light" w:eastAsia="Verdana" w:hAnsi="ZosimoCyr Light" w:cs="Verdana"/>
          <w:iCs/>
          <w:kern w:val="1"/>
          <w:lang w:val="es-ES" w:eastAsia="es-ES" w:bidi="es-ES"/>
        </w:rPr>
        <w:t>Busca</w:t>
      </w:r>
      <w:r w:rsidRPr="001A7592">
        <w:rPr>
          <w:rFonts w:ascii="ZosimoCyr Light" w:eastAsia="Verdana" w:hAnsi="ZosimoCyr Light" w:cs="Verdana"/>
          <w:iCs/>
          <w:kern w:val="1"/>
          <w:lang w:val="es-ES" w:eastAsia="es-ES" w:bidi="es-ES"/>
        </w:rPr>
        <w:t xml:space="preserve"> todos los procesos creados en el flujo de trabajo utilizando el nombre de un proceso.</w:t>
      </w:r>
    </w:p>
    <w:p w14:paraId="1C53CF51" w14:textId="77777777" w:rsidR="00536D95" w:rsidRPr="001A7592" w:rsidRDefault="00536D95" w:rsidP="00DB1ED9">
      <w:pPr>
        <w:numPr>
          <w:ilvl w:val="0"/>
          <w:numId w:val="17"/>
        </w:numPr>
        <w:spacing w:after="0" w:line="360" w:lineRule="auto"/>
        <w:jc w:val="both"/>
        <w:rPr>
          <w:rFonts w:ascii="ZosimoCyr Light" w:eastAsia="Verdana" w:hAnsi="ZosimoCyr Light" w:cs="Verdana"/>
          <w:iCs/>
          <w:kern w:val="1"/>
          <w:lang w:val="es-ES" w:eastAsia="es-ES" w:bidi="es-ES"/>
        </w:rPr>
      </w:pPr>
      <w:r w:rsidRPr="00536D95">
        <w:rPr>
          <w:rFonts w:ascii="ZosimoCyr Light" w:eastAsia="Verdana" w:hAnsi="ZosimoCyr Light" w:cs="Verdana"/>
          <w:b/>
          <w:bCs/>
          <w:iCs/>
          <w:kern w:val="1"/>
          <w:lang w:val="es-ES" w:eastAsia="es-ES" w:bidi="es-ES"/>
        </w:rPr>
        <w:t>Buscar</w:t>
      </w:r>
      <w:r w:rsidRPr="001A7592">
        <w:rPr>
          <w:rFonts w:ascii="ZosimoCyr Light" w:eastAsia="Verdana" w:hAnsi="ZosimoCyr Light" w:cs="Verdana"/>
          <w:iCs/>
          <w:kern w:val="1"/>
          <w:lang w:val="es-ES" w:eastAsia="es-ES" w:bidi="es-ES"/>
        </w:rPr>
        <w:t xml:space="preserve">: </w:t>
      </w:r>
      <w:r>
        <w:rPr>
          <w:rFonts w:ascii="ZosimoCyr Light" w:eastAsia="Verdana" w:hAnsi="ZosimoCyr Light" w:cs="Verdana"/>
          <w:iCs/>
          <w:kern w:val="1"/>
          <w:lang w:val="es-ES" w:eastAsia="es-ES" w:bidi="es-ES"/>
        </w:rPr>
        <w:t>B</w:t>
      </w:r>
      <w:r w:rsidRPr="001A7592">
        <w:rPr>
          <w:rFonts w:ascii="ZosimoCyr Light" w:eastAsia="Verdana" w:hAnsi="ZosimoCyr Light" w:cs="Verdana"/>
          <w:iCs/>
          <w:kern w:val="1"/>
          <w:lang w:val="es-ES" w:eastAsia="es-ES" w:bidi="es-ES"/>
        </w:rPr>
        <w:t>usca un contenido específico en las siguientes columnas #, Caso, Proceso, Tarea.</w:t>
      </w:r>
    </w:p>
    <w:p w14:paraId="56452314" w14:textId="77777777" w:rsidR="00536D95" w:rsidRPr="00A538B7" w:rsidRDefault="00536D95" w:rsidP="00DB1ED9">
      <w:pPr>
        <w:pStyle w:val="ListParagraph"/>
        <w:widowControl/>
        <w:numPr>
          <w:ilvl w:val="0"/>
          <w:numId w:val="17"/>
        </w:numPr>
        <w:suppressAutoHyphens/>
        <w:autoSpaceDE/>
        <w:autoSpaceDN/>
        <w:spacing w:before="0" w:after="200" w:line="360" w:lineRule="auto"/>
        <w:jc w:val="both"/>
        <w:rPr>
          <w:rFonts w:ascii="ZosimoCyr Light" w:hAnsi="ZosimoCyr Light"/>
          <w:iCs/>
          <w:kern w:val="1"/>
        </w:rPr>
      </w:pPr>
      <w:r w:rsidRPr="00A538B7">
        <w:rPr>
          <w:rFonts w:ascii="ZosimoCyr Light" w:hAnsi="ZosimoCyr Light"/>
          <w:b/>
          <w:bCs/>
          <w:iCs/>
          <w:kern w:val="1"/>
        </w:rPr>
        <w:lastRenderedPageBreak/>
        <w:t>Ir a</w:t>
      </w:r>
      <w:r w:rsidRPr="001A7592">
        <w:rPr>
          <w:rFonts w:ascii="ZosimoCyr Light" w:hAnsi="ZosimoCyr Light"/>
          <w:iCs/>
          <w:kern w:val="1"/>
        </w:rPr>
        <w:t>: Redirige a un caso específico si se ingresa un número de caso y se hace clic en el botón.</w:t>
      </w:r>
    </w:p>
    <w:p w14:paraId="355F8923" w14:textId="77777777" w:rsidR="008B63FC" w:rsidRPr="000C5CFD" w:rsidRDefault="00AD0633" w:rsidP="000C5CFD">
      <w:pPr>
        <w:keepNext/>
        <w:jc w:val="center"/>
        <w:rPr>
          <w:rFonts w:ascii="ZosimoCyr Light" w:eastAsia="Verdana" w:hAnsi="ZosimoCyr Light" w:cs="Verdana"/>
          <w:iCs/>
          <w:kern w:val="1"/>
          <w:lang w:val="es-ES" w:eastAsia="es-ES" w:bidi="es-ES"/>
        </w:rPr>
      </w:pPr>
      <w:r>
        <w:rPr>
          <w:rFonts w:ascii="ZosimoCyr Light" w:eastAsia="Verdana" w:hAnsi="ZosimoCyr Light" w:cs="Verdana"/>
          <w:iCs/>
          <w:noProof/>
          <w:kern w:val="1"/>
          <w:lang w:val="es-ES" w:eastAsia="es-ES"/>
        </w:rPr>
        <w:drawing>
          <wp:inline distT="0" distB="0" distL="0" distR="0" wp14:anchorId="386B740D" wp14:editId="0D4FEA45">
            <wp:extent cx="6295390" cy="170815"/>
            <wp:effectExtent l="0" t="0" r="0" b="635"/>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5390" cy="170815"/>
                    </a:xfrm>
                    <a:prstGeom prst="rect">
                      <a:avLst/>
                    </a:prstGeom>
                    <a:noFill/>
                    <a:ln>
                      <a:noFill/>
                    </a:ln>
                  </pic:spPr>
                </pic:pic>
              </a:graphicData>
            </a:graphic>
          </wp:inline>
        </w:drawing>
      </w:r>
    </w:p>
    <w:p w14:paraId="2D1CD982" w14:textId="68956757" w:rsidR="00324F12" w:rsidRPr="000C5CFD" w:rsidRDefault="008B63FC" w:rsidP="000C5CFD">
      <w:pPr>
        <w:pStyle w:val="Caption"/>
        <w:jc w:val="center"/>
        <w:rPr>
          <w:rFonts w:ascii="ZosimoCyr Light" w:eastAsia="Verdana" w:hAnsi="ZosimoCyr Light" w:cs="Verdana"/>
          <w:i w:val="0"/>
          <w:color w:val="auto"/>
          <w:kern w:val="1"/>
          <w:sz w:val="22"/>
          <w:szCs w:val="22"/>
          <w:lang w:val="es-ES" w:eastAsia="es-ES" w:bidi="es-ES"/>
        </w:rPr>
      </w:pPr>
      <w:r w:rsidRPr="000C5CFD">
        <w:rPr>
          <w:rFonts w:ascii="ZosimoCyr Light" w:eastAsia="Verdana" w:hAnsi="ZosimoCyr Light" w:cs="Verdana"/>
          <w:i w:val="0"/>
          <w:color w:val="auto"/>
          <w:kern w:val="1"/>
          <w:sz w:val="22"/>
          <w:szCs w:val="22"/>
          <w:lang w:val="es-ES" w:eastAsia="es-ES" w:bidi="es-ES"/>
        </w:rPr>
        <w:t xml:space="preserve">Figura </w:t>
      </w:r>
      <w:r w:rsidR="00E540A3" w:rsidRPr="000C5CFD">
        <w:rPr>
          <w:rFonts w:ascii="ZosimoCyr Light" w:eastAsia="Verdana" w:hAnsi="ZosimoCyr Light" w:cs="Verdana"/>
          <w:i w:val="0"/>
          <w:color w:val="auto"/>
          <w:kern w:val="1"/>
          <w:sz w:val="22"/>
          <w:szCs w:val="22"/>
          <w:lang w:val="es-ES" w:eastAsia="es-ES" w:bidi="es-ES"/>
        </w:rPr>
        <w:fldChar w:fldCharType="begin"/>
      </w:r>
      <w:r w:rsidRPr="000C5CFD">
        <w:rPr>
          <w:rFonts w:ascii="ZosimoCyr Light" w:eastAsia="Verdana" w:hAnsi="ZosimoCyr Light" w:cs="Verdana"/>
          <w:i w:val="0"/>
          <w:color w:val="auto"/>
          <w:kern w:val="1"/>
          <w:sz w:val="22"/>
          <w:szCs w:val="22"/>
          <w:lang w:val="es-ES" w:eastAsia="es-ES" w:bidi="es-ES"/>
        </w:rPr>
        <w:instrText xml:space="preserve"> SEQ Figura \* ARABIC </w:instrText>
      </w:r>
      <w:r w:rsidR="00E540A3" w:rsidRPr="000C5CFD">
        <w:rPr>
          <w:rFonts w:ascii="ZosimoCyr Light" w:eastAsia="Verdana" w:hAnsi="ZosimoCyr Light" w:cs="Verdana"/>
          <w:i w:val="0"/>
          <w:color w:val="auto"/>
          <w:kern w:val="1"/>
          <w:sz w:val="22"/>
          <w:szCs w:val="22"/>
          <w:lang w:val="es-ES" w:eastAsia="es-ES" w:bidi="es-ES"/>
        </w:rPr>
        <w:fldChar w:fldCharType="separate"/>
      </w:r>
      <w:r w:rsidR="00843D1E">
        <w:rPr>
          <w:rFonts w:ascii="ZosimoCyr Light" w:eastAsia="Verdana" w:hAnsi="ZosimoCyr Light" w:cs="Verdana"/>
          <w:i w:val="0"/>
          <w:noProof/>
          <w:color w:val="auto"/>
          <w:kern w:val="1"/>
          <w:sz w:val="22"/>
          <w:szCs w:val="22"/>
          <w:lang w:val="es-ES" w:eastAsia="es-ES" w:bidi="es-ES"/>
        </w:rPr>
        <w:t>14</w:t>
      </w:r>
      <w:r w:rsidR="00E540A3" w:rsidRPr="000C5CFD">
        <w:rPr>
          <w:rFonts w:ascii="ZosimoCyr Light" w:eastAsia="Verdana" w:hAnsi="ZosimoCyr Light" w:cs="Verdana"/>
          <w:i w:val="0"/>
          <w:color w:val="auto"/>
          <w:kern w:val="1"/>
          <w:sz w:val="22"/>
          <w:szCs w:val="22"/>
          <w:lang w:val="es-ES" w:eastAsia="es-ES" w:bidi="es-ES"/>
        </w:rPr>
        <w:fldChar w:fldCharType="end"/>
      </w:r>
      <w:r w:rsidRPr="000C5CFD">
        <w:rPr>
          <w:rFonts w:ascii="ZosimoCyr Light" w:eastAsia="Verdana" w:hAnsi="ZosimoCyr Light" w:cs="Verdana"/>
          <w:i w:val="0"/>
          <w:color w:val="auto"/>
          <w:kern w:val="1"/>
          <w:sz w:val="22"/>
          <w:szCs w:val="22"/>
          <w:lang w:val="es-ES" w:eastAsia="es-ES" w:bidi="es-ES"/>
        </w:rPr>
        <w:t>.</w:t>
      </w:r>
      <w:r w:rsidR="000C5CFD" w:rsidRPr="000C5CFD">
        <w:rPr>
          <w:rFonts w:ascii="ZosimoCyr Light" w:eastAsia="Verdana" w:hAnsi="ZosimoCyr Light" w:cs="Verdana"/>
          <w:i w:val="0"/>
          <w:color w:val="auto"/>
          <w:kern w:val="1"/>
          <w:sz w:val="22"/>
          <w:szCs w:val="22"/>
          <w:lang w:val="es-ES" w:eastAsia="es-ES" w:bidi="es-ES"/>
        </w:rPr>
        <w:t>Menú.</w:t>
      </w:r>
    </w:p>
    <w:p w14:paraId="46D1293E" w14:textId="77777777" w:rsidR="003B12B7" w:rsidRPr="003B12B7" w:rsidRDefault="00024AD6" w:rsidP="00DB1ED9">
      <w:pPr>
        <w:pStyle w:val="Table"/>
        <w:numPr>
          <w:ilvl w:val="0"/>
          <w:numId w:val="27"/>
        </w:numPr>
        <w:autoSpaceDE w:val="0"/>
        <w:autoSpaceDN w:val="0"/>
        <w:snapToGrid w:val="0"/>
        <w:spacing w:before="0" w:after="0"/>
        <w:jc w:val="both"/>
        <w:rPr>
          <w:rFonts w:ascii="ZosimoCyr Light" w:eastAsia="Verdana" w:hAnsi="ZosimoCyr Light" w:cs="Verdana"/>
          <w:b/>
          <w:bCs/>
          <w:iCs w:val="0"/>
          <w:kern w:val="0"/>
          <w:sz w:val="22"/>
          <w:szCs w:val="22"/>
          <w:lang w:val="es-ES" w:eastAsia="es-ES" w:bidi="es-ES"/>
        </w:rPr>
      </w:pPr>
      <w:r w:rsidRPr="003B12B7">
        <w:rPr>
          <w:rFonts w:ascii="ZosimoCyr Light" w:eastAsia="Verdana" w:hAnsi="ZosimoCyr Light" w:cs="Verdana"/>
          <w:b/>
          <w:bCs/>
          <w:iCs w:val="0"/>
          <w:kern w:val="0"/>
          <w:sz w:val="22"/>
          <w:szCs w:val="22"/>
          <w:lang w:val="es-ES" w:eastAsia="es-ES" w:bidi="es-ES"/>
        </w:rPr>
        <w:t>Borrador</w:t>
      </w:r>
    </w:p>
    <w:p w14:paraId="61280145" w14:textId="77777777" w:rsidR="001C29D4" w:rsidRPr="009E0E85" w:rsidRDefault="009740F7" w:rsidP="000F5DF9">
      <w:pPr>
        <w:spacing w:line="360" w:lineRule="auto"/>
        <w:jc w:val="both"/>
        <w:rPr>
          <w:rFonts w:ascii="ZosimoCyr Light" w:hAnsi="ZosimoCyr Light"/>
          <w:noProof/>
          <w:lang w:val="es-ES"/>
        </w:rPr>
      </w:pPr>
      <w:r w:rsidRPr="009740F7">
        <w:rPr>
          <w:rFonts w:ascii="ZosimoCyr Light" w:eastAsia="Verdana" w:hAnsi="ZosimoCyr Light" w:cs="Verdana"/>
          <w:lang w:val="es-ES" w:eastAsia="es-ES" w:bidi="es-ES"/>
        </w:rPr>
        <w:t xml:space="preserve">Muestra los casos que fueron </w:t>
      </w:r>
      <w:r w:rsidR="00255422" w:rsidRPr="009740F7">
        <w:rPr>
          <w:rFonts w:ascii="ZosimoCyr Light" w:eastAsia="Verdana" w:hAnsi="ZosimoCyr Light" w:cs="Verdana"/>
          <w:lang w:val="es-ES" w:eastAsia="es-ES" w:bidi="es-ES"/>
        </w:rPr>
        <w:t>inicializados,</w:t>
      </w:r>
      <w:r w:rsidRPr="009740F7">
        <w:rPr>
          <w:rFonts w:ascii="ZosimoCyr Light" w:eastAsia="Verdana" w:hAnsi="ZosimoCyr Light" w:cs="Verdana"/>
          <w:lang w:val="es-ES" w:eastAsia="es-ES" w:bidi="es-ES"/>
        </w:rPr>
        <w:t xml:space="preserve"> pero no concluidos, o sea que no </w:t>
      </w:r>
      <w:r w:rsidR="00257E3D" w:rsidRPr="009740F7">
        <w:rPr>
          <w:rFonts w:ascii="ZosimoCyr Light" w:eastAsia="Verdana" w:hAnsi="ZosimoCyr Light" w:cs="Verdana"/>
          <w:lang w:val="es-ES" w:eastAsia="es-ES" w:bidi="es-ES"/>
        </w:rPr>
        <w:t>derivaron</w:t>
      </w:r>
      <w:r w:rsidRPr="009740F7">
        <w:rPr>
          <w:rFonts w:ascii="ZosimoCyr Light" w:eastAsia="Verdana" w:hAnsi="ZosimoCyr Light" w:cs="Verdana"/>
          <w:lang w:val="es-ES" w:eastAsia="es-ES" w:bidi="es-ES"/>
        </w:rPr>
        <w:t xml:space="preserve"> a la siguiente actividad. Para continuar con la ejecución de la actividad en cuestión debe dar doble clic sobre el caso seleccionado o seleccionarlo y dar clic en el botón Abri</w:t>
      </w:r>
      <w:r w:rsidR="00EF497C">
        <w:rPr>
          <w:rFonts w:ascii="ZosimoCyr Light" w:eastAsia="Verdana" w:hAnsi="ZosimoCyr Light" w:cs="Verdana"/>
          <w:lang w:val="es-ES" w:eastAsia="es-ES" w:bidi="es-ES"/>
        </w:rPr>
        <w:t>r.</w:t>
      </w:r>
    </w:p>
    <w:p w14:paraId="56C5946C" w14:textId="77777777" w:rsidR="001C29D4" w:rsidRPr="001C29D4" w:rsidRDefault="00C43E71" w:rsidP="00DB1ED9">
      <w:pPr>
        <w:pStyle w:val="Table"/>
        <w:numPr>
          <w:ilvl w:val="0"/>
          <w:numId w:val="27"/>
        </w:numPr>
        <w:autoSpaceDE w:val="0"/>
        <w:autoSpaceDN w:val="0"/>
        <w:snapToGrid w:val="0"/>
        <w:spacing w:before="0" w:after="0"/>
        <w:jc w:val="both"/>
        <w:rPr>
          <w:rFonts w:ascii="ZosimoCyr Light" w:eastAsia="Verdana" w:hAnsi="ZosimoCyr Light" w:cs="Verdana"/>
          <w:b/>
          <w:bCs/>
          <w:iCs w:val="0"/>
          <w:kern w:val="0"/>
          <w:sz w:val="22"/>
          <w:szCs w:val="22"/>
          <w:lang w:val="es-ES" w:eastAsia="es-ES" w:bidi="es-ES"/>
        </w:rPr>
      </w:pPr>
      <w:r>
        <w:rPr>
          <w:rFonts w:ascii="ZosimoCyr Light" w:eastAsia="Verdana" w:hAnsi="ZosimoCyr Light" w:cs="Verdana"/>
          <w:b/>
          <w:bCs/>
          <w:iCs w:val="0"/>
          <w:kern w:val="0"/>
          <w:sz w:val="22"/>
          <w:szCs w:val="22"/>
          <w:lang w:val="es-ES" w:eastAsia="es-ES" w:bidi="es-ES"/>
        </w:rPr>
        <w:t>Enviados/Participados</w:t>
      </w:r>
    </w:p>
    <w:p w14:paraId="74DBE3B3" w14:textId="0488119D" w:rsidR="00CD181D" w:rsidRPr="00CD181D" w:rsidRDefault="00C43E71" w:rsidP="00AD6772">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kern w:val="0"/>
          <w:sz w:val="22"/>
          <w:szCs w:val="22"/>
          <w:lang w:val="es-ES" w:eastAsia="es-ES" w:bidi="es-ES"/>
        </w:rPr>
        <w:t>Se muestra los casos en los que</w:t>
      </w:r>
      <w:r w:rsidR="00A40EF6">
        <w:rPr>
          <w:rFonts w:ascii="ZosimoCyr Light" w:eastAsia="Verdana" w:hAnsi="ZosimoCyr Light" w:cs="Verdana"/>
          <w:iCs w:val="0"/>
          <w:kern w:val="0"/>
          <w:sz w:val="22"/>
          <w:szCs w:val="22"/>
          <w:lang w:val="es-ES" w:eastAsia="es-ES" w:bidi="es-ES"/>
        </w:rPr>
        <w:t xml:space="preserve"> ha</w:t>
      </w:r>
      <w:r>
        <w:rPr>
          <w:rFonts w:ascii="ZosimoCyr Light" w:eastAsia="Verdana" w:hAnsi="ZosimoCyr Light" w:cs="Verdana"/>
          <w:iCs w:val="0"/>
          <w:kern w:val="0"/>
          <w:sz w:val="22"/>
          <w:szCs w:val="22"/>
          <w:lang w:val="es-ES" w:eastAsia="es-ES" w:bidi="es-ES"/>
        </w:rPr>
        <w:t xml:space="preserve"> participa</w:t>
      </w:r>
      <w:r w:rsidR="00A40EF6">
        <w:rPr>
          <w:rFonts w:ascii="ZosimoCyr Light" w:eastAsia="Verdana" w:hAnsi="ZosimoCyr Light" w:cs="Verdana"/>
          <w:iCs w:val="0"/>
          <w:kern w:val="0"/>
          <w:sz w:val="22"/>
          <w:szCs w:val="22"/>
          <w:lang w:val="es-ES" w:eastAsia="es-ES" w:bidi="es-ES"/>
        </w:rPr>
        <w:t>do</w:t>
      </w:r>
      <w:r>
        <w:rPr>
          <w:rFonts w:ascii="ZosimoCyr Light" w:eastAsia="Verdana" w:hAnsi="ZosimoCyr Light" w:cs="Verdana"/>
          <w:iCs w:val="0"/>
          <w:kern w:val="0"/>
          <w:sz w:val="22"/>
          <w:szCs w:val="22"/>
          <w:lang w:val="es-ES" w:eastAsia="es-ES" w:bidi="es-ES"/>
        </w:rPr>
        <w:t xml:space="preserve"> el usuario </w:t>
      </w:r>
      <w:r w:rsidR="00DE38AA">
        <w:rPr>
          <w:rFonts w:ascii="ZosimoCyr Light" w:eastAsia="Verdana" w:hAnsi="ZosimoCyr Light" w:cs="Verdana"/>
          <w:iCs w:val="0"/>
          <w:kern w:val="0"/>
          <w:sz w:val="22"/>
          <w:szCs w:val="22"/>
          <w:lang w:val="es-ES" w:eastAsia="es-ES" w:bidi="es-ES"/>
        </w:rPr>
        <w:t>autenticado.</w:t>
      </w:r>
      <w:r w:rsidR="00D637A1">
        <w:rPr>
          <w:rFonts w:ascii="ZosimoCyr Light" w:eastAsia="Verdana" w:hAnsi="ZosimoCyr Light" w:cs="Verdana"/>
          <w:iCs w:val="0"/>
          <w:kern w:val="0"/>
          <w:sz w:val="22"/>
          <w:szCs w:val="22"/>
          <w:lang w:val="es-ES" w:eastAsia="es-ES" w:bidi="es-ES"/>
        </w:rPr>
        <w:t xml:space="preserve"> </w:t>
      </w:r>
      <w:r w:rsidR="00AD6772" w:rsidRPr="00AD6772">
        <w:rPr>
          <w:rFonts w:ascii="ZosimoCyr Light" w:eastAsia="Verdana" w:hAnsi="ZosimoCyr Light" w:cs="Verdana"/>
          <w:iCs w:val="0"/>
          <w:kern w:val="0"/>
          <w:sz w:val="22"/>
          <w:szCs w:val="22"/>
          <w:lang w:val="es-ES" w:eastAsia="es-ES" w:bidi="es-ES"/>
        </w:rPr>
        <w:t>Un caso participado es aquel en el que el usuario trabajó</w:t>
      </w:r>
      <w:r w:rsidR="00D637A1">
        <w:rPr>
          <w:rFonts w:ascii="ZosimoCyr Light" w:eastAsia="Verdana" w:hAnsi="ZosimoCyr Light" w:cs="Verdana"/>
          <w:iCs w:val="0"/>
          <w:kern w:val="0"/>
          <w:sz w:val="22"/>
          <w:szCs w:val="22"/>
          <w:lang w:val="es-ES" w:eastAsia="es-ES" w:bidi="es-ES"/>
        </w:rPr>
        <w:t xml:space="preserve"> </w:t>
      </w:r>
      <w:r w:rsidR="00AD6772" w:rsidRPr="00AD6772">
        <w:rPr>
          <w:rFonts w:ascii="ZosimoCyr Light" w:eastAsia="Verdana" w:hAnsi="ZosimoCyr Light" w:cs="Verdana"/>
          <w:iCs w:val="0"/>
          <w:kern w:val="0"/>
          <w:sz w:val="22"/>
          <w:szCs w:val="22"/>
          <w:lang w:val="es-ES" w:eastAsia="es-ES" w:bidi="es-ES"/>
        </w:rPr>
        <w:t xml:space="preserve">al menos </w:t>
      </w:r>
      <w:r w:rsidR="00D21801">
        <w:rPr>
          <w:rFonts w:ascii="ZosimoCyr Light" w:eastAsia="Verdana" w:hAnsi="ZosimoCyr Light" w:cs="Verdana"/>
          <w:iCs w:val="0"/>
          <w:kern w:val="0"/>
          <w:sz w:val="22"/>
          <w:szCs w:val="22"/>
          <w:lang w:val="es-ES" w:eastAsia="es-ES" w:bidi="es-ES"/>
        </w:rPr>
        <w:t xml:space="preserve">en </w:t>
      </w:r>
      <w:r w:rsidR="00AD6772" w:rsidRPr="00AD6772">
        <w:rPr>
          <w:rFonts w:ascii="ZosimoCyr Light" w:eastAsia="Verdana" w:hAnsi="ZosimoCyr Light" w:cs="Verdana"/>
          <w:iCs w:val="0"/>
          <w:kern w:val="0"/>
          <w:sz w:val="22"/>
          <w:szCs w:val="22"/>
          <w:lang w:val="es-ES" w:eastAsia="es-ES" w:bidi="es-ES"/>
        </w:rPr>
        <w:t>una tarea del caso.</w:t>
      </w:r>
      <w:r w:rsidR="00D637A1">
        <w:rPr>
          <w:rFonts w:ascii="ZosimoCyr Light" w:eastAsia="Verdana" w:hAnsi="ZosimoCyr Light" w:cs="Verdana"/>
          <w:iCs w:val="0"/>
          <w:kern w:val="0"/>
          <w:sz w:val="22"/>
          <w:szCs w:val="22"/>
          <w:lang w:val="es-ES" w:eastAsia="es-ES" w:bidi="es-ES"/>
        </w:rPr>
        <w:t xml:space="preserve"> </w:t>
      </w:r>
      <w:r w:rsidR="00AD6772" w:rsidRPr="001E7727">
        <w:rPr>
          <w:rFonts w:ascii="ZosimoCyr Light" w:eastAsia="Verdana" w:hAnsi="ZosimoCyr Light" w:cs="Verdana"/>
          <w:iCs w:val="0"/>
          <w:kern w:val="0"/>
          <w:sz w:val="22"/>
          <w:szCs w:val="22"/>
          <w:lang w:val="es-ES" w:eastAsia="es-ES" w:bidi="es-ES"/>
        </w:rPr>
        <w:t>Cuando el usuario haga clic en esta opción, el Panel Derecho mostrará una lista de casos, y encima de estos las acciones que se pueden ejecutar sobre ellos</w:t>
      </w:r>
      <w:r w:rsidR="00CD181D">
        <w:rPr>
          <w:rFonts w:ascii="ZosimoCyr Light" w:eastAsia="Verdana" w:hAnsi="ZosimoCyr Light" w:cs="Verdana"/>
          <w:iCs w:val="0"/>
          <w:kern w:val="0"/>
          <w:sz w:val="22"/>
          <w:szCs w:val="22"/>
          <w:lang w:val="es-ES" w:eastAsia="es-ES" w:bidi="es-ES"/>
        </w:rPr>
        <w:t>.</w:t>
      </w:r>
    </w:p>
    <w:p w14:paraId="32BB3C85" w14:textId="77777777" w:rsidR="000F5DF9" w:rsidRPr="00083899" w:rsidRDefault="00D21801" w:rsidP="00163FC3">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r w:rsidRPr="00083899">
        <w:rPr>
          <w:rFonts w:ascii="ZosimoCyr Light" w:eastAsia="Verdana" w:hAnsi="ZosimoCyr Light" w:cs="Verdana"/>
          <w:iCs w:val="0"/>
          <w:kern w:val="0"/>
          <w:sz w:val="22"/>
          <w:szCs w:val="22"/>
          <w:lang w:val="es-ES" w:eastAsia="es-ES" w:bidi="es-ES"/>
        </w:rPr>
        <w:t>En la barra de menú, ver Figura</w:t>
      </w:r>
      <w:r>
        <w:rPr>
          <w:rFonts w:ascii="ZosimoCyr Light" w:eastAsia="Verdana" w:hAnsi="ZosimoCyr Light" w:cs="Verdana"/>
          <w:iCs w:val="0"/>
          <w:kern w:val="0"/>
          <w:sz w:val="22"/>
          <w:szCs w:val="22"/>
          <w:lang w:val="es-ES" w:eastAsia="es-ES" w:bidi="es-ES"/>
        </w:rPr>
        <w:t xml:space="preserve"> 1</w:t>
      </w:r>
      <w:r w:rsidR="0005538A">
        <w:rPr>
          <w:rFonts w:ascii="ZosimoCyr Light" w:eastAsia="Verdana" w:hAnsi="ZosimoCyr Light" w:cs="Verdana"/>
          <w:iCs w:val="0"/>
          <w:kern w:val="0"/>
          <w:sz w:val="22"/>
          <w:szCs w:val="22"/>
          <w:lang w:val="es-ES" w:eastAsia="es-ES" w:bidi="es-ES"/>
        </w:rPr>
        <w:t>5</w:t>
      </w:r>
      <w:r w:rsidRPr="00083899">
        <w:rPr>
          <w:rFonts w:ascii="ZosimoCyr Light" w:eastAsia="Verdana" w:hAnsi="ZosimoCyr Light" w:cs="Verdana"/>
          <w:iCs w:val="0"/>
          <w:kern w:val="0"/>
          <w:sz w:val="22"/>
          <w:szCs w:val="22"/>
          <w:lang w:val="es-ES" w:eastAsia="es-ES" w:bidi="es-ES"/>
        </w:rPr>
        <w:t>, hay algunas opciones que permiten a los usuarios realizar ciertas acciones como:</w:t>
      </w:r>
    </w:p>
    <w:p w14:paraId="540D82C5" w14:textId="77777777" w:rsidR="00E00C4C" w:rsidRPr="00083899" w:rsidRDefault="00E00C4C" w:rsidP="00DB1ED9">
      <w:pPr>
        <w:pStyle w:val="ListParagraph"/>
        <w:numPr>
          <w:ilvl w:val="0"/>
          <w:numId w:val="15"/>
        </w:numPr>
        <w:spacing w:before="0" w:line="360" w:lineRule="auto"/>
        <w:jc w:val="both"/>
        <w:rPr>
          <w:rFonts w:ascii="ZosimoCyr Light" w:hAnsi="ZosimoCyr Light"/>
        </w:rPr>
      </w:pPr>
      <w:r w:rsidRPr="00083899">
        <w:rPr>
          <w:rFonts w:ascii="ZosimoCyr Light" w:hAnsi="ZosimoCyr Light"/>
          <w:b/>
          <w:bCs/>
        </w:rPr>
        <w:t>Abrir</w:t>
      </w:r>
      <w:r w:rsidR="005876AF" w:rsidRPr="00083899">
        <w:rPr>
          <w:rFonts w:ascii="ZosimoCyr Light" w:hAnsi="ZosimoCyr Light"/>
        </w:rPr>
        <w:t xml:space="preserve">: </w:t>
      </w:r>
      <w:r w:rsidRPr="00083899">
        <w:rPr>
          <w:rFonts w:ascii="ZosimoCyr Light" w:hAnsi="ZosimoCyr Light"/>
        </w:rPr>
        <w:t>Esta opción muestra información sobre el caso como se muestra en la imagen a continuación</w:t>
      </w:r>
      <w:r w:rsidR="00E97AF3" w:rsidRPr="00083899">
        <w:rPr>
          <w:rFonts w:ascii="ZosimoCyr Light" w:hAnsi="ZosimoCyr Light"/>
        </w:rPr>
        <w:t>, ver Figura 1</w:t>
      </w:r>
      <w:r w:rsidR="00566D92">
        <w:rPr>
          <w:rFonts w:ascii="ZosimoCyr Light" w:hAnsi="ZosimoCyr Light"/>
        </w:rPr>
        <w:t>6</w:t>
      </w:r>
      <w:r w:rsidR="00E97AF3" w:rsidRPr="00083899">
        <w:rPr>
          <w:rFonts w:ascii="ZosimoCyr Light" w:hAnsi="ZosimoCyr Light"/>
        </w:rPr>
        <w:t>.</w:t>
      </w:r>
    </w:p>
    <w:p w14:paraId="255EB235" w14:textId="77777777" w:rsidR="00E97AF3" w:rsidRPr="00083899" w:rsidRDefault="00E97AF3" w:rsidP="00DB1ED9">
      <w:pPr>
        <w:pStyle w:val="ListParagraph"/>
        <w:numPr>
          <w:ilvl w:val="0"/>
          <w:numId w:val="15"/>
        </w:numPr>
        <w:spacing w:before="0" w:line="360" w:lineRule="auto"/>
        <w:jc w:val="both"/>
        <w:rPr>
          <w:rFonts w:ascii="ZosimoCyr Light" w:hAnsi="ZosimoCyr Light"/>
        </w:rPr>
      </w:pPr>
      <w:r w:rsidRPr="00083899">
        <w:rPr>
          <w:rFonts w:ascii="ZosimoCyr Light" w:hAnsi="ZosimoCyr Light"/>
          <w:b/>
          <w:bCs/>
        </w:rPr>
        <w:t>Iniciado Por Mi</w:t>
      </w:r>
      <w:r w:rsidRPr="00083899">
        <w:rPr>
          <w:rFonts w:ascii="ZosimoCyr Light" w:hAnsi="ZosimoCyr Light"/>
        </w:rPr>
        <w:t>: Muestra solo los casos iniciados por el usuario que ha iniciado sesión.</w:t>
      </w:r>
    </w:p>
    <w:p w14:paraId="3CE771A6" w14:textId="77777777" w:rsidR="001A6C4D" w:rsidRDefault="00E97AF3" w:rsidP="00DB1ED9">
      <w:pPr>
        <w:pStyle w:val="ListParagraph"/>
        <w:numPr>
          <w:ilvl w:val="0"/>
          <w:numId w:val="15"/>
        </w:numPr>
        <w:spacing w:before="0" w:line="360" w:lineRule="auto"/>
        <w:jc w:val="both"/>
        <w:rPr>
          <w:rFonts w:ascii="ZosimoCyr Light" w:hAnsi="ZosimoCyr Light"/>
        </w:rPr>
      </w:pPr>
      <w:r w:rsidRPr="00083899">
        <w:rPr>
          <w:rFonts w:ascii="ZosimoCyr Light" w:hAnsi="ZosimoCyr Light"/>
          <w:b/>
          <w:bCs/>
        </w:rPr>
        <w:t>Completado por Mi</w:t>
      </w:r>
      <w:r w:rsidRPr="00083899">
        <w:rPr>
          <w:rFonts w:ascii="ZosimoCyr Light" w:hAnsi="ZosimoCyr Light"/>
        </w:rPr>
        <w:t>: Muestra solo los casos completados por el usuario que ha iniciado sesión.</w:t>
      </w:r>
    </w:p>
    <w:p w14:paraId="15FFB158" w14:textId="73185D05" w:rsidR="001A6C4D" w:rsidRPr="00566D92" w:rsidRDefault="001A6C4D" w:rsidP="00DB1ED9">
      <w:pPr>
        <w:pStyle w:val="ListParagraph"/>
        <w:numPr>
          <w:ilvl w:val="0"/>
          <w:numId w:val="15"/>
        </w:numPr>
        <w:spacing w:before="0" w:after="240" w:line="360" w:lineRule="auto"/>
        <w:jc w:val="both"/>
        <w:rPr>
          <w:rFonts w:ascii="ZosimoCyr Light" w:hAnsi="ZosimoCyr Light"/>
        </w:rPr>
      </w:pPr>
      <w:r w:rsidRPr="001A6C4D">
        <w:rPr>
          <w:rFonts w:ascii="ZosimoCyr Light" w:hAnsi="ZosimoCyr Light"/>
          <w:b/>
          <w:bCs/>
          <w:lang w:val="es-ES_tradnl"/>
        </w:rPr>
        <w:t>Todos</w:t>
      </w:r>
      <w:r w:rsidRPr="001A6C4D">
        <w:rPr>
          <w:rFonts w:ascii="ZosimoCyr Light" w:hAnsi="ZosimoCyr Light"/>
          <w:lang w:val="es-ES_tradnl"/>
        </w:rPr>
        <w:t>: Muestra todos los casos en los que el usuario ha participado.</w:t>
      </w:r>
      <w:r w:rsidR="00D637A1">
        <w:rPr>
          <w:rFonts w:ascii="ZosimoCyr Light" w:hAnsi="ZosimoCyr Light"/>
          <w:lang w:val="es-ES_tradnl"/>
        </w:rPr>
        <w:t xml:space="preserve"> </w:t>
      </w:r>
      <w:r w:rsidRPr="001A6C4D">
        <w:rPr>
          <w:rFonts w:ascii="ZosimoCyr Light" w:hAnsi="ZosimoCyr Light"/>
          <w:lang w:val="es-ES_tradnl"/>
        </w:rPr>
        <w:t>La lista de casos participados muestra solo la última tarea en la que el usuario que ha iniciado sesión ha participado y no la última tarea del proceso.</w:t>
      </w:r>
    </w:p>
    <w:p w14:paraId="0D432DC0" w14:textId="7FD2A631" w:rsidR="00083899" w:rsidRPr="00161C58" w:rsidRDefault="0009528A" w:rsidP="00161C58">
      <w:pPr>
        <w:keepNext/>
        <w:spacing w:after="0" w:line="360" w:lineRule="auto"/>
        <w:ind w:left="360"/>
        <w:jc w:val="center"/>
        <w:rPr>
          <w:rFonts w:ascii="ZosimoCyr Light" w:eastAsia="Verdana" w:hAnsi="ZosimoCyr Light" w:cs="Verdana"/>
          <w:lang w:val="es-ES" w:eastAsia="es-ES" w:bidi="es-ES"/>
        </w:rPr>
      </w:pPr>
      <w:r w:rsidRPr="0009528A">
        <w:rPr>
          <w:rFonts w:ascii="ZosimoCyr Light" w:eastAsia="Verdana" w:hAnsi="ZosimoCyr Light" w:cs="Verdana"/>
          <w:noProof/>
          <w:lang w:val="es-ES" w:eastAsia="es-ES"/>
        </w:rPr>
        <w:drawing>
          <wp:inline distT="0" distB="0" distL="0" distR="0" wp14:anchorId="77D0A230" wp14:editId="1D488E1F">
            <wp:extent cx="6299835" cy="1227916"/>
            <wp:effectExtent l="0" t="0" r="5715" b="0"/>
            <wp:docPr id="606" name="Imagen 606" descr="C:\Users\darien\Desktop\notaria manual\enviados_partic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ien\Desktop\notaria manual\enviados_participa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1227916"/>
                    </a:xfrm>
                    <a:prstGeom prst="rect">
                      <a:avLst/>
                    </a:prstGeom>
                    <a:noFill/>
                    <a:ln>
                      <a:noFill/>
                    </a:ln>
                  </pic:spPr>
                </pic:pic>
              </a:graphicData>
            </a:graphic>
          </wp:inline>
        </w:drawing>
      </w:r>
    </w:p>
    <w:p w14:paraId="653EDBBD" w14:textId="0FCF97EC" w:rsidR="00E00C4C" w:rsidRPr="00161C58" w:rsidRDefault="00083899" w:rsidP="00161C58">
      <w:pPr>
        <w:pStyle w:val="Caption"/>
        <w:spacing w:after="0" w:line="360" w:lineRule="auto"/>
        <w:jc w:val="center"/>
        <w:rPr>
          <w:rFonts w:ascii="ZosimoCyr Light" w:eastAsia="Verdana" w:hAnsi="ZosimoCyr Light" w:cs="Verdana"/>
          <w:i w:val="0"/>
          <w:iCs w:val="0"/>
          <w:color w:val="auto"/>
          <w:lang w:val="es-ES" w:eastAsia="es-ES" w:bidi="es-ES"/>
        </w:rPr>
      </w:pPr>
      <w:r w:rsidRPr="00161C58">
        <w:rPr>
          <w:rFonts w:ascii="ZosimoCyr Light" w:eastAsia="Verdana" w:hAnsi="ZosimoCyr Light" w:cs="Verdana"/>
          <w:i w:val="0"/>
          <w:iCs w:val="0"/>
          <w:color w:val="auto"/>
          <w:sz w:val="22"/>
          <w:szCs w:val="22"/>
          <w:lang w:val="es-ES" w:eastAsia="es-ES" w:bidi="es-ES"/>
        </w:rPr>
        <w:t xml:space="preserve">Figura </w:t>
      </w:r>
      <w:r w:rsidR="00E540A3" w:rsidRPr="00161C58">
        <w:rPr>
          <w:rFonts w:ascii="ZosimoCyr Light" w:eastAsia="Verdana" w:hAnsi="ZosimoCyr Light" w:cs="Verdana"/>
          <w:i w:val="0"/>
          <w:iCs w:val="0"/>
          <w:color w:val="auto"/>
          <w:sz w:val="22"/>
          <w:szCs w:val="22"/>
          <w:lang w:val="es-ES" w:eastAsia="es-ES" w:bidi="es-ES"/>
        </w:rPr>
        <w:fldChar w:fldCharType="begin"/>
      </w:r>
      <w:r w:rsidRPr="00161C58">
        <w:rPr>
          <w:rFonts w:ascii="ZosimoCyr Light" w:eastAsia="Verdana" w:hAnsi="ZosimoCyr Light" w:cs="Verdana"/>
          <w:i w:val="0"/>
          <w:iCs w:val="0"/>
          <w:color w:val="auto"/>
          <w:sz w:val="22"/>
          <w:szCs w:val="22"/>
          <w:lang w:val="es-ES" w:eastAsia="es-ES" w:bidi="es-ES"/>
        </w:rPr>
        <w:instrText xml:space="preserve"> SEQ Figura \* ARABIC </w:instrText>
      </w:r>
      <w:r w:rsidR="00E540A3" w:rsidRPr="00161C58">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15</w:t>
      </w:r>
      <w:r w:rsidR="00E540A3" w:rsidRPr="00161C58">
        <w:rPr>
          <w:rFonts w:ascii="ZosimoCyr Light" w:eastAsia="Verdana" w:hAnsi="ZosimoCyr Light" w:cs="Verdana"/>
          <w:i w:val="0"/>
          <w:iCs w:val="0"/>
          <w:color w:val="auto"/>
          <w:sz w:val="22"/>
          <w:szCs w:val="22"/>
          <w:lang w:val="es-ES" w:eastAsia="es-ES" w:bidi="es-ES"/>
        </w:rPr>
        <w:fldChar w:fldCharType="end"/>
      </w:r>
      <w:r w:rsidR="00161C58" w:rsidRPr="00161C58">
        <w:rPr>
          <w:rFonts w:ascii="ZosimoCyr Light" w:eastAsia="Verdana" w:hAnsi="ZosimoCyr Light" w:cs="Verdana"/>
          <w:i w:val="0"/>
          <w:iCs w:val="0"/>
          <w:color w:val="auto"/>
          <w:sz w:val="22"/>
          <w:szCs w:val="22"/>
          <w:lang w:val="es-ES" w:eastAsia="es-ES" w:bidi="es-ES"/>
        </w:rPr>
        <w:t>. Menú.</w:t>
      </w:r>
    </w:p>
    <w:p w14:paraId="3780DC52" w14:textId="73C72F6D" w:rsidR="000B79F9" w:rsidRPr="00BB0AC6" w:rsidRDefault="0075389C" w:rsidP="000B79F9">
      <w:pPr>
        <w:keepNext/>
        <w:spacing w:after="0" w:line="360" w:lineRule="auto"/>
        <w:ind w:left="360"/>
        <w:jc w:val="center"/>
        <w:rPr>
          <w:rFonts w:ascii="ZosimoCyr Light" w:eastAsia="Verdana" w:hAnsi="ZosimoCyr Light" w:cs="Verdana"/>
          <w:lang w:val="es-ES" w:eastAsia="es-ES" w:bidi="es-ES"/>
        </w:rPr>
      </w:pPr>
      <w:r w:rsidRPr="0075389C">
        <w:rPr>
          <w:rFonts w:ascii="ZosimoCyr Light" w:eastAsia="Verdana" w:hAnsi="ZosimoCyr Light" w:cs="Verdana"/>
          <w:noProof/>
          <w:lang w:val="es-ES" w:eastAsia="es-ES"/>
        </w:rPr>
        <w:lastRenderedPageBreak/>
        <w:drawing>
          <wp:inline distT="0" distB="0" distL="0" distR="0" wp14:anchorId="552E69FA" wp14:editId="7AB7AF26">
            <wp:extent cx="5260975" cy="2950845"/>
            <wp:effectExtent l="0" t="0" r="0" b="1905"/>
            <wp:docPr id="607" name="Imagen 607" descr="C:\Users\darien\Desktop\notaria manual\propiedadc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ien\Desktop\notaria manual\propiedadcas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0975" cy="2950845"/>
                    </a:xfrm>
                    <a:prstGeom prst="rect">
                      <a:avLst/>
                    </a:prstGeom>
                    <a:noFill/>
                    <a:ln>
                      <a:noFill/>
                    </a:ln>
                  </pic:spPr>
                </pic:pic>
              </a:graphicData>
            </a:graphic>
          </wp:inline>
        </w:drawing>
      </w:r>
    </w:p>
    <w:p w14:paraId="6590F686" w14:textId="669CA78C" w:rsidR="00E00C4C" w:rsidRDefault="000B79F9" w:rsidP="000B79F9">
      <w:pPr>
        <w:pStyle w:val="Caption"/>
        <w:spacing w:after="0" w:line="360" w:lineRule="auto"/>
        <w:jc w:val="center"/>
        <w:rPr>
          <w:rFonts w:ascii="ZosimoCyr Light" w:eastAsia="Verdana" w:hAnsi="ZosimoCyr Light" w:cs="Verdana"/>
          <w:i w:val="0"/>
          <w:iCs w:val="0"/>
          <w:color w:val="auto"/>
          <w:sz w:val="22"/>
          <w:szCs w:val="22"/>
          <w:lang w:val="es-ES" w:eastAsia="es-ES" w:bidi="es-ES"/>
        </w:rPr>
      </w:pPr>
      <w:r w:rsidRPr="00BB0AC6">
        <w:rPr>
          <w:rFonts w:ascii="ZosimoCyr Light" w:eastAsia="Verdana" w:hAnsi="ZosimoCyr Light" w:cs="Verdana"/>
          <w:i w:val="0"/>
          <w:iCs w:val="0"/>
          <w:color w:val="auto"/>
          <w:sz w:val="22"/>
          <w:szCs w:val="22"/>
          <w:lang w:val="es-ES" w:eastAsia="es-ES" w:bidi="es-ES"/>
        </w:rPr>
        <w:t xml:space="preserve">Figura </w:t>
      </w:r>
      <w:r w:rsidR="00E540A3" w:rsidRPr="00BB0AC6">
        <w:rPr>
          <w:rFonts w:ascii="ZosimoCyr Light" w:eastAsia="Verdana" w:hAnsi="ZosimoCyr Light" w:cs="Verdana"/>
          <w:i w:val="0"/>
          <w:iCs w:val="0"/>
          <w:color w:val="auto"/>
          <w:sz w:val="22"/>
          <w:szCs w:val="22"/>
          <w:lang w:val="es-ES" w:eastAsia="es-ES" w:bidi="es-ES"/>
        </w:rPr>
        <w:fldChar w:fldCharType="begin"/>
      </w:r>
      <w:r w:rsidRPr="00BB0AC6">
        <w:rPr>
          <w:rFonts w:ascii="ZosimoCyr Light" w:eastAsia="Verdana" w:hAnsi="ZosimoCyr Light" w:cs="Verdana"/>
          <w:i w:val="0"/>
          <w:iCs w:val="0"/>
          <w:color w:val="auto"/>
          <w:sz w:val="22"/>
          <w:szCs w:val="22"/>
          <w:lang w:val="es-ES" w:eastAsia="es-ES" w:bidi="es-ES"/>
        </w:rPr>
        <w:instrText xml:space="preserve"> SEQ Figura \* ARABIC </w:instrText>
      </w:r>
      <w:r w:rsidR="00E540A3" w:rsidRPr="00BB0AC6">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16</w:t>
      </w:r>
      <w:r w:rsidR="00E540A3" w:rsidRPr="00BB0AC6">
        <w:rPr>
          <w:rFonts w:ascii="ZosimoCyr Light" w:eastAsia="Verdana" w:hAnsi="ZosimoCyr Light" w:cs="Verdana"/>
          <w:i w:val="0"/>
          <w:iCs w:val="0"/>
          <w:color w:val="auto"/>
          <w:sz w:val="22"/>
          <w:szCs w:val="22"/>
          <w:lang w:val="es-ES" w:eastAsia="es-ES" w:bidi="es-ES"/>
        </w:rPr>
        <w:fldChar w:fldCharType="end"/>
      </w:r>
      <w:r w:rsidRPr="00BB0AC6">
        <w:rPr>
          <w:rFonts w:ascii="ZosimoCyr Light" w:eastAsia="Verdana" w:hAnsi="ZosimoCyr Light" w:cs="Verdana"/>
          <w:i w:val="0"/>
          <w:iCs w:val="0"/>
          <w:color w:val="auto"/>
          <w:sz w:val="22"/>
          <w:szCs w:val="22"/>
          <w:lang w:val="es-ES" w:eastAsia="es-ES" w:bidi="es-ES"/>
        </w:rPr>
        <w:t>. Propiedades del caso.</w:t>
      </w:r>
    </w:p>
    <w:p w14:paraId="054E707D" w14:textId="77777777" w:rsidR="00173B10" w:rsidRPr="0027335F" w:rsidRDefault="00173B10" w:rsidP="00173B10">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p>
    <w:p w14:paraId="2D3E1DEA" w14:textId="08B5705F" w:rsidR="00294CCC" w:rsidRDefault="00DE38AA" w:rsidP="00DB1ED9">
      <w:pPr>
        <w:pStyle w:val="Table"/>
        <w:numPr>
          <w:ilvl w:val="0"/>
          <w:numId w:val="27"/>
        </w:numPr>
        <w:autoSpaceDE w:val="0"/>
        <w:autoSpaceDN w:val="0"/>
        <w:snapToGrid w:val="0"/>
        <w:spacing w:before="0"/>
        <w:jc w:val="both"/>
        <w:rPr>
          <w:rFonts w:ascii="ZosimoCyr Light" w:eastAsia="Verdana" w:hAnsi="ZosimoCyr Light" w:cs="Verdana"/>
          <w:iCs w:val="0"/>
          <w:kern w:val="0"/>
          <w:sz w:val="22"/>
          <w:szCs w:val="22"/>
          <w:lang w:val="es-ES" w:eastAsia="es-ES" w:bidi="es-ES"/>
        </w:rPr>
      </w:pPr>
      <w:r>
        <w:rPr>
          <w:rFonts w:ascii="ZosimoCyr Light" w:eastAsia="Verdana" w:hAnsi="ZosimoCyr Light" w:cs="Verdana"/>
          <w:b/>
          <w:bCs/>
          <w:iCs w:val="0"/>
          <w:kern w:val="0"/>
          <w:sz w:val="22"/>
          <w:szCs w:val="22"/>
          <w:lang w:val="es-ES" w:eastAsia="es-ES" w:bidi="es-ES"/>
        </w:rPr>
        <w:t>Sin asignar</w:t>
      </w:r>
      <w:r w:rsidRPr="00DE38AA">
        <w:rPr>
          <w:rFonts w:ascii="ZosimoCyr Light" w:eastAsia="Verdana" w:hAnsi="ZosimoCyr Light" w:cs="Verdana"/>
          <w:iCs w:val="0"/>
          <w:kern w:val="0"/>
          <w:sz w:val="22"/>
          <w:szCs w:val="22"/>
          <w:lang w:val="es-ES" w:eastAsia="es-ES" w:bidi="es-ES"/>
        </w:rPr>
        <w:t>:</w:t>
      </w:r>
      <w:r w:rsidR="00D637A1">
        <w:rPr>
          <w:rFonts w:ascii="ZosimoCyr Light" w:eastAsia="Verdana" w:hAnsi="ZosimoCyr Light" w:cs="Verdana"/>
          <w:iCs w:val="0"/>
          <w:kern w:val="0"/>
          <w:sz w:val="22"/>
          <w:szCs w:val="22"/>
          <w:lang w:val="es-ES" w:eastAsia="es-ES" w:bidi="es-ES"/>
        </w:rPr>
        <w:t xml:space="preserve"> </w:t>
      </w:r>
      <w:r w:rsidR="00294CCC" w:rsidRPr="00294CCC">
        <w:rPr>
          <w:rFonts w:ascii="ZosimoCyr Light" w:eastAsia="Verdana" w:hAnsi="ZosimoCyr Light" w:cs="Verdana"/>
          <w:iCs w:val="0"/>
          <w:kern w:val="0"/>
          <w:sz w:val="22"/>
          <w:szCs w:val="22"/>
          <w:lang w:val="es-ES" w:eastAsia="es-ES" w:bidi="es-ES"/>
        </w:rPr>
        <w:t xml:space="preserve">Se muestran los casos en los que la tarea actual posee regla de asignación de autoservicio, lo que significa que cualquiera de los usuarios dentro del </w:t>
      </w:r>
      <w:r w:rsidR="00C6477C" w:rsidRPr="00294CCC">
        <w:rPr>
          <w:rFonts w:ascii="ZosimoCyr Light" w:eastAsia="Verdana" w:hAnsi="ZosimoCyr Light" w:cs="Verdana"/>
          <w:iCs w:val="0"/>
          <w:kern w:val="0"/>
          <w:sz w:val="22"/>
          <w:szCs w:val="22"/>
          <w:lang w:val="es-ES" w:eastAsia="es-ES" w:bidi="es-ES"/>
        </w:rPr>
        <w:t>registro puede</w:t>
      </w:r>
      <w:r w:rsidR="00294CCC" w:rsidRPr="00294CCC">
        <w:rPr>
          <w:rFonts w:ascii="ZosimoCyr Light" w:eastAsia="Verdana" w:hAnsi="ZosimoCyr Light" w:cs="Verdana"/>
          <w:iCs w:val="0"/>
          <w:kern w:val="0"/>
          <w:sz w:val="22"/>
          <w:szCs w:val="22"/>
          <w:lang w:val="es-ES" w:eastAsia="es-ES" w:bidi="es-ES"/>
        </w:rPr>
        <w:t xml:space="preserve"> decidir reclamar el caso como propio, para posteriormente seguir trabajando con la tarea siguiente. Antes de reclamar el caso, su estado se establece "Sin asignar". Para tramitar el caso se debe seleccionar y dar doble clic o dar clic en el botón </w:t>
      </w:r>
      <w:r w:rsidR="00294CCC" w:rsidRPr="00DD5F72">
        <w:rPr>
          <w:rFonts w:ascii="ZosimoCyr Light" w:eastAsia="Verdana" w:hAnsi="ZosimoCyr Light" w:cs="Verdana"/>
          <w:b/>
          <w:iCs w:val="0"/>
          <w:kern w:val="0"/>
          <w:sz w:val="22"/>
          <w:szCs w:val="22"/>
          <w:lang w:val="es-ES" w:eastAsia="es-ES" w:bidi="es-ES"/>
        </w:rPr>
        <w:t>Abrir</w:t>
      </w:r>
      <w:r w:rsidR="005C6B69">
        <w:rPr>
          <w:rFonts w:ascii="ZosimoCyr Light" w:eastAsia="Verdana" w:hAnsi="ZosimoCyr Light" w:cs="Verdana"/>
          <w:iCs w:val="0"/>
          <w:kern w:val="0"/>
          <w:sz w:val="22"/>
          <w:szCs w:val="22"/>
          <w:lang w:val="es-ES" w:eastAsia="es-ES" w:bidi="es-ES"/>
        </w:rPr>
        <w:t xml:space="preserve"> que se </w:t>
      </w:r>
      <w:r w:rsidR="00D21384">
        <w:rPr>
          <w:rFonts w:ascii="ZosimoCyr Light" w:eastAsia="Verdana" w:hAnsi="ZosimoCyr Light" w:cs="Verdana"/>
          <w:iCs w:val="0"/>
          <w:kern w:val="0"/>
          <w:sz w:val="22"/>
          <w:szCs w:val="22"/>
          <w:lang w:val="es-ES" w:eastAsia="es-ES" w:bidi="es-ES"/>
        </w:rPr>
        <w:t>encuentra</w:t>
      </w:r>
      <w:r w:rsidR="005C6B69">
        <w:rPr>
          <w:rFonts w:ascii="ZosimoCyr Light" w:eastAsia="Verdana" w:hAnsi="ZosimoCyr Light" w:cs="Verdana"/>
          <w:iCs w:val="0"/>
          <w:kern w:val="0"/>
          <w:sz w:val="22"/>
          <w:szCs w:val="22"/>
          <w:lang w:val="es-ES" w:eastAsia="es-ES" w:bidi="es-ES"/>
        </w:rPr>
        <w:t xml:space="preserve"> en la esquina superior izquierd</w:t>
      </w:r>
      <w:r w:rsidR="00D21384">
        <w:rPr>
          <w:rFonts w:ascii="ZosimoCyr Light" w:eastAsia="Verdana" w:hAnsi="ZosimoCyr Light" w:cs="Verdana"/>
          <w:iCs w:val="0"/>
          <w:kern w:val="0"/>
          <w:sz w:val="22"/>
          <w:szCs w:val="22"/>
          <w:lang w:val="es-ES" w:eastAsia="es-ES" w:bidi="es-ES"/>
        </w:rPr>
        <w:t>a</w:t>
      </w:r>
      <w:r w:rsidR="005C6B69">
        <w:rPr>
          <w:rFonts w:ascii="ZosimoCyr Light" w:eastAsia="Verdana" w:hAnsi="ZosimoCyr Light" w:cs="Verdana"/>
          <w:iCs w:val="0"/>
          <w:kern w:val="0"/>
          <w:sz w:val="22"/>
          <w:szCs w:val="22"/>
          <w:lang w:val="es-ES" w:eastAsia="es-ES" w:bidi="es-ES"/>
        </w:rPr>
        <w:t xml:space="preserve"> del panel derecho</w:t>
      </w:r>
      <w:r w:rsidR="003854CA">
        <w:rPr>
          <w:rFonts w:ascii="ZosimoCyr Light" w:eastAsia="Verdana" w:hAnsi="ZosimoCyr Light" w:cs="Verdana"/>
          <w:iCs w:val="0"/>
          <w:kern w:val="0"/>
          <w:sz w:val="22"/>
          <w:szCs w:val="22"/>
          <w:lang w:val="es-ES" w:eastAsia="es-ES" w:bidi="es-ES"/>
        </w:rPr>
        <w:t>, ver Figura 17.</w:t>
      </w:r>
    </w:p>
    <w:p w14:paraId="430E5DD1" w14:textId="3CFF8742" w:rsidR="001514F8" w:rsidRPr="001340FA" w:rsidRDefault="0075389C" w:rsidP="008B4F2C">
      <w:pPr>
        <w:pStyle w:val="Table"/>
        <w:keepNext/>
        <w:autoSpaceDE w:val="0"/>
        <w:autoSpaceDN w:val="0"/>
        <w:snapToGrid w:val="0"/>
        <w:spacing w:before="0" w:after="0"/>
        <w:ind w:left="360"/>
        <w:jc w:val="center"/>
        <w:rPr>
          <w:rFonts w:ascii="ZosimoCyr Light" w:eastAsia="Verdana" w:hAnsi="ZosimoCyr Light" w:cs="Verdana"/>
          <w:iCs w:val="0"/>
          <w:kern w:val="0"/>
          <w:sz w:val="22"/>
          <w:szCs w:val="22"/>
          <w:lang w:val="es-ES" w:eastAsia="es-ES" w:bidi="es-ES"/>
        </w:rPr>
      </w:pPr>
      <w:r w:rsidRPr="0075389C">
        <w:rPr>
          <w:rFonts w:ascii="ZosimoCyr Light" w:eastAsia="Verdana" w:hAnsi="ZosimoCyr Light" w:cs="Verdana"/>
          <w:iCs w:val="0"/>
          <w:noProof/>
          <w:kern w:val="0"/>
          <w:sz w:val="22"/>
          <w:szCs w:val="22"/>
          <w:lang w:val="es-ES" w:eastAsia="es-ES"/>
        </w:rPr>
        <w:drawing>
          <wp:inline distT="0" distB="0" distL="0" distR="0" wp14:anchorId="1C512722" wp14:editId="1A59BB0F">
            <wp:extent cx="6299835" cy="520909"/>
            <wp:effectExtent l="0" t="0" r="5715" b="0"/>
            <wp:docPr id="608" name="Imagen 608" descr="C:\Users\darien\Desktop\notaria manual\abrirc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ien\Desktop\notaria manual\abrircas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520909"/>
                    </a:xfrm>
                    <a:prstGeom prst="rect">
                      <a:avLst/>
                    </a:prstGeom>
                    <a:noFill/>
                    <a:ln>
                      <a:noFill/>
                    </a:ln>
                  </pic:spPr>
                </pic:pic>
              </a:graphicData>
            </a:graphic>
          </wp:inline>
        </w:drawing>
      </w:r>
    </w:p>
    <w:p w14:paraId="19320387" w14:textId="5E630BB8" w:rsidR="001514F8" w:rsidRDefault="001514F8" w:rsidP="008B4F2C">
      <w:pPr>
        <w:pStyle w:val="Caption"/>
        <w:spacing w:after="0" w:line="360" w:lineRule="auto"/>
        <w:jc w:val="center"/>
        <w:rPr>
          <w:rFonts w:ascii="ZosimoCyr Light" w:eastAsia="Verdana" w:hAnsi="ZosimoCyr Light" w:cs="Verdana"/>
          <w:i w:val="0"/>
          <w:iCs w:val="0"/>
          <w:color w:val="auto"/>
          <w:sz w:val="22"/>
          <w:szCs w:val="22"/>
          <w:lang w:val="es-ES" w:eastAsia="es-ES" w:bidi="es-ES"/>
        </w:rPr>
      </w:pPr>
      <w:r w:rsidRPr="001340FA">
        <w:rPr>
          <w:rFonts w:ascii="ZosimoCyr Light" w:eastAsia="Verdana" w:hAnsi="ZosimoCyr Light" w:cs="Verdana"/>
          <w:i w:val="0"/>
          <w:iCs w:val="0"/>
          <w:color w:val="auto"/>
          <w:sz w:val="22"/>
          <w:szCs w:val="22"/>
          <w:lang w:val="es-ES" w:eastAsia="es-ES" w:bidi="es-ES"/>
        </w:rPr>
        <w:t xml:space="preserve">Figura </w:t>
      </w:r>
      <w:r w:rsidR="00E540A3" w:rsidRPr="001340FA">
        <w:rPr>
          <w:rFonts w:ascii="ZosimoCyr Light" w:eastAsia="Verdana" w:hAnsi="ZosimoCyr Light" w:cs="Verdana"/>
          <w:i w:val="0"/>
          <w:iCs w:val="0"/>
          <w:color w:val="auto"/>
          <w:sz w:val="22"/>
          <w:szCs w:val="22"/>
          <w:lang w:val="es-ES" w:eastAsia="es-ES" w:bidi="es-ES"/>
        </w:rPr>
        <w:fldChar w:fldCharType="begin"/>
      </w:r>
      <w:r w:rsidRPr="001340FA">
        <w:rPr>
          <w:rFonts w:ascii="ZosimoCyr Light" w:eastAsia="Verdana" w:hAnsi="ZosimoCyr Light" w:cs="Verdana"/>
          <w:i w:val="0"/>
          <w:iCs w:val="0"/>
          <w:color w:val="auto"/>
          <w:sz w:val="22"/>
          <w:szCs w:val="22"/>
          <w:lang w:val="es-ES" w:eastAsia="es-ES" w:bidi="es-ES"/>
        </w:rPr>
        <w:instrText xml:space="preserve"> SEQ Figura \* ARABIC </w:instrText>
      </w:r>
      <w:r w:rsidR="00E540A3" w:rsidRPr="001340FA">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17</w:t>
      </w:r>
      <w:r w:rsidR="00E540A3" w:rsidRPr="001340FA">
        <w:rPr>
          <w:rFonts w:ascii="ZosimoCyr Light" w:eastAsia="Verdana" w:hAnsi="ZosimoCyr Light" w:cs="Verdana"/>
          <w:i w:val="0"/>
          <w:iCs w:val="0"/>
          <w:color w:val="auto"/>
          <w:sz w:val="22"/>
          <w:szCs w:val="22"/>
          <w:lang w:val="es-ES" w:eastAsia="es-ES" w:bidi="es-ES"/>
        </w:rPr>
        <w:fldChar w:fldCharType="end"/>
      </w:r>
      <w:r w:rsidR="001340FA" w:rsidRPr="001340FA">
        <w:rPr>
          <w:rFonts w:ascii="ZosimoCyr Light" w:eastAsia="Verdana" w:hAnsi="ZosimoCyr Light" w:cs="Verdana"/>
          <w:i w:val="0"/>
          <w:iCs w:val="0"/>
          <w:color w:val="auto"/>
          <w:sz w:val="22"/>
          <w:szCs w:val="22"/>
          <w:lang w:val="es-ES" w:eastAsia="es-ES" w:bidi="es-ES"/>
        </w:rPr>
        <w:t>. Interfaz Bandeja s</w:t>
      </w:r>
      <w:r w:rsidR="001340FA">
        <w:rPr>
          <w:rFonts w:ascii="ZosimoCyr Light" w:eastAsia="Verdana" w:hAnsi="ZosimoCyr Light" w:cs="Verdana"/>
          <w:i w:val="0"/>
          <w:iCs w:val="0"/>
          <w:color w:val="auto"/>
          <w:sz w:val="22"/>
          <w:szCs w:val="22"/>
          <w:lang w:val="es-ES" w:eastAsia="es-ES" w:bidi="es-ES"/>
        </w:rPr>
        <w:t>i</w:t>
      </w:r>
      <w:r w:rsidR="001340FA" w:rsidRPr="001340FA">
        <w:rPr>
          <w:rFonts w:ascii="ZosimoCyr Light" w:eastAsia="Verdana" w:hAnsi="ZosimoCyr Light" w:cs="Verdana"/>
          <w:i w:val="0"/>
          <w:iCs w:val="0"/>
          <w:color w:val="auto"/>
          <w:sz w:val="22"/>
          <w:szCs w:val="22"/>
          <w:lang w:val="es-ES" w:eastAsia="es-ES" w:bidi="es-ES"/>
        </w:rPr>
        <w:t>n asignar.</w:t>
      </w:r>
    </w:p>
    <w:p w14:paraId="2EBE1B66" w14:textId="77777777" w:rsidR="008B4F2C" w:rsidRPr="008B4F2C" w:rsidRDefault="008B4F2C" w:rsidP="008B4F2C">
      <w:pPr>
        <w:spacing w:after="0"/>
        <w:rPr>
          <w:lang w:val="es-ES" w:eastAsia="es-ES" w:bidi="es-ES"/>
        </w:rPr>
      </w:pPr>
    </w:p>
    <w:p w14:paraId="4E2DEB39" w14:textId="33A4A130" w:rsidR="00D11837" w:rsidRDefault="00DE38AA" w:rsidP="00DB1ED9">
      <w:pPr>
        <w:pStyle w:val="Table"/>
        <w:numPr>
          <w:ilvl w:val="0"/>
          <w:numId w:val="27"/>
        </w:numPr>
        <w:autoSpaceDE w:val="0"/>
        <w:autoSpaceDN w:val="0"/>
        <w:snapToGrid w:val="0"/>
        <w:spacing w:before="0"/>
        <w:jc w:val="both"/>
        <w:rPr>
          <w:rFonts w:ascii="ZosimoCyr Light" w:eastAsia="Verdana" w:hAnsi="ZosimoCyr Light" w:cs="Verdana"/>
          <w:iCs w:val="0"/>
          <w:kern w:val="0"/>
          <w:sz w:val="22"/>
          <w:szCs w:val="22"/>
          <w:lang w:val="es-ES" w:eastAsia="es-ES" w:bidi="es-ES"/>
        </w:rPr>
      </w:pPr>
      <w:r w:rsidRPr="00D11837">
        <w:rPr>
          <w:rFonts w:ascii="ZosimoCyr Light" w:eastAsia="Verdana" w:hAnsi="ZosimoCyr Light" w:cs="Verdana"/>
          <w:b/>
          <w:bCs/>
          <w:iCs w:val="0"/>
          <w:kern w:val="0"/>
          <w:sz w:val="22"/>
          <w:szCs w:val="22"/>
          <w:lang w:val="es-ES" w:eastAsia="es-ES" w:bidi="es-ES"/>
        </w:rPr>
        <w:t>En pausa</w:t>
      </w:r>
      <w:r w:rsidRPr="00D11837">
        <w:rPr>
          <w:rFonts w:ascii="ZosimoCyr Light" w:eastAsia="Verdana" w:hAnsi="ZosimoCyr Light" w:cs="Verdana"/>
          <w:iCs w:val="0"/>
          <w:kern w:val="0"/>
          <w:sz w:val="22"/>
          <w:szCs w:val="22"/>
          <w:lang w:val="es-ES" w:eastAsia="es-ES" w:bidi="es-ES"/>
        </w:rPr>
        <w:t>:</w:t>
      </w:r>
      <w:r w:rsidR="00CD19B9" w:rsidRPr="00D11837">
        <w:rPr>
          <w:rFonts w:ascii="ZosimoCyr Light" w:eastAsia="Verdana" w:hAnsi="ZosimoCyr Light" w:cs="Verdana"/>
          <w:iCs w:val="0"/>
          <w:kern w:val="0"/>
          <w:sz w:val="22"/>
          <w:szCs w:val="22"/>
          <w:lang w:val="es-ES" w:eastAsia="es-ES" w:bidi="es-ES"/>
        </w:rPr>
        <w:t xml:space="preserve"> Se encuentran las tareas que fueron pausadas por alguna razón.</w:t>
      </w:r>
      <w:r w:rsidR="00EB1903" w:rsidRPr="00D11837">
        <w:rPr>
          <w:rFonts w:ascii="ZosimoCyr Light" w:eastAsia="Verdana" w:hAnsi="ZosimoCyr Light" w:cs="Verdana"/>
          <w:iCs w:val="0"/>
          <w:kern w:val="0"/>
          <w:sz w:val="22"/>
          <w:szCs w:val="22"/>
          <w:lang w:val="es-ES" w:eastAsia="es-ES" w:bidi="es-ES"/>
        </w:rPr>
        <w:t xml:space="preserve"> Los casos </w:t>
      </w:r>
      <w:r w:rsidR="00705C00" w:rsidRPr="00D11837">
        <w:rPr>
          <w:rFonts w:ascii="ZosimoCyr Light" w:eastAsia="Verdana" w:hAnsi="ZosimoCyr Light" w:cs="Verdana"/>
          <w:iCs w:val="0"/>
          <w:kern w:val="0"/>
          <w:sz w:val="22"/>
          <w:szCs w:val="22"/>
          <w:lang w:val="es-ES" w:eastAsia="es-ES" w:bidi="es-ES"/>
        </w:rPr>
        <w:t>pausados</w:t>
      </w:r>
      <w:r w:rsidR="00EB1903" w:rsidRPr="00D11837">
        <w:rPr>
          <w:rFonts w:ascii="ZosimoCyr Light" w:eastAsia="Verdana" w:hAnsi="ZosimoCyr Light" w:cs="Verdana"/>
          <w:iCs w:val="0"/>
          <w:kern w:val="0"/>
          <w:sz w:val="22"/>
          <w:szCs w:val="22"/>
          <w:lang w:val="es-ES" w:eastAsia="es-ES" w:bidi="es-ES"/>
        </w:rPr>
        <w:t xml:space="preserve"> también pueden </w:t>
      </w:r>
      <w:r w:rsidR="00705C00" w:rsidRPr="00D11837">
        <w:rPr>
          <w:rFonts w:ascii="ZosimoCyr Light" w:eastAsia="Verdana" w:hAnsi="ZosimoCyr Light" w:cs="Verdana"/>
          <w:iCs w:val="0"/>
          <w:kern w:val="0"/>
          <w:sz w:val="22"/>
          <w:szCs w:val="22"/>
          <w:lang w:val="es-ES" w:eastAsia="es-ES" w:bidi="es-ES"/>
        </w:rPr>
        <w:t>no ser pausados si el usuario actualmente asignado para trabajar en el caso, o un supervisor de procesos, anula manualmente el caso.</w:t>
      </w:r>
      <w:r w:rsidR="00D637A1">
        <w:rPr>
          <w:rFonts w:ascii="ZosimoCyr Light" w:eastAsia="Verdana" w:hAnsi="ZosimoCyr Light" w:cs="Verdana"/>
          <w:iCs w:val="0"/>
          <w:kern w:val="0"/>
          <w:sz w:val="22"/>
          <w:szCs w:val="22"/>
          <w:lang w:val="es-ES" w:eastAsia="es-ES" w:bidi="es-ES"/>
        </w:rPr>
        <w:t xml:space="preserve"> </w:t>
      </w:r>
      <w:r w:rsidR="00D11837" w:rsidRPr="00FC6EC1">
        <w:rPr>
          <w:rFonts w:ascii="ZosimoCyr Light" w:eastAsia="Verdana" w:hAnsi="ZosimoCyr Light" w:cs="Verdana"/>
          <w:iCs w:val="0"/>
          <w:kern w:val="0"/>
          <w:sz w:val="22"/>
          <w:szCs w:val="22"/>
          <w:lang w:val="es-ES" w:eastAsia="es-ES" w:bidi="es-ES"/>
        </w:rPr>
        <w:t>Para tramitar el caso se debe seleccionar y dar doble clic o dar clic en el botón Abrir. Para reanudarlo debe dar clic en el botón Acciones y seleccionar la opción reanudar</w:t>
      </w:r>
      <w:r w:rsidR="00785CD5">
        <w:rPr>
          <w:rFonts w:ascii="ZosimoCyr Light" w:eastAsia="Verdana" w:hAnsi="ZosimoCyr Light" w:cs="Verdana"/>
          <w:iCs w:val="0"/>
          <w:kern w:val="0"/>
          <w:sz w:val="22"/>
          <w:szCs w:val="22"/>
          <w:lang w:val="es-ES" w:eastAsia="es-ES" w:bidi="es-ES"/>
        </w:rPr>
        <w:t>, ver Figura 1</w:t>
      </w:r>
      <w:r w:rsidR="00CA3F55">
        <w:rPr>
          <w:rFonts w:ascii="ZosimoCyr Light" w:eastAsia="Verdana" w:hAnsi="ZosimoCyr Light" w:cs="Verdana"/>
          <w:iCs w:val="0"/>
          <w:kern w:val="0"/>
          <w:sz w:val="22"/>
          <w:szCs w:val="22"/>
          <w:lang w:val="es-ES" w:eastAsia="es-ES" w:bidi="es-ES"/>
        </w:rPr>
        <w:t>8</w:t>
      </w:r>
      <w:r w:rsidR="00785CD5">
        <w:rPr>
          <w:rFonts w:ascii="ZosimoCyr Light" w:eastAsia="Verdana" w:hAnsi="ZosimoCyr Light" w:cs="Verdana"/>
          <w:iCs w:val="0"/>
          <w:kern w:val="0"/>
          <w:sz w:val="22"/>
          <w:szCs w:val="22"/>
          <w:lang w:val="es-ES" w:eastAsia="es-ES" w:bidi="es-ES"/>
        </w:rPr>
        <w:t xml:space="preserve">. </w:t>
      </w:r>
      <w:r w:rsidR="00D11837" w:rsidRPr="00FC6EC1">
        <w:rPr>
          <w:rFonts w:ascii="ZosimoCyr Light" w:eastAsia="Verdana" w:hAnsi="ZosimoCyr Light" w:cs="Verdana"/>
          <w:iCs w:val="0"/>
          <w:kern w:val="0"/>
          <w:sz w:val="22"/>
          <w:szCs w:val="22"/>
          <w:lang w:val="es-ES" w:eastAsia="es-ES" w:bidi="es-ES"/>
        </w:rPr>
        <w:t>Permite filtrar por los casos Leídos, No Leídos y por las columnas existentes</w:t>
      </w:r>
      <w:r w:rsidR="00DB65CE">
        <w:rPr>
          <w:rFonts w:ascii="ZosimoCyr Light" w:eastAsia="Verdana" w:hAnsi="ZosimoCyr Light" w:cs="Verdana"/>
          <w:iCs w:val="0"/>
          <w:kern w:val="0"/>
          <w:sz w:val="22"/>
          <w:szCs w:val="22"/>
          <w:lang w:val="es-ES" w:eastAsia="es-ES" w:bidi="es-ES"/>
        </w:rPr>
        <w:t>.</w:t>
      </w:r>
    </w:p>
    <w:p w14:paraId="52A5DB5F" w14:textId="77777777" w:rsidR="00785CD5" w:rsidRPr="00785CD5" w:rsidRDefault="00DB65CE" w:rsidP="00785CD5">
      <w:pPr>
        <w:pStyle w:val="Table"/>
        <w:keepNext/>
        <w:autoSpaceDE w:val="0"/>
        <w:autoSpaceDN w:val="0"/>
        <w:snapToGrid w:val="0"/>
        <w:spacing w:before="0" w:after="0"/>
        <w:ind w:left="360"/>
        <w:jc w:val="center"/>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noProof/>
          <w:kern w:val="0"/>
          <w:sz w:val="22"/>
          <w:szCs w:val="22"/>
          <w:lang w:val="es-ES" w:eastAsia="es-ES"/>
        </w:rPr>
        <w:lastRenderedPageBreak/>
        <w:drawing>
          <wp:inline distT="0" distB="0" distL="0" distR="0" wp14:anchorId="41DD0592" wp14:editId="572B782C">
            <wp:extent cx="2070100" cy="1069675"/>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b="10777"/>
                    <a:stretch/>
                  </pic:blipFill>
                  <pic:spPr bwMode="auto">
                    <a:xfrm>
                      <a:off x="0" y="0"/>
                      <a:ext cx="2070100" cy="1069675"/>
                    </a:xfrm>
                    <a:prstGeom prst="rect">
                      <a:avLst/>
                    </a:prstGeom>
                    <a:noFill/>
                    <a:ln>
                      <a:noFill/>
                    </a:ln>
                    <a:extLst>
                      <a:ext uri="{53640926-AAD7-44D8-BBD7-CCE9431645EC}">
                        <a14:shadowObscured xmlns:a14="http://schemas.microsoft.com/office/drawing/2010/main"/>
                      </a:ext>
                    </a:extLst>
                  </pic:spPr>
                </pic:pic>
              </a:graphicData>
            </a:graphic>
          </wp:inline>
        </w:drawing>
      </w:r>
    </w:p>
    <w:p w14:paraId="3FDDBA68" w14:textId="66577419" w:rsidR="00D11837" w:rsidRDefault="00785CD5" w:rsidP="0063312C">
      <w:pPr>
        <w:pStyle w:val="Caption"/>
        <w:spacing w:after="0"/>
        <w:jc w:val="center"/>
        <w:rPr>
          <w:rFonts w:ascii="ZosimoCyr Light" w:eastAsia="Verdana" w:hAnsi="ZosimoCyr Light" w:cs="Verdana"/>
          <w:i w:val="0"/>
          <w:iCs w:val="0"/>
          <w:color w:val="auto"/>
          <w:sz w:val="22"/>
          <w:szCs w:val="22"/>
          <w:lang w:val="es-ES" w:eastAsia="es-ES" w:bidi="es-ES"/>
        </w:rPr>
      </w:pPr>
      <w:r w:rsidRPr="00785CD5">
        <w:rPr>
          <w:rFonts w:ascii="ZosimoCyr Light" w:eastAsia="Verdana" w:hAnsi="ZosimoCyr Light" w:cs="Verdana"/>
          <w:i w:val="0"/>
          <w:iCs w:val="0"/>
          <w:color w:val="auto"/>
          <w:sz w:val="22"/>
          <w:szCs w:val="22"/>
          <w:lang w:val="es-ES" w:eastAsia="es-ES" w:bidi="es-ES"/>
        </w:rPr>
        <w:t xml:space="preserve">Figura </w:t>
      </w:r>
      <w:r w:rsidR="00E540A3" w:rsidRPr="00785CD5">
        <w:rPr>
          <w:rFonts w:ascii="ZosimoCyr Light" w:eastAsia="Verdana" w:hAnsi="ZosimoCyr Light" w:cs="Verdana"/>
          <w:i w:val="0"/>
          <w:iCs w:val="0"/>
          <w:color w:val="auto"/>
          <w:sz w:val="22"/>
          <w:szCs w:val="22"/>
          <w:lang w:val="es-ES" w:eastAsia="es-ES" w:bidi="es-ES"/>
        </w:rPr>
        <w:fldChar w:fldCharType="begin"/>
      </w:r>
      <w:r w:rsidRPr="00785CD5">
        <w:rPr>
          <w:rFonts w:ascii="ZosimoCyr Light" w:eastAsia="Verdana" w:hAnsi="ZosimoCyr Light" w:cs="Verdana"/>
          <w:i w:val="0"/>
          <w:iCs w:val="0"/>
          <w:color w:val="auto"/>
          <w:sz w:val="22"/>
          <w:szCs w:val="22"/>
          <w:lang w:val="es-ES" w:eastAsia="es-ES" w:bidi="es-ES"/>
        </w:rPr>
        <w:instrText xml:space="preserve"> SEQ Figura \* ARABIC </w:instrText>
      </w:r>
      <w:r w:rsidR="00E540A3" w:rsidRPr="00785CD5">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18</w:t>
      </w:r>
      <w:r w:rsidR="00E540A3" w:rsidRPr="00785CD5">
        <w:rPr>
          <w:rFonts w:ascii="ZosimoCyr Light" w:eastAsia="Verdana" w:hAnsi="ZosimoCyr Light" w:cs="Verdana"/>
          <w:i w:val="0"/>
          <w:iCs w:val="0"/>
          <w:color w:val="auto"/>
          <w:sz w:val="22"/>
          <w:szCs w:val="22"/>
          <w:lang w:val="es-ES" w:eastAsia="es-ES" w:bidi="es-ES"/>
        </w:rPr>
        <w:fldChar w:fldCharType="end"/>
      </w:r>
      <w:r w:rsidRPr="00785CD5">
        <w:rPr>
          <w:rFonts w:ascii="ZosimoCyr Light" w:eastAsia="Verdana" w:hAnsi="ZosimoCyr Light" w:cs="Verdana"/>
          <w:i w:val="0"/>
          <w:iCs w:val="0"/>
          <w:color w:val="auto"/>
          <w:sz w:val="22"/>
          <w:szCs w:val="22"/>
          <w:lang w:val="es-ES" w:eastAsia="es-ES" w:bidi="es-ES"/>
        </w:rPr>
        <w:t>. Reanudar un caso pausado.</w:t>
      </w:r>
    </w:p>
    <w:p w14:paraId="3844FB07" w14:textId="77777777" w:rsidR="0063312C" w:rsidRPr="0063312C" w:rsidRDefault="0063312C" w:rsidP="0063312C">
      <w:pPr>
        <w:rPr>
          <w:lang w:val="es-ES" w:eastAsia="es-ES" w:bidi="es-ES"/>
        </w:rPr>
      </w:pPr>
    </w:p>
    <w:p w14:paraId="495F0DD0" w14:textId="77777777" w:rsidR="00D11837" w:rsidRPr="0063312C" w:rsidRDefault="00553092" w:rsidP="00A86B31">
      <w:pPr>
        <w:pStyle w:val="Heading1"/>
      </w:pPr>
      <w:bookmarkStart w:id="32" w:name="_Toc101343089"/>
      <w:r>
        <w:t xml:space="preserve">4.3 </w:t>
      </w:r>
      <w:r w:rsidR="0098430F" w:rsidRPr="0063312C">
        <w:t>Ejecutar una tarea en la bandeja de entrada</w:t>
      </w:r>
      <w:bookmarkEnd w:id="32"/>
    </w:p>
    <w:p w14:paraId="5EA1CF55" w14:textId="77777777" w:rsidR="00BD665B" w:rsidRPr="00BD665B" w:rsidRDefault="00BD665B" w:rsidP="00BD665B">
      <w:pPr>
        <w:spacing w:line="360" w:lineRule="auto"/>
        <w:jc w:val="both"/>
        <w:rPr>
          <w:rFonts w:ascii="ZosimoCyr Light" w:eastAsia="Verdana" w:hAnsi="ZosimoCyr Light" w:cs="Verdana"/>
          <w:lang w:val="es-ES" w:eastAsia="es-ES" w:bidi="es-ES"/>
        </w:rPr>
      </w:pPr>
      <w:r w:rsidRPr="00BD665B">
        <w:rPr>
          <w:rFonts w:ascii="ZosimoCyr Light" w:eastAsia="Verdana" w:hAnsi="ZosimoCyr Light" w:cs="Verdana"/>
          <w:lang w:val="es-ES" w:eastAsia="es-ES" w:bidi="es-ES"/>
        </w:rPr>
        <w:t xml:space="preserve">Cuando se le da doble clic sobre algún caso encontrado en la bandeja de entrada, el </w:t>
      </w:r>
      <w:r>
        <w:rPr>
          <w:rFonts w:ascii="ZosimoCyr Light" w:eastAsia="Verdana" w:hAnsi="ZosimoCyr Light" w:cs="Verdana"/>
          <w:lang w:val="es-ES" w:eastAsia="es-ES" w:bidi="es-ES"/>
        </w:rPr>
        <w:t>s</w:t>
      </w:r>
      <w:r w:rsidRPr="00BD665B">
        <w:rPr>
          <w:rFonts w:ascii="ZosimoCyr Light" w:eastAsia="Verdana" w:hAnsi="ZosimoCyr Light" w:cs="Verdana"/>
          <w:lang w:val="es-ES" w:eastAsia="es-ES" w:bidi="es-ES"/>
        </w:rPr>
        <w:t>istema te brinda varias informaciones como:</w:t>
      </w:r>
    </w:p>
    <w:p w14:paraId="009BE9DE" w14:textId="77777777" w:rsidR="0098430F" w:rsidRDefault="0098430F" w:rsidP="00DB1ED9">
      <w:pPr>
        <w:pStyle w:val="Table"/>
        <w:numPr>
          <w:ilvl w:val="0"/>
          <w:numId w:val="33"/>
        </w:numPr>
        <w:autoSpaceDE w:val="0"/>
        <w:autoSpaceDN w:val="0"/>
        <w:snapToGrid w:val="0"/>
        <w:spacing w:before="0"/>
        <w:jc w:val="both"/>
        <w:rPr>
          <w:rFonts w:ascii="ZosimoCyr Light" w:eastAsia="Verdana" w:hAnsi="ZosimoCyr Light" w:cs="Verdana"/>
          <w:iCs w:val="0"/>
          <w:kern w:val="0"/>
          <w:sz w:val="22"/>
          <w:szCs w:val="22"/>
          <w:lang w:val="es-ES" w:eastAsia="es-ES" w:bidi="es-ES"/>
        </w:rPr>
      </w:pPr>
      <w:r w:rsidRPr="0098430F">
        <w:rPr>
          <w:rFonts w:ascii="ZosimoCyr Light" w:eastAsia="Verdana" w:hAnsi="ZosimoCyr Light" w:cs="Verdana"/>
          <w:b/>
          <w:bCs/>
          <w:iCs w:val="0"/>
          <w:kern w:val="0"/>
          <w:sz w:val="22"/>
          <w:szCs w:val="22"/>
          <w:lang w:val="es-ES" w:eastAsia="es-ES" w:bidi="es-ES"/>
        </w:rPr>
        <w:t>Pasos</w:t>
      </w:r>
      <w:r w:rsidRPr="0098430F">
        <w:rPr>
          <w:rFonts w:ascii="ZosimoCyr Light" w:eastAsia="Verdana" w:hAnsi="ZosimoCyr Light" w:cs="Verdana"/>
          <w:iCs w:val="0"/>
          <w:kern w:val="0"/>
          <w:sz w:val="22"/>
          <w:szCs w:val="22"/>
          <w:lang w:val="es-ES" w:eastAsia="es-ES" w:bidi="es-ES"/>
        </w:rPr>
        <w:t xml:space="preserve">: </w:t>
      </w:r>
      <w:r>
        <w:rPr>
          <w:rFonts w:ascii="ZosimoCyr Light" w:eastAsia="Verdana" w:hAnsi="ZosimoCyr Light" w:cs="Verdana"/>
          <w:iCs w:val="0"/>
          <w:kern w:val="0"/>
          <w:sz w:val="22"/>
          <w:szCs w:val="22"/>
          <w:lang w:val="es-ES" w:eastAsia="es-ES" w:bidi="es-ES"/>
        </w:rPr>
        <w:t>L</w:t>
      </w:r>
      <w:r w:rsidRPr="0098430F">
        <w:rPr>
          <w:rFonts w:ascii="ZosimoCyr Light" w:eastAsia="Verdana" w:hAnsi="ZosimoCyr Light" w:cs="Verdana"/>
          <w:iCs w:val="0"/>
          <w:kern w:val="0"/>
          <w:sz w:val="22"/>
          <w:szCs w:val="22"/>
          <w:lang w:val="es-ES" w:eastAsia="es-ES" w:bidi="es-ES"/>
        </w:rPr>
        <w:t>ista de todos los pasos realizados en la tarea, incluidos los formularios y los documentos de entrada. Permite saltar a cada uno de los pasos haciendo clic en alguno de ellos</w:t>
      </w:r>
      <w:r w:rsidR="008C006D">
        <w:rPr>
          <w:rFonts w:ascii="ZosimoCyr Light" w:eastAsia="Verdana" w:hAnsi="ZosimoCyr Light" w:cs="Verdana"/>
          <w:iCs w:val="0"/>
          <w:kern w:val="0"/>
          <w:sz w:val="22"/>
          <w:szCs w:val="22"/>
          <w:lang w:val="es-ES" w:eastAsia="es-ES" w:bidi="es-ES"/>
        </w:rPr>
        <w:t>, ver Figura 19.</w:t>
      </w:r>
    </w:p>
    <w:p w14:paraId="78679208" w14:textId="77777777" w:rsidR="00F927B7" w:rsidRPr="00F927B7" w:rsidRDefault="006C0674" w:rsidP="00F927B7">
      <w:pPr>
        <w:pStyle w:val="Table"/>
        <w:keepNext/>
        <w:autoSpaceDE w:val="0"/>
        <w:autoSpaceDN w:val="0"/>
        <w:snapToGrid w:val="0"/>
        <w:spacing w:before="0" w:after="0"/>
        <w:jc w:val="center"/>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noProof/>
          <w:kern w:val="0"/>
          <w:sz w:val="22"/>
          <w:szCs w:val="22"/>
          <w:lang w:val="es-ES" w:eastAsia="es-ES"/>
        </w:rPr>
        <w:drawing>
          <wp:inline distT="0" distB="0" distL="0" distR="0" wp14:anchorId="39AE0A6C" wp14:editId="64D2B44A">
            <wp:extent cx="2882966" cy="8987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3263" cy="905094"/>
                    </a:xfrm>
                    <a:prstGeom prst="rect">
                      <a:avLst/>
                    </a:prstGeom>
                    <a:noFill/>
                    <a:ln>
                      <a:noFill/>
                    </a:ln>
                  </pic:spPr>
                </pic:pic>
              </a:graphicData>
            </a:graphic>
          </wp:inline>
        </w:drawing>
      </w:r>
    </w:p>
    <w:p w14:paraId="385A3970" w14:textId="78B34774" w:rsidR="00F927B7" w:rsidRDefault="00F927B7" w:rsidP="00F927B7">
      <w:pPr>
        <w:pStyle w:val="Caption"/>
        <w:spacing w:after="0" w:line="360" w:lineRule="auto"/>
        <w:jc w:val="center"/>
        <w:rPr>
          <w:rFonts w:ascii="ZosimoCyr Light" w:eastAsia="Verdana" w:hAnsi="ZosimoCyr Light" w:cs="Verdana"/>
          <w:i w:val="0"/>
          <w:iCs w:val="0"/>
          <w:color w:val="auto"/>
          <w:sz w:val="22"/>
          <w:szCs w:val="22"/>
          <w:lang w:val="es-ES" w:eastAsia="es-ES" w:bidi="es-ES"/>
        </w:rPr>
      </w:pPr>
      <w:r w:rsidRPr="00F927B7">
        <w:rPr>
          <w:rFonts w:ascii="ZosimoCyr Light" w:eastAsia="Verdana" w:hAnsi="ZosimoCyr Light" w:cs="Verdana"/>
          <w:i w:val="0"/>
          <w:iCs w:val="0"/>
          <w:color w:val="auto"/>
          <w:sz w:val="22"/>
          <w:szCs w:val="22"/>
          <w:lang w:val="es-ES" w:eastAsia="es-ES" w:bidi="es-ES"/>
        </w:rPr>
        <w:t xml:space="preserve">Figura </w:t>
      </w:r>
      <w:r w:rsidR="00E540A3" w:rsidRPr="00F927B7">
        <w:rPr>
          <w:rFonts w:ascii="ZosimoCyr Light" w:eastAsia="Verdana" w:hAnsi="ZosimoCyr Light" w:cs="Verdana"/>
          <w:i w:val="0"/>
          <w:iCs w:val="0"/>
          <w:color w:val="auto"/>
          <w:sz w:val="22"/>
          <w:szCs w:val="22"/>
          <w:lang w:val="es-ES" w:eastAsia="es-ES" w:bidi="es-ES"/>
        </w:rPr>
        <w:fldChar w:fldCharType="begin"/>
      </w:r>
      <w:r w:rsidRPr="00F927B7">
        <w:rPr>
          <w:rFonts w:ascii="ZosimoCyr Light" w:eastAsia="Verdana" w:hAnsi="ZosimoCyr Light" w:cs="Verdana"/>
          <w:i w:val="0"/>
          <w:iCs w:val="0"/>
          <w:color w:val="auto"/>
          <w:sz w:val="22"/>
          <w:szCs w:val="22"/>
          <w:lang w:val="es-ES" w:eastAsia="es-ES" w:bidi="es-ES"/>
        </w:rPr>
        <w:instrText xml:space="preserve"> SEQ Figura \* ARABIC </w:instrText>
      </w:r>
      <w:r w:rsidR="00E540A3" w:rsidRPr="00F927B7">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19</w:t>
      </w:r>
      <w:r w:rsidR="00E540A3" w:rsidRPr="00F927B7">
        <w:rPr>
          <w:rFonts w:ascii="ZosimoCyr Light" w:eastAsia="Verdana" w:hAnsi="ZosimoCyr Light" w:cs="Verdana"/>
          <w:i w:val="0"/>
          <w:iCs w:val="0"/>
          <w:color w:val="auto"/>
          <w:sz w:val="22"/>
          <w:szCs w:val="22"/>
          <w:lang w:val="es-ES" w:eastAsia="es-ES" w:bidi="es-ES"/>
        </w:rPr>
        <w:fldChar w:fldCharType="end"/>
      </w:r>
      <w:r w:rsidRPr="00F927B7">
        <w:rPr>
          <w:rFonts w:ascii="ZosimoCyr Light" w:eastAsia="Verdana" w:hAnsi="ZosimoCyr Light" w:cs="Verdana"/>
          <w:i w:val="0"/>
          <w:iCs w:val="0"/>
          <w:color w:val="auto"/>
          <w:sz w:val="22"/>
          <w:szCs w:val="22"/>
          <w:lang w:val="es-ES" w:eastAsia="es-ES" w:bidi="es-ES"/>
        </w:rPr>
        <w:t>. Pasos en la tarea que ejecuta el usuario.</w:t>
      </w:r>
    </w:p>
    <w:p w14:paraId="785A5EB7" w14:textId="77777777" w:rsidR="00F927B7" w:rsidRPr="00F927B7" w:rsidRDefault="00F927B7" w:rsidP="008B4F2C">
      <w:pPr>
        <w:spacing w:after="0"/>
        <w:jc w:val="both"/>
        <w:rPr>
          <w:lang w:val="es-ES" w:eastAsia="es-ES" w:bidi="es-ES"/>
        </w:rPr>
      </w:pPr>
    </w:p>
    <w:p w14:paraId="3DF09B4D" w14:textId="77777777" w:rsidR="00480DF6" w:rsidRPr="0098430F" w:rsidRDefault="00480DF6" w:rsidP="00DB1ED9">
      <w:pPr>
        <w:pStyle w:val="Table"/>
        <w:numPr>
          <w:ilvl w:val="0"/>
          <w:numId w:val="33"/>
        </w:numPr>
        <w:autoSpaceDE w:val="0"/>
        <w:autoSpaceDN w:val="0"/>
        <w:snapToGrid w:val="0"/>
        <w:spacing w:before="0"/>
        <w:jc w:val="both"/>
        <w:rPr>
          <w:rFonts w:ascii="ZosimoCyr Light" w:eastAsia="Verdana" w:hAnsi="ZosimoCyr Light" w:cs="Verdana"/>
          <w:iCs w:val="0"/>
          <w:kern w:val="0"/>
          <w:sz w:val="22"/>
          <w:szCs w:val="22"/>
          <w:lang w:val="es-ES" w:eastAsia="es-ES" w:bidi="es-ES"/>
        </w:rPr>
      </w:pPr>
      <w:r w:rsidRPr="00480DF6">
        <w:rPr>
          <w:rFonts w:ascii="ZosimoCyr Light" w:eastAsia="Verdana" w:hAnsi="ZosimoCyr Light" w:cs="Verdana"/>
          <w:b/>
          <w:bCs/>
          <w:iCs w:val="0"/>
          <w:kern w:val="0"/>
          <w:sz w:val="22"/>
          <w:szCs w:val="22"/>
          <w:lang w:val="es-ES" w:eastAsia="es-ES" w:bidi="es-ES"/>
        </w:rPr>
        <w:t>Información</w:t>
      </w:r>
      <w:r w:rsidRPr="00480DF6">
        <w:rPr>
          <w:rFonts w:ascii="ZosimoCyr Light" w:eastAsia="Verdana" w:hAnsi="ZosimoCyr Light" w:cs="Verdana"/>
          <w:iCs w:val="0"/>
          <w:kern w:val="0"/>
          <w:sz w:val="22"/>
          <w:szCs w:val="22"/>
          <w:lang w:val="es-ES" w:eastAsia="es-ES" w:bidi="es-ES"/>
        </w:rPr>
        <w:t xml:space="preserve">: </w:t>
      </w:r>
      <w:r>
        <w:rPr>
          <w:rFonts w:ascii="ZosimoCyr Light" w:eastAsia="Verdana" w:hAnsi="ZosimoCyr Light" w:cs="Verdana"/>
          <w:iCs w:val="0"/>
          <w:kern w:val="0"/>
          <w:sz w:val="22"/>
          <w:szCs w:val="22"/>
          <w:lang w:val="es-ES" w:eastAsia="es-ES" w:bidi="es-ES"/>
        </w:rPr>
        <w:t>E</w:t>
      </w:r>
      <w:r w:rsidRPr="00480DF6">
        <w:rPr>
          <w:rFonts w:ascii="ZosimoCyr Light" w:eastAsia="Verdana" w:hAnsi="ZosimoCyr Light" w:cs="Verdana"/>
          <w:iCs w:val="0"/>
          <w:kern w:val="0"/>
          <w:sz w:val="22"/>
          <w:szCs w:val="22"/>
          <w:lang w:val="es-ES" w:eastAsia="es-ES" w:bidi="es-ES"/>
        </w:rPr>
        <w:t xml:space="preserve">numera la información que un supervisor puede verificar, como el estado del </w:t>
      </w:r>
      <w:r w:rsidR="001E309E">
        <w:rPr>
          <w:rFonts w:ascii="ZosimoCyr Light" w:eastAsia="Verdana" w:hAnsi="ZosimoCyr Light" w:cs="Verdana"/>
          <w:iCs w:val="0"/>
          <w:kern w:val="0"/>
          <w:sz w:val="22"/>
          <w:szCs w:val="22"/>
          <w:lang w:val="es-ES" w:eastAsia="es-ES" w:bidi="es-ES"/>
        </w:rPr>
        <w:t>m</w:t>
      </w:r>
      <w:r w:rsidRPr="00480DF6">
        <w:rPr>
          <w:rFonts w:ascii="ZosimoCyr Light" w:eastAsia="Verdana" w:hAnsi="ZosimoCyr Light" w:cs="Verdana"/>
          <w:iCs w:val="0"/>
          <w:kern w:val="0"/>
          <w:sz w:val="22"/>
          <w:szCs w:val="22"/>
          <w:lang w:val="es-ES" w:eastAsia="es-ES" w:bidi="es-ES"/>
        </w:rPr>
        <w:t xml:space="preserve">apa del proceso, la información del proceso, la información de la tarea, el historial del caso, el historial de mensajes, formularios, el </w:t>
      </w:r>
      <w:r w:rsidR="001E309E">
        <w:rPr>
          <w:rFonts w:ascii="ZosimoCyr Light" w:eastAsia="Verdana" w:hAnsi="ZosimoCyr Light" w:cs="Verdana"/>
          <w:iCs w:val="0"/>
          <w:kern w:val="0"/>
          <w:sz w:val="22"/>
          <w:szCs w:val="22"/>
          <w:lang w:val="es-ES" w:eastAsia="es-ES" w:bidi="es-ES"/>
        </w:rPr>
        <w:t>r</w:t>
      </w:r>
      <w:r w:rsidRPr="00480DF6">
        <w:rPr>
          <w:rFonts w:ascii="ZosimoCyr Light" w:eastAsia="Verdana" w:hAnsi="ZosimoCyr Light" w:cs="Verdana"/>
          <w:iCs w:val="0"/>
          <w:kern w:val="0"/>
          <w:sz w:val="22"/>
          <w:szCs w:val="22"/>
          <w:lang w:val="es-ES" w:eastAsia="es-ES" w:bidi="es-ES"/>
        </w:rPr>
        <w:t>egistro de cambios, los documentos cargados y generados</w:t>
      </w:r>
      <w:r w:rsidR="008631F0">
        <w:rPr>
          <w:rFonts w:ascii="ZosimoCyr Light" w:eastAsia="Verdana" w:hAnsi="ZosimoCyr Light" w:cs="Verdana"/>
          <w:iCs w:val="0"/>
          <w:kern w:val="0"/>
          <w:sz w:val="22"/>
          <w:szCs w:val="22"/>
          <w:lang w:val="es-ES" w:eastAsia="es-ES" w:bidi="es-ES"/>
        </w:rPr>
        <w:t xml:space="preserve">, ver Figura </w:t>
      </w:r>
      <w:r w:rsidR="008E1327">
        <w:rPr>
          <w:rFonts w:ascii="ZosimoCyr Light" w:eastAsia="Verdana" w:hAnsi="ZosimoCyr Light" w:cs="Verdana"/>
          <w:iCs w:val="0"/>
          <w:kern w:val="0"/>
          <w:sz w:val="22"/>
          <w:szCs w:val="22"/>
          <w:lang w:val="es-ES" w:eastAsia="es-ES" w:bidi="es-ES"/>
        </w:rPr>
        <w:t>20</w:t>
      </w:r>
      <w:r>
        <w:rPr>
          <w:rFonts w:ascii="ZosimoCyr Light" w:eastAsia="Verdana" w:hAnsi="ZosimoCyr Light" w:cs="Verdana"/>
          <w:iCs w:val="0"/>
          <w:kern w:val="0"/>
          <w:sz w:val="22"/>
          <w:szCs w:val="22"/>
          <w:lang w:val="es-ES" w:eastAsia="es-ES" w:bidi="es-ES"/>
        </w:rPr>
        <w:t>.</w:t>
      </w:r>
    </w:p>
    <w:p w14:paraId="5282A686" w14:textId="77777777" w:rsidR="00731505" w:rsidRPr="00731505" w:rsidRDefault="00731505" w:rsidP="00731505">
      <w:pPr>
        <w:pStyle w:val="Table"/>
        <w:keepNext/>
        <w:autoSpaceDE w:val="0"/>
        <w:autoSpaceDN w:val="0"/>
        <w:snapToGrid w:val="0"/>
        <w:spacing w:before="0" w:after="0"/>
        <w:jc w:val="center"/>
        <w:rPr>
          <w:rFonts w:ascii="ZosimoCyr Light" w:eastAsia="Verdana" w:hAnsi="ZosimoCyr Light" w:cs="Verdana"/>
          <w:iCs w:val="0"/>
          <w:kern w:val="0"/>
          <w:sz w:val="22"/>
          <w:szCs w:val="22"/>
          <w:lang w:val="es-ES" w:eastAsia="es-ES" w:bidi="es-ES"/>
        </w:rPr>
      </w:pPr>
      <w:r>
        <w:rPr>
          <w:rFonts w:ascii="ZosimoCyr Light" w:eastAsia="Verdana" w:hAnsi="ZosimoCyr Light" w:cs="Verdana"/>
          <w:iCs w:val="0"/>
          <w:noProof/>
          <w:kern w:val="0"/>
          <w:sz w:val="22"/>
          <w:szCs w:val="22"/>
          <w:lang w:val="es-ES" w:eastAsia="es-ES"/>
        </w:rPr>
        <w:drawing>
          <wp:inline distT="0" distB="0" distL="0" distR="0" wp14:anchorId="025B59AC" wp14:editId="058BC659">
            <wp:extent cx="2363755" cy="1688396"/>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5301" cy="1718072"/>
                    </a:xfrm>
                    <a:prstGeom prst="rect">
                      <a:avLst/>
                    </a:prstGeom>
                    <a:noFill/>
                    <a:ln>
                      <a:noFill/>
                    </a:ln>
                  </pic:spPr>
                </pic:pic>
              </a:graphicData>
            </a:graphic>
          </wp:inline>
        </w:drawing>
      </w:r>
    </w:p>
    <w:p w14:paraId="793B3C71" w14:textId="4E31E20D" w:rsidR="00D11837" w:rsidRPr="00731505" w:rsidRDefault="00731505" w:rsidP="00731505">
      <w:pPr>
        <w:pStyle w:val="Caption"/>
        <w:spacing w:after="0"/>
        <w:jc w:val="center"/>
        <w:rPr>
          <w:rFonts w:ascii="ZosimoCyr Light" w:eastAsia="Verdana" w:hAnsi="ZosimoCyr Light" w:cs="Verdana"/>
          <w:i w:val="0"/>
          <w:iCs w:val="0"/>
          <w:color w:val="auto"/>
          <w:sz w:val="22"/>
          <w:szCs w:val="22"/>
          <w:lang w:val="es-ES" w:eastAsia="es-ES" w:bidi="es-ES"/>
        </w:rPr>
      </w:pPr>
      <w:r w:rsidRPr="00731505">
        <w:rPr>
          <w:rFonts w:ascii="ZosimoCyr Light" w:eastAsia="Verdana" w:hAnsi="ZosimoCyr Light" w:cs="Verdana"/>
          <w:i w:val="0"/>
          <w:iCs w:val="0"/>
          <w:color w:val="auto"/>
          <w:sz w:val="22"/>
          <w:szCs w:val="22"/>
          <w:lang w:val="es-ES" w:eastAsia="es-ES" w:bidi="es-ES"/>
        </w:rPr>
        <w:t xml:space="preserve">Figura </w:t>
      </w:r>
      <w:r w:rsidR="00E540A3" w:rsidRPr="00731505">
        <w:rPr>
          <w:rFonts w:ascii="ZosimoCyr Light" w:eastAsia="Verdana" w:hAnsi="ZosimoCyr Light" w:cs="Verdana"/>
          <w:i w:val="0"/>
          <w:iCs w:val="0"/>
          <w:color w:val="auto"/>
          <w:sz w:val="22"/>
          <w:szCs w:val="22"/>
          <w:lang w:val="es-ES" w:eastAsia="es-ES" w:bidi="es-ES"/>
        </w:rPr>
        <w:fldChar w:fldCharType="begin"/>
      </w:r>
      <w:r w:rsidRPr="00731505">
        <w:rPr>
          <w:rFonts w:ascii="ZosimoCyr Light" w:eastAsia="Verdana" w:hAnsi="ZosimoCyr Light" w:cs="Verdana"/>
          <w:i w:val="0"/>
          <w:iCs w:val="0"/>
          <w:color w:val="auto"/>
          <w:sz w:val="22"/>
          <w:szCs w:val="22"/>
          <w:lang w:val="es-ES" w:eastAsia="es-ES" w:bidi="es-ES"/>
        </w:rPr>
        <w:instrText xml:space="preserve"> SEQ Figura \* ARABIC </w:instrText>
      </w:r>
      <w:r w:rsidR="00E540A3" w:rsidRPr="00731505">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20</w:t>
      </w:r>
      <w:r w:rsidR="00E540A3" w:rsidRPr="00731505">
        <w:rPr>
          <w:rFonts w:ascii="ZosimoCyr Light" w:eastAsia="Verdana" w:hAnsi="ZosimoCyr Light" w:cs="Verdana"/>
          <w:i w:val="0"/>
          <w:iCs w:val="0"/>
          <w:color w:val="auto"/>
          <w:sz w:val="22"/>
          <w:szCs w:val="22"/>
          <w:lang w:val="es-ES" w:eastAsia="es-ES" w:bidi="es-ES"/>
        </w:rPr>
        <w:fldChar w:fldCharType="end"/>
      </w:r>
      <w:r w:rsidRPr="00731505">
        <w:rPr>
          <w:rFonts w:ascii="ZosimoCyr Light" w:eastAsia="Verdana" w:hAnsi="ZosimoCyr Light" w:cs="Verdana"/>
          <w:i w:val="0"/>
          <w:iCs w:val="0"/>
          <w:color w:val="auto"/>
          <w:sz w:val="22"/>
          <w:szCs w:val="22"/>
          <w:lang w:val="es-ES" w:eastAsia="es-ES" w:bidi="es-ES"/>
        </w:rPr>
        <w:t>. Información sobre el caso que se puede verificar.</w:t>
      </w:r>
    </w:p>
    <w:p w14:paraId="708AAC1D" w14:textId="77777777" w:rsidR="00D11837" w:rsidRDefault="00D11837" w:rsidP="00D11837">
      <w:pPr>
        <w:pStyle w:val="Table"/>
        <w:autoSpaceDE w:val="0"/>
        <w:autoSpaceDN w:val="0"/>
        <w:snapToGrid w:val="0"/>
        <w:spacing w:before="0"/>
        <w:jc w:val="both"/>
        <w:rPr>
          <w:rFonts w:ascii="ZosimoCyr Light" w:eastAsia="Verdana" w:hAnsi="ZosimoCyr Light" w:cs="Verdana"/>
          <w:iCs w:val="0"/>
          <w:kern w:val="0"/>
          <w:sz w:val="22"/>
          <w:szCs w:val="22"/>
          <w:lang w:val="es-ES" w:eastAsia="es-ES" w:bidi="es-ES"/>
        </w:rPr>
      </w:pPr>
    </w:p>
    <w:p w14:paraId="12F9D87D" w14:textId="77777777" w:rsidR="00731505" w:rsidRDefault="00731505" w:rsidP="00DB1ED9">
      <w:pPr>
        <w:pStyle w:val="Table"/>
        <w:numPr>
          <w:ilvl w:val="0"/>
          <w:numId w:val="34"/>
        </w:numPr>
        <w:autoSpaceDE w:val="0"/>
        <w:autoSpaceDN w:val="0"/>
        <w:snapToGrid w:val="0"/>
        <w:spacing w:before="0"/>
        <w:jc w:val="both"/>
        <w:rPr>
          <w:rFonts w:ascii="ZosimoCyr Light" w:eastAsia="Verdana" w:hAnsi="ZosimoCyr Light" w:cs="Verdana"/>
          <w:bCs/>
          <w:iCs w:val="0"/>
          <w:noProof/>
          <w:kern w:val="0"/>
          <w:sz w:val="22"/>
          <w:szCs w:val="22"/>
          <w:lang w:val="es-ES" w:eastAsia="es-ES" w:bidi="es-ES"/>
        </w:rPr>
      </w:pPr>
      <w:r w:rsidRPr="001230E5">
        <w:rPr>
          <w:rFonts w:ascii="ZosimoCyr Light" w:eastAsia="Verdana" w:hAnsi="ZosimoCyr Light" w:cs="Verdana"/>
          <w:b/>
          <w:iCs w:val="0"/>
          <w:noProof/>
          <w:kern w:val="0"/>
          <w:sz w:val="22"/>
          <w:szCs w:val="22"/>
          <w:lang w:val="es-ES" w:eastAsia="es-ES" w:bidi="es-ES"/>
        </w:rPr>
        <w:t>Mapa de proceso</w:t>
      </w:r>
      <w:r w:rsidRPr="001230E5">
        <w:rPr>
          <w:rFonts w:ascii="ZosimoCyr Light" w:eastAsia="Verdana" w:hAnsi="ZosimoCyr Light" w:cs="Verdana"/>
          <w:bCs/>
          <w:iCs w:val="0"/>
          <w:noProof/>
          <w:kern w:val="0"/>
          <w:sz w:val="22"/>
          <w:szCs w:val="22"/>
          <w:lang w:val="es-ES" w:eastAsia="es-ES" w:bidi="es-ES"/>
        </w:rPr>
        <w:t>: Al hacer clic en la opción Mapa del proceso, se abrirá una nueva pestaña junto al caso actual</w:t>
      </w:r>
      <w:r w:rsidR="00EE07FE">
        <w:rPr>
          <w:rFonts w:ascii="ZosimoCyr Light" w:eastAsia="Verdana" w:hAnsi="ZosimoCyr Light" w:cs="Verdana"/>
          <w:bCs/>
          <w:iCs w:val="0"/>
          <w:noProof/>
          <w:kern w:val="0"/>
          <w:sz w:val="22"/>
          <w:szCs w:val="22"/>
          <w:lang w:val="es-ES" w:eastAsia="es-ES" w:bidi="es-ES"/>
        </w:rPr>
        <w:t>, ver Figura 21.</w:t>
      </w:r>
    </w:p>
    <w:p w14:paraId="15F2E1F2" w14:textId="3A612F67" w:rsidR="00FD03BF" w:rsidRPr="00FD03BF" w:rsidRDefault="00C32060" w:rsidP="00FD03BF">
      <w:pPr>
        <w:pStyle w:val="Table"/>
        <w:keepNext/>
        <w:autoSpaceDE w:val="0"/>
        <w:autoSpaceDN w:val="0"/>
        <w:snapToGrid w:val="0"/>
        <w:spacing w:before="0"/>
        <w:jc w:val="center"/>
        <w:rPr>
          <w:rFonts w:ascii="ZosimoCyr Light" w:eastAsia="Verdana" w:hAnsi="ZosimoCyr Light" w:cs="Verdana"/>
          <w:bCs/>
          <w:iCs w:val="0"/>
          <w:noProof/>
          <w:kern w:val="0"/>
          <w:sz w:val="22"/>
          <w:szCs w:val="22"/>
          <w:lang w:val="es-ES" w:eastAsia="es-ES" w:bidi="es-ES"/>
        </w:rPr>
      </w:pPr>
      <w:r>
        <w:rPr>
          <w:rFonts w:ascii="ZosimoCyr Light" w:eastAsia="Verdana" w:hAnsi="ZosimoCyr Light" w:cs="Verdana"/>
          <w:bCs/>
          <w:iCs w:val="0"/>
          <w:noProof/>
          <w:kern w:val="0"/>
          <w:sz w:val="22"/>
          <w:szCs w:val="22"/>
          <w:lang w:val="es-ES" w:eastAsia="es-ES"/>
        </w:rPr>
        <w:lastRenderedPageBreak/>
        <w:drawing>
          <wp:inline distT="0" distB="0" distL="0" distR="0" wp14:anchorId="2F36C4F2" wp14:editId="5562EC80">
            <wp:extent cx="5120640" cy="2894275"/>
            <wp:effectExtent l="0" t="0" r="381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0056" cy="2905249"/>
                    </a:xfrm>
                    <a:prstGeom prst="rect">
                      <a:avLst/>
                    </a:prstGeom>
                    <a:noFill/>
                    <a:ln>
                      <a:noFill/>
                    </a:ln>
                  </pic:spPr>
                </pic:pic>
              </a:graphicData>
            </a:graphic>
          </wp:inline>
        </w:drawing>
      </w:r>
    </w:p>
    <w:p w14:paraId="21D2ACAD" w14:textId="1B541663" w:rsidR="00FF4F07" w:rsidRPr="00FD03BF" w:rsidRDefault="00FD03BF" w:rsidP="00FD03BF">
      <w:pPr>
        <w:pStyle w:val="Caption"/>
        <w:spacing w:line="360" w:lineRule="auto"/>
        <w:jc w:val="center"/>
        <w:rPr>
          <w:rFonts w:ascii="ZosimoCyr Light" w:eastAsia="Verdana" w:hAnsi="ZosimoCyr Light" w:cs="Verdana"/>
          <w:bCs/>
          <w:i w:val="0"/>
          <w:iCs w:val="0"/>
          <w:noProof/>
          <w:color w:val="auto"/>
          <w:sz w:val="22"/>
          <w:szCs w:val="22"/>
          <w:lang w:val="es-ES" w:eastAsia="es-ES" w:bidi="es-ES"/>
        </w:rPr>
      </w:pPr>
      <w:r w:rsidRPr="00FD03BF">
        <w:rPr>
          <w:rFonts w:ascii="ZosimoCyr Light" w:eastAsia="Verdana" w:hAnsi="ZosimoCyr Light" w:cs="Verdana"/>
          <w:bCs/>
          <w:i w:val="0"/>
          <w:iCs w:val="0"/>
          <w:noProof/>
          <w:color w:val="auto"/>
          <w:sz w:val="22"/>
          <w:szCs w:val="22"/>
          <w:lang w:val="es-ES" w:eastAsia="es-ES" w:bidi="es-ES"/>
        </w:rPr>
        <w:t xml:space="preserve">Figura </w:t>
      </w:r>
      <w:r w:rsidR="00E540A3" w:rsidRPr="00FD03BF">
        <w:rPr>
          <w:rFonts w:ascii="ZosimoCyr Light" w:eastAsia="Verdana" w:hAnsi="ZosimoCyr Light" w:cs="Verdana"/>
          <w:bCs/>
          <w:i w:val="0"/>
          <w:iCs w:val="0"/>
          <w:noProof/>
          <w:color w:val="auto"/>
          <w:sz w:val="22"/>
          <w:szCs w:val="22"/>
          <w:lang w:val="es-ES" w:eastAsia="es-ES" w:bidi="es-ES"/>
        </w:rPr>
        <w:fldChar w:fldCharType="begin"/>
      </w:r>
      <w:r w:rsidRPr="00FD03BF">
        <w:rPr>
          <w:rFonts w:ascii="ZosimoCyr Light" w:eastAsia="Verdana" w:hAnsi="ZosimoCyr Light" w:cs="Verdana"/>
          <w:bCs/>
          <w:i w:val="0"/>
          <w:iCs w:val="0"/>
          <w:noProof/>
          <w:color w:val="auto"/>
          <w:sz w:val="22"/>
          <w:szCs w:val="22"/>
          <w:lang w:val="es-ES" w:eastAsia="es-ES" w:bidi="es-ES"/>
        </w:rPr>
        <w:instrText xml:space="preserve"> SEQ Figura \* ARABIC </w:instrText>
      </w:r>
      <w:r w:rsidR="00E540A3" w:rsidRPr="00FD03BF">
        <w:rPr>
          <w:rFonts w:ascii="ZosimoCyr Light" w:eastAsia="Verdana" w:hAnsi="ZosimoCyr Light" w:cs="Verdana"/>
          <w:bCs/>
          <w:i w:val="0"/>
          <w:iCs w:val="0"/>
          <w:noProof/>
          <w:color w:val="auto"/>
          <w:sz w:val="22"/>
          <w:szCs w:val="22"/>
          <w:lang w:val="es-ES" w:eastAsia="es-ES" w:bidi="es-ES"/>
        </w:rPr>
        <w:fldChar w:fldCharType="separate"/>
      </w:r>
      <w:r w:rsidR="00843D1E">
        <w:rPr>
          <w:rFonts w:ascii="ZosimoCyr Light" w:eastAsia="Verdana" w:hAnsi="ZosimoCyr Light" w:cs="Verdana"/>
          <w:bCs/>
          <w:i w:val="0"/>
          <w:iCs w:val="0"/>
          <w:noProof/>
          <w:color w:val="auto"/>
          <w:sz w:val="22"/>
          <w:szCs w:val="22"/>
          <w:lang w:val="es-ES" w:eastAsia="es-ES" w:bidi="es-ES"/>
        </w:rPr>
        <w:t>21</w:t>
      </w:r>
      <w:r w:rsidR="00E540A3" w:rsidRPr="00FD03BF">
        <w:rPr>
          <w:rFonts w:ascii="ZosimoCyr Light" w:eastAsia="Verdana" w:hAnsi="ZosimoCyr Light" w:cs="Verdana"/>
          <w:bCs/>
          <w:i w:val="0"/>
          <w:iCs w:val="0"/>
          <w:noProof/>
          <w:color w:val="auto"/>
          <w:sz w:val="22"/>
          <w:szCs w:val="22"/>
          <w:lang w:val="es-ES" w:eastAsia="es-ES" w:bidi="es-ES"/>
        </w:rPr>
        <w:fldChar w:fldCharType="end"/>
      </w:r>
      <w:r w:rsidRPr="00FD03BF">
        <w:rPr>
          <w:rFonts w:ascii="ZosimoCyr Light" w:eastAsia="Verdana" w:hAnsi="ZosimoCyr Light" w:cs="Verdana"/>
          <w:bCs/>
          <w:i w:val="0"/>
          <w:iCs w:val="0"/>
          <w:noProof/>
          <w:color w:val="auto"/>
          <w:sz w:val="22"/>
          <w:szCs w:val="22"/>
          <w:lang w:val="es-ES" w:eastAsia="es-ES" w:bidi="es-ES"/>
        </w:rPr>
        <w:t>. Mapa del proceso.</w:t>
      </w:r>
    </w:p>
    <w:p w14:paraId="2A371F52" w14:textId="77777777" w:rsidR="006823B0" w:rsidRPr="006823B0" w:rsidRDefault="00731505" w:rsidP="00DB1ED9">
      <w:pPr>
        <w:pStyle w:val="ListParagraph"/>
        <w:numPr>
          <w:ilvl w:val="0"/>
          <w:numId w:val="34"/>
        </w:numPr>
        <w:spacing w:before="0" w:after="240" w:line="360" w:lineRule="auto"/>
        <w:jc w:val="both"/>
        <w:rPr>
          <w:rFonts w:ascii="ZosimoCyr Light" w:hAnsi="ZosimoCyr Light"/>
          <w:b/>
          <w:noProof/>
        </w:rPr>
      </w:pPr>
      <w:r>
        <w:rPr>
          <w:rFonts w:ascii="ZosimoCyr Light" w:hAnsi="ZosimoCyr Light"/>
          <w:b/>
          <w:noProof/>
        </w:rPr>
        <w:t>Inf</w:t>
      </w:r>
      <w:r w:rsidRPr="00852EB9">
        <w:rPr>
          <w:rFonts w:ascii="ZosimoCyr Light" w:hAnsi="ZosimoCyr Light"/>
          <w:b/>
          <w:noProof/>
        </w:rPr>
        <w:t xml:space="preserve">ormación del </w:t>
      </w:r>
      <w:r w:rsidR="001806A0">
        <w:rPr>
          <w:rFonts w:ascii="ZosimoCyr Light" w:hAnsi="ZosimoCyr Light"/>
          <w:b/>
          <w:noProof/>
        </w:rPr>
        <w:t>p</w:t>
      </w:r>
      <w:r w:rsidRPr="00852EB9">
        <w:rPr>
          <w:rFonts w:ascii="ZosimoCyr Light" w:hAnsi="ZosimoCyr Light"/>
          <w:b/>
          <w:noProof/>
        </w:rPr>
        <w:t xml:space="preserve">roceso: </w:t>
      </w:r>
      <w:r w:rsidRPr="001F0149">
        <w:rPr>
          <w:rFonts w:ascii="ZosimoCyr Light" w:hAnsi="ZosimoCyr Light"/>
          <w:bCs/>
          <w:noProof/>
        </w:rPr>
        <w:t>Al hacer clic en Información del proceso, se mostrará una nueva ventana con información sobre el proceso actual</w:t>
      </w:r>
      <w:r w:rsidR="008744AD">
        <w:rPr>
          <w:rFonts w:ascii="ZosimoCyr Light" w:hAnsi="ZosimoCyr Light"/>
          <w:bCs/>
          <w:noProof/>
        </w:rPr>
        <w:t>, ver Figura 22.</w:t>
      </w:r>
    </w:p>
    <w:p w14:paraId="1FB968A7" w14:textId="1D75A634" w:rsidR="006823B0" w:rsidRPr="006823B0" w:rsidRDefault="00C32060" w:rsidP="006823B0">
      <w:pPr>
        <w:keepNext/>
        <w:spacing w:after="0" w:line="360" w:lineRule="auto"/>
        <w:ind w:left="360"/>
        <w:jc w:val="center"/>
        <w:rPr>
          <w:rFonts w:ascii="ZosimoCyr Light" w:eastAsia="Verdana" w:hAnsi="ZosimoCyr Light" w:cs="Verdana"/>
          <w:noProof/>
          <w:lang w:val="es-ES" w:eastAsia="es-ES" w:bidi="es-ES"/>
        </w:rPr>
      </w:pPr>
      <w:r>
        <w:rPr>
          <w:rFonts w:ascii="ZosimoCyr Light" w:eastAsia="Verdana" w:hAnsi="ZosimoCyr Light" w:cs="Verdana"/>
          <w:noProof/>
          <w:lang w:val="es-ES" w:eastAsia="es-ES"/>
        </w:rPr>
        <w:drawing>
          <wp:inline distT="0" distB="0" distL="0" distR="0" wp14:anchorId="1F683014" wp14:editId="66882172">
            <wp:extent cx="3680460" cy="230028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0161" cy="2306351"/>
                    </a:xfrm>
                    <a:prstGeom prst="rect">
                      <a:avLst/>
                    </a:prstGeom>
                    <a:noFill/>
                    <a:ln>
                      <a:noFill/>
                    </a:ln>
                  </pic:spPr>
                </pic:pic>
              </a:graphicData>
            </a:graphic>
          </wp:inline>
        </w:drawing>
      </w:r>
    </w:p>
    <w:p w14:paraId="26F09CAC" w14:textId="03035A4E" w:rsidR="006823B0" w:rsidRDefault="006823B0" w:rsidP="006823B0">
      <w:pPr>
        <w:pStyle w:val="Caption"/>
        <w:spacing w:after="0"/>
        <w:jc w:val="center"/>
        <w:rPr>
          <w:rFonts w:ascii="ZosimoCyr Light" w:eastAsia="Verdana" w:hAnsi="ZosimoCyr Light" w:cs="Verdana"/>
          <w:i w:val="0"/>
          <w:iCs w:val="0"/>
          <w:noProof/>
          <w:color w:val="auto"/>
          <w:sz w:val="22"/>
          <w:szCs w:val="22"/>
          <w:lang w:val="es-ES" w:eastAsia="es-ES" w:bidi="es-ES"/>
        </w:rPr>
      </w:pPr>
      <w:r w:rsidRPr="006823B0">
        <w:rPr>
          <w:rFonts w:ascii="ZosimoCyr Light" w:eastAsia="Verdana" w:hAnsi="ZosimoCyr Light" w:cs="Verdana"/>
          <w:i w:val="0"/>
          <w:iCs w:val="0"/>
          <w:noProof/>
          <w:color w:val="auto"/>
          <w:sz w:val="22"/>
          <w:szCs w:val="22"/>
          <w:lang w:val="es-ES" w:eastAsia="es-ES" w:bidi="es-ES"/>
        </w:rPr>
        <w:t xml:space="preserve">Figura </w:t>
      </w:r>
      <w:r w:rsidR="00E540A3" w:rsidRPr="006823B0">
        <w:rPr>
          <w:rFonts w:ascii="ZosimoCyr Light" w:eastAsia="Verdana" w:hAnsi="ZosimoCyr Light" w:cs="Verdana"/>
          <w:i w:val="0"/>
          <w:iCs w:val="0"/>
          <w:noProof/>
          <w:color w:val="auto"/>
          <w:sz w:val="22"/>
          <w:szCs w:val="22"/>
          <w:lang w:val="es-ES" w:eastAsia="es-ES" w:bidi="es-ES"/>
        </w:rPr>
        <w:fldChar w:fldCharType="begin"/>
      </w:r>
      <w:r w:rsidRPr="006823B0">
        <w:rPr>
          <w:rFonts w:ascii="ZosimoCyr Light" w:eastAsia="Verdana" w:hAnsi="ZosimoCyr Light" w:cs="Verdana"/>
          <w:i w:val="0"/>
          <w:iCs w:val="0"/>
          <w:noProof/>
          <w:color w:val="auto"/>
          <w:sz w:val="22"/>
          <w:szCs w:val="22"/>
          <w:lang w:val="es-ES" w:eastAsia="es-ES" w:bidi="es-ES"/>
        </w:rPr>
        <w:instrText xml:space="preserve"> SEQ Figura \* ARABIC </w:instrText>
      </w:r>
      <w:r w:rsidR="00E540A3" w:rsidRPr="006823B0">
        <w:rPr>
          <w:rFonts w:ascii="ZosimoCyr Light" w:eastAsia="Verdana" w:hAnsi="ZosimoCyr Light" w:cs="Verdana"/>
          <w:i w:val="0"/>
          <w:iCs w:val="0"/>
          <w:noProof/>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22</w:t>
      </w:r>
      <w:r w:rsidR="00E540A3" w:rsidRPr="006823B0">
        <w:rPr>
          <w:rFonts w:ascii="ZosimoCyr Light" w:eastAsia="Verdana" w:hAnsi="ZosimoCyr Light" w:cs="Verdana"/>
          <w:i w:val="0"/>
          <w:iCs w:val="0"/>
          <w:noProof/>
          <w:color w:val="auto"/>
          <w:sz w:val="22"/>
          <w:szCs w:val="22"/>
          <w:lang w:val="es-ES" w:eastAsia="es-ES" w:bidi="es-ES"/>
        </w:rPr>
        <w:fldChar w:fldCharType="end"/>
      </w:r>
      <w:r w:rsidRPr="006823B0">
        <w:rPr>
          <w:rFonts w:ascii="ZosimoCyr Light" w:eastAsia="Verdana" w:hAnsi="ZosimoCyr Light" w:cs="Verdana"/>
          <w:i w:val="0"/>
          <w:iCs w:val="0"/>
          <w:noProof/>
          <w:color w:val="auto"/>
          <w:sz w:val="22"/>
          <w:szCs w:val="22"/>
          <w:lang w:val="es-ES" w:eastAsia="es-ES" w:bidi="es-ES"/>
        </w:rPr>
        <w:t>. Información del proceso.</w:t>
      </w:r>
    </w:p>
    <w:p w14:paraId="77B72954" w14:textId="77777777" w:rsidR="006823B0" w:rsidRPr="006823B0" w:rsidRDefault="006823B0" w:rsidP="006823B0">
      <w:pPr>
        <w:rPr>
          <w:lang w:val="es-ES" w:eastAsia="es-ES" w:bidi="es-ES"/>
        </w:rPr>
      </w:pPr>
    </w:p>
    <w:p w14:paraId="48B97A38" w14:textId="77777777" w:rsidR="00731505" w:rsidRPr="00B5441F" w:rsidRDefault="00731505" w:rsidP="00DB1ED9">
      <w:pPr>
        <w:pStyle w:val="ListParagraph"/>
        <w:numPr>
          <w:ilvl w:val="0"/>
          <w:numId w:val="34"/>
        </w:numPr>
        <w:spacing w:before="0" w:line="360" w:lineRule="auto"/>
        <w:jc w:val="both"/>
        <w:rPr>
          <w:rFonts w:ascii="ZosimoCyr Light" w:hAnsi="ZosimoCyr Light"/>
          <w:b/>
          <w:noProof/>
        </w:rPr>
      </w:pPr>
      <w:r>
        <w:rPr>
          <w:rFonts w:ascii="ZosimoCyr Light" w:hAnsi="ZosimoCyr Light"/>
          <w:b/>
          <w:noProof/>
        </w:rPr>
        <w:t>I</w:t>
      </w:r>
      <w:r w:rsidRPr="00852EB9">
        <w:rPr>
          <w:rFonts w:ascii="ZosimoCyr Light" w:hAnsi="ZosimoCyr Light"/>
          <w:b/>
          <w:noProof/>
        </w:rPr>
        <w:t xml:space="preserve">nformación de la tarea: </w:t>
      </w:r>
      <w:r w:rsidRPr="00852EB9">
        <w:rPr>
          <w:rFonts w:ascii="ZosimoCyr Light" w:hAnsi="ZosimoCyr Light"/>
          <w:noProof/>
        </w:rPr>
        <w:t>Al hacer clic en Información de la tarea, se mostrará una nueva ventana con información sobre la tarea actual</w:t>
      </w:r>
      <w:r w:rsidR="00F64226">
        <w:rPr>
          <w:rFonts w:ascii="ZosimoCyr Light" w:hAnsi="ZosimoCyr Light"/>
          <w:noProof/>
        </w:rPr>
        <w:t>, ver Figura 23.</w:t>
      </w:r>
    </w:p>
    <w:p w14:paraId="0E92962E" w14:textId="5A13C59A" w:rsidR="00B5441F" w:rsidRPr="00AF1B4D" w:rsidRDefault="00C32060" w:rsidP="00AF1B4D">
      <w:pPr>
        <w:keepNext/>
        <w:spacing w:after="0" w:line="360" w:lineRule="auto"/>
        <w:ind w:left="360"/>
        <w:jc w:val="center"/>
        <w:rPr>
          <w:rFonts w:ascii="ZosimoCyr Light" w:eastAsia="Verdana" w:hAnsi="ZosimoCyr Light" w:cs="Verdana"/>
          <w:noProof/>
          <w:lang w:val="es-ES" w:eastAsia="es-ES" w:bidi="es-ES"/>
        </w:rPr>
      </w:pPr>
      <w:r>
        <w:rPr>
          <w:rFonts w:ascii="ZosimoCyr Light" w:eastAsia="Verdana" w:hAnsi="ZosimoCyr Light" w:cs="Verdana"/>
          <w:noProof/>
          <w:lang w:val="es-ES" w:eastAsia="es-ES"/>
        </w:rPr>
        <w:lastRenderedPageBreak/>
        <w:drawing>
          <wp:inline distT="0" distB="0" distL="0" distR="0" wp14:anchorId="06D8A2C3" wp14:editId="4331217D">
            <wp:extent cx="3489960" cy="218882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9017" cy="2200777"/>
                    </a:xfrm>
                    <a:prstGeom prst="rect">
                      <a:avLst/>
                    </a:prstGeom>
                    <a:noFill/>
                    <a:ln>
                      <a:noFill/>
                    </a:ln>
                  </pic:spPr>
                </pic:pic>
              </a:graphicData>
            </a:graphic>
          </wp:inline>
        </w:drawing>
      </w:r>
    </w:p>
    <w:p w14:paraId="28982267" w14:textId="1F09E643" w:rsidR="00B5441F" w:rsidRPr="00AF1B4D" w:rsidRDefault="00B5441F" w:rsidP="00AF1B4D">
      <w:pPr>
        <w:pStyle w:val="Caption"/>
        <w:spacing w:after="0"/>
        <w:jc w:val="center"/>
        <w:rPr>
          <w:rFonts w:ascii="ZosimoCyr Light" w:eastAsia="Verdana" w:hAnsi="ZosimoCyr Light" w:cs="Verdana"/>
          <w:i w:val="0"/>
          <w:iCs w:val="0"/>
          <w:noProof/>
          <w:color w:val="auto"/>
          <w:sz w:val="22"/>
          <w:szCs w:val="22"/>
          <w:lang w:val="es-ES" w:eastAsia="es-ES" w:bidi="es-ES"/>
        </w:rPr>
      </w:pPr>
      <w:r w:rsidRPr="00AF1B4D">
        <w:rPr>
          <w:rFonts w:ascii="ZosimoCyr Light" w:eastAsia="Verdana" w:hAnsi="ZosimoCyr Light" w:cs="Verdana"/>
          <w:i w:val="0"/>
          <w:iCs w:val="0"/>
          <w:noProof/>
          <w:color w:val="auto"/>
          <w:sz w:val="22"/>
          <w:szCs w:val="22"/>
          <w:lang w:val="es-ES" w:eastAsia="es-ES" w:bidi="es-ES"/>
        </w:rPr>
        <w:t xml:space="preserve">Figura </w:t>
      </w:r>
      <w:r w:rsidR="00E540A3" w:rsidRPr="00AF1B4D">
        <w:rPr>
          <w:rFonts w:ascii="ZosimoCyr Light" w:eastAsia="Verdana" w:hAnsi="ZosimoCyr Light" w:cs="Verdana"/>
          <w:i w:val="0"/>
          <w:iCs w:val="0"/>
          <w:noProof/>
          <w:color w:val="auto"/>
          <w:sz w:val="22"/>
          <w:szCs w:val="22"/>
          <w:lang w:val="es-ES" w:eastAsia="es-ES" w:bidi="es-ES"/>
        </w:rPr>
        <w:fldChar w:fldCharType="begin"/>
      </w:r>
      <w:r w:rsidRPr="00AF1B4D">
        <w:rPr>
          <w:rFonts w:ascii="ZosimoCyr Light" w:eastAsia="Verdana" w:hAnsi="ZosimoCyr Light" w:cs="Verdana"/>
          <w:i w:val="0"/>
          <w:iCs w:val="0"/>
          <w:noProof/>
          <w:color w:val="auto"/>
          <w:sz w:val="22"/>
          <w:szCs w:val="22"/>
          <w:lang w:val="es-ES" w:eastAsia="es-ES" w:bidi="es-ES"/>
        </w:rPr>
        <w:instrText xml:space="preserve"> SEQ Figura \* ARABIC </w:instrText>
      </w:r>
      <w:r w:rsidR="00E540A3" w:rsidRPr="00AF1B4D">
        <w:rPr>
          <w:rFonts w:ascii="ZosimoCyr Light" w:eastAsia="Verdana" w:hAnsi="ZosimoCyr Light" w:cs="Verdana"/>
          <w:i w:val="0"/>
          <w:iCs w:val="0"/>
          <w:noProof/>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23</w:t>
      </w:r>
      <w:r w:rsidR="00E540A3" w:rsidRPr="00AF1B4D">
        <w:rPr>
          <w:rFonts w:ascii="ZosimoCyr Light" w:eastAsia="Verdana" w:hAnsi="ZosimoCyr Light" w:cs="Verdana"/>
          <w:i w:val="0"/>
          <w:iCs w:val="0"/>
          <w:noProof/>
          <w:color w:val="auto"/>
          <w:sz w:val="22"/>
          <w:szCs w:val="22"/>
          <w:lang w:val="es-ES" w:eastAsia="es-ES" w:bidi="es-ES"/>
        </w:rPr>
        <w:fldChar w:fldCharType="end"/>
      </w:r>
      <w:r w:rsidRPr="00AF1B4D">
        <w:rPr>
          <w:rFonts w:ascii="ZosimoCyr Light" w:eastAsia="Verdana" w:hAnsi="ZosimoCyr Light" w:cs="Verdana"/>
          <w:i w:val="0"/>
          <w:iCs w:val="0"/>
          <w:noProof/>
          <w:color w:val="auto"/>
          <w:sz w:val="22"/>
          <w:szCs w:val="22"/>
          <w:lang w:val="es-ES" w:eastAsia="es-ES" w:bidi="es-ES"/>
        </w:rPr>
        <w:t>.</w:t>
      </w:r>
      <w:r w:rsidR="00AF1B4D" w:rsidRPr="00AF1B4D">
        <w:rPr>
          <w:rFonts w:ascii="ZosimoCyr Light" w:eastAsia="Verdana" w:hAnsi="ZosimoCyr Light" w:cs="Verdana"/>
          <w:i w:val="0"/>
          <w:iCs w:val="0"/>
          <w:noProof/>
          <w:color w:val="auto"/>
          <w:sz w:val="22"/>
          <w:szCs w:val="22"/>
          <w:lang w:val="es-ES" w:eastAsia="es-ES" w:bidi="es-ES"/>
        </w:rPr>
        <w:t xml:space="preserve"> Informaci</w:t>
      </w:r>
      <w:r w:rsidR="00AF1B4D">
        <w:rPr>
          <w:rFonts w:ascii="ZosimoCyr Light" w:eastAsia="Verdana" w:hAnsi="ZosimoCyr Light" w:cs="Verdana"/>
          <w:i w:val="0"/>
          <w:iCs w:val="0"/>
          <w:noProof/>
          <w:color w:val="auto"/>
          <w:sz w:val="22"/>
          <w:szCs w:val="22"/>
          <w:lang w:val="es-ES" w:eastAsia="es-ES" w:bidi="es-ES"/>
        </w:rPr>
        <w:t>ó</w:t>
      </w:r>
      <w:r w:rsidR="00AF1B4D" w:rsidRPr="00AF1B4D">
        <w:rPr>
          <w:rFonts w:ascii="ZosimoCyr Light" w:eastAsia="Verdana" w:hAnsi="ZosimoCyr Light" w:cs="Verdana"/>
          <w:i w:val="0"/>
          <w:iCs w:val="0"/>
          <w:noProof/>
          <w:color w:val="auto"/>
          <w:sz w:val="22"/>
          <w:szCs w:val="22"/>
          <w:lang w:val="es-ES" w:eastAsia="es-ES" w:bidi="es-ES"/>
        </w:rPr>
        <w:t>n de la tarea.</w:t>
      </w:r>
    </w:p>
    <w:p w14:paraId="6F6C8C07" w14:textId="649B3B90" w:rsidR="007365A3" w:rsidRDefault="007365A3" w:rsidP="00DB1ED9">
      <w:pPr>
        <w:pStyle w:val="ListParagraph"/>
        <w:numPr>
          <w:ilvl w:val="0"/>
          <w:numId w:val="34"/>
        </w:numPr>
        <w:spacing w:before="240" w:after="240" w:line="360" w:lineRule="auto"/>
        <w:jc w:val="both"/>
        <w:rPr>
          <w:rFonts w:ascii="ZosimoCyr Light" w:hAnsi="ZosimoCyr Light"/>
          <w:noProof/>
        </w:rPr>
      </w:pPr>
      <w:r>
        <w:rPr>
          <w:rFonts w:ascii="ZosimoCyr Light" w:hAnsi="ZosimoCyr Light"/>
          <w:b/>
          <w:noProof/>
        </w:rPr>
        <w:t>His</w:t>
      </w:r>
      <w:r w:rsidRPr="00892AE7">
        <w:rPr>
          <w:rFonts w:ascii="ZosimoCyr Light" w:hAnsi="ZosimoCyr Light"/>
          <w:b/>
          <w:noProof/>
        </w:rPr>
        <w:t xml:space="preserve">torial del caso: </w:t>
      </w:r>
      <w:r w:rsidRPr="00892AE7">
        <w:rPr>
          <w:rFonts w:ascii="ZosimoCyr Light" w:hAnsi="ZosimoCyr Light"/>
          <w:noProof/>
        </w:rPr>
        <w:t>Al hacer clic en la opción Historial de caso,</w:t>
      </w:r>
      <w:r w:rsidR="007454C6">
        <w:rPr>
          <w:rFonts w:ascii="ZosimoCyr Light" w:hAnsi="ZosimoCyr Light"/>
          <w:noProof/>
        </w:rPr>
        <w:t xml:space="preserve"> se </w:t>
      </w:r>
      <w:r w:rsidRPr="00892AE7">
        <w:rPr>
          <w:rFonts w:ascii="ZosimoCyr Light" w:hAnsi="ZosimoCyr Light"/>
          <w:noProof/>
        </w:rPr>
        <w:t>abre una nueva pestaña con la lista de tareas enrutadas o aún en curso. Esta opción le permite al usuario ver todos los cambios realizados en los campos de formulario asignados a las tareas del proceso que ya se han completado o aún están en curso. Los eventos intermedios también se muestran como parte de las historias de casos. Tenga en cuenta que, para poder ver el historial de un proceso, el usuario debe tener permisos de visualización para Dynaforms (formularios).</w:t>
      </w:r>
      <w:r w:rsidR="0050296D">
        <w:rPr>
          <w:rFonts w:ascii="ZosimoCyr Light" w:hAnsi="ZosimoCyr Light"/>
          <w:noProof/>
        </w:rPr>
        <w:t xml:space="preserve"> </w:t>
      </w:r>
      <w:r w:rsidRPr="00892AE7">
        <w:rPr>
          <w:rFonts w:ascii="ZosimoCyr Light" w:hAnsi="ZosimoCyr Light"/>
          <w:noProof/>
        </w:rPr>
        <w:t>Las columnas Habilitar acción y Deshabilitar acción guardan la fecha de solo los casos en pausa o cancelados. Si la acción del caso es "Pausada", la columna Activar acción de ese registro muestra la fecha de pausa y la columna Desactivar acción muestra la fecha de pausa. Si la acción del caso es "Cancelada", la columna Habilitar acción de ese registro muestra la fecha de cancelación</w:t>
      </w:r>
      <w:r w:rsidR="0048542E">
        <w:rPr>
          <w:rFonts w:ascii="ZosimoCyr Light" w:hAnsi="ZosimoCyr Light"/>
          <w:noProof/>
        </w:rPr>
        <w:t>, ver Figura 24.</w:t>
      </w:r>
    </w:p>
    <w:p w14:paraId="3244D4BE" w14:textId="77777777" w:rsidR="00696F3F" w:rsidRPr="00696F3F" w:rsidRDefault="00696F3F" w:rsidP="00696F3F">
      <w:pPr>
        <w:keepNext/>
        <w:spacing w:before="240" w:after="0" w:line="360" w:lineRule="auto"/>
        <w:jc w:val="center"/>
        <w:rPr>
          <w:rFonts w:ascii="ZosimoCyr Light" w:eastAsia="Verdana" w:hAnsi="ZosimoCyr Light" w:cs="Verdana"/>
          <w:noProof/>
          <w:lang w:val="es-ES" w:eastAsia="es-ES" w:bidi="es-ES"/>
        </w:rPr>
      </w:pPr>
      <w:r w:rsidRPr="00696F3F">
        <w:rPr>
          <w:rFonts w:ascii="ZosimoCyr Light" w:eastAsia="Verdana" w:hAnsi="ZosimoCyr Light" w:cs="Verdana"/>
          <w:noProof/>
          <w:lang w:val="es-ES" w:eastAsia="es-ES"/>
        </w:rPr>
        <w:drawing>
          <wp:inline distT="0" distB="0" distL="0" distR="0" wp14:anchorId="23548695" wp14:editId="7CBBC0B1">
            <wp:extent cx="6286500" cy="12287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1228725"/>
                    </a:xfrm>
                    <a:prstGeom prst="rect">
                      <a:avLst/>
                    </a:prstGeom>
                    <a:noFill/>
                    <a:ln>
                      <a:noFill/>
                    </a:ln>
                  </pic:spPr>
                </pic:pic>
              </a:graphicData>
            </a:graphic>
          </wp:inline>
        </w:drawing>
      </w:r>
    </w:p>
    <w:p w14:paraId="15A23B97" w14:textId="041E5709" w:rsidR="00696F3F" w:rsidRDefault="00696F3F" w:rsidP="00696F3F">
      <w:pPr>
        <w:pStyle w:val="Caption"/>
        <w:spacing w:after="0"/>
        <w:jc w:val="center"/>
        <w:rPr>
          <w:rFonts w:ascii="ZosimoCyr Light" w:eastAsia="Verdana" w:hAnsi="ZosimoCyr Light" w:cs="Verdana"/>
          <w:i w:val="0"/>
          <w:iCs w:val="0"/>
          <w:noProof/>
          <w:color w:val="auto"/>
          <w:sz w:val="22"/>
          <w:szCs w:val="22"/>
          <w:lang w:val="es-ES" w:eastAsia="es-ES" w:bidi="es-ES"/>
        </w:rPr>
      </w:pPr>
      <w:r w:rsidRPr="00696F3F">
        <w:rPr>
          <w:rFonts w:ascii="ZosimoCyr Light" w:eastAsia="Verdana" w:hAnsi="ZosimoCyr Light" w:cs="Verdana"/>
          <w:i w:val="0"/>
          <w:iCs w:val="0"/>
          <w:noProof/>
          <w:color w:val="auto"/>
          <w:sz w:val="22"/>
          <w:szCs w:val="22"/>
          <w:lang w:val="es-ES" w:eastAsia="es-ES" w:bidi="es-ES"/>
        </w:rPr>
        <w:t xml:space="preserve">Figura </w:t>
      </w:r>
      <w:r w:rsidR="00E540A3" w:rsidRPr="00696F3F">
        <w:rPr>
          <w:rFonts w:ascii="ZosimoCyr Light" w:eastAsia="Verdana" w:hAnsi="ZosimoCyr Light" w:cs="Verdana"/>
          <w:i w:val="0"/>
          <w:iCs w:val="0"/>
          <w:noProof/>
          <w:color w:val="auto"/>
          <w:sz w:val="22"/>
          <w:szCs w:val="22"/>
          <w:lang w:val="es-ES" w:eastAsia="es-ES" w:bidi="es-ES"/>
        </w:rPr>
        <w:fldChar w:fldCharType="begin"/>
      </w:r>
      <w:r w:rsidRPr="00696F3F">
        <w:rPr>
          <w:rFonts w:ascii="ZosimoCyr Light" w:eastAsia="Verdana" w:hAnsi="ZosimoCyr Light" w:cs="Verdana"/>
          <w:i w:val="0"/>
          <w:iCs w:val="0"/>
          <w:noProof/>
          <w:color w:val="auto"/>
          <w:sz w:val="22"/>
          <w:szCs w:val="22"/>
          <w:lang w:val="es-ES" w:eastAsia="es-ES" w:bidi="es-ES"/>
        </w:rPr>
        <w:instrText xml:space="preserve"> SEQ Figura \* ARABIC </w:instrText>
      </w:r>
      <w:r w:rsidR="00E540A3" w:rsidRPr="00696F3F">
        <w:rPr>
          <w:rFonts w:ascii="ZosimoCyr Light" w:eastAsia="Verdana" w:hAnsi="ZosimoCyr Light" w:cs="Verdana"/>
          <w:i w:val="0"/>
          <w:iCs w:val="0"/>
          <w:noProof/>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24</w:t>
      </w:r>
      <w:r w:rsidR="00E540A3" w:rsidRPr="00696F3F">
        <w:rPr>
          <w:rFonts w:ascii="ZosimoCyr Light" w:eastAsia="Verdana" w:hAnsi="ZosimoCyr Light" w:cs="Verdana"/>
          <w:i w:val="0"/>
          <w:iCs w:val="0"/>
          <w:noProof/>
          <w:color w:val="auto"/>
          <w:sz w:val="22"/>
          <w:szCs w:val="22"/>
          <w:lang w:val="es-ES" w:eastAsia="es-ES" w:bidi="es-ES"/>
        </w:rPr>
        <w:fldChar w:fldCharType="end"/>
      </w:r>
      <w:r w:rsidRPr="00696F3F">
        <w:rPr>
          <w:rFonts w:ascii="ZosimoCyr Light" w:eastAsia="Verdana" w:hAnsi="ZosimoCyr Light" w:cs="Verdana"/>
          <w:i w:val="0"/>
          <w:iCs w:val="0"/>
          <w:noProof/>
          <w:color w:val="auto"/>
          <w:sz w:val="22"/>
          <w:szCs w:val="22"/>
          <w:lang w:val="es-ES" w:eastAsia="es-ES" w:bidi="es-ES"/>
        </w:rPr>
        <w:t>. Historial del caso.</w:t>
      </w:r>
    </w:p>
    <w:p w14:paraId="0BD4DD09" w14:textId="77777777" w:rsidR="00696F3F" w:rsidRPr="00696F3F" w:rsidRDefault="00696F3F" w:rsidP="00696F3F">
      <w:pPr>
        <w:rPr>
          <w:lang w:val="es-ES" w:eastAsia="es-ES" w:bidi="es-ES"/>
        </w:rPr>
      </w:pPr>
    </w:p>
    <w:p w14:paraId="00305932" w14:textId="77777777" w:rsidR="00F76F50" w:rsidRDefault="007365A3" w:rsidP="00DB1ED9">
      <w:pPr>
        <w:pStyle w:val="ListParagraph"/>
        <w:numPr>
          <w:ilvl w:val="0"/>
          <w:numId w:val="34"/>
        </w:numPr>
        <w:spacing w:before="0" w:line="360" w:lineRule="auto"/>
        <w:jc w:val="both"/>
        <w:rPr>
          <w:rFonts w:ascii="ZosimoCyr Light" w:hAnsi="ZosimoCyr Light"/>
          <w:bCs/>
          <w:noProof/>
        </w:rPr>
      </w:pPr>
      <w:r w:rsidRPr="007365A3">
        <w:rPr>
          <w:rFonts w:ascii="ZosimoCyr Light" w:hAnsi="ZosimoCyr Light"/>
          <w:b/>
          <w:bCs/>
          <w:iCs/>
          <w:noProof/>
        </w:rPr>
        <w:t>Historial de Mensajes</w:t>
      </w:r>
      <w:r w:rsidRPr="007365A3">
        <w:rPr>
          <w:rFonts w:ascii="ZosimoCyr Light" w:hAnsi="ZosimoCyr Light"/>
          <w:iCs/>
          <w:noProof/>
        </w:rPr>
        <w:t>: El historial de mensajes muestra todas las notificaciones de correo electrónico</w:t>
      </w:r>
      <w:r w:rsidRPr="003F00E8">
        <w:rPr>
          <w:rFonts w:ascii="ZosimoCyr Light" w:hAnsi="ZosimoCyr Light"/>
          <w:bCs/>
          <w:noProof/>
        </w:rPr>
        <w:t>enviadas durante el proceso. Tenga en cuenta que no es posible impedir que los usuarios vean el historial de casos, lo que significa que todos los usuarios podrán ver el historial de casos sin importar qué permisos se hayan establecido para ellos.</w:t>
      </w:r>
    </w:p>
    <w:p w14:paraId="59DA8C1C" w14:textId="77777777" w:rsidR="007365A3" w:rsidRPr="00F76F50" w:rsidRDefault="007365A3" w:rsidP="00F76F50">
      <w:pPr>
        <w:pStyle w:val="ListParagraph"/>
        <w:spacing w:before="0" w:line="360" w:lineRule="auto"/>
        <w:ind w:left="720" w:firstLine="0"/>
        <w:jc w:val="both"/>
        <w:rPr>
          <w:rFonts w:ascii="ZosimoCyr Light" w:hAnsi="ZosimoCyr Light"/>
          <w:bCs/>
          <w:noProof/>
        </w:rPr>
      </w:pPr>
      <w:r w:rsidRPr="00F76F50">
        <w:rPr>
          <w:rFonts w:ascii="ZosimoCyr Light" w:hAnsi="ZosimoCyr Light"/>
          <w:bCs/>
          <w:noProof/>
        </w:rPr>
        <w:t xml:space="preserve">Haciendo clic en </w:t>
      </w:r>
      <w:r w:rsidRPr="003F00E8">
        <w:rPr>
          <w:noProof/>
          <w:lang w:bidi="ar-SA"/>
        </w:rPr>
        <w:drawing>
          <wp:inline distT="0" distB="0" distL="0" distR="0" wp14:anchorId="49DC39D7" wp14:editId="20A3CA8B">
            <wp:extent cx="228600" cy="220980"/>
            <wp:effectExtent l="0" t="0" r="0" b="7620"/>
            <wp:docPr id="616" name="Imagen 616" descr="historial mensaj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l mensaj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Pr="00F76F50">
        <w:rPr>
          <w:rFonts w:ascii="ZosimoCyr Light" w:hAnsi="ZosimoCyr Light"/>
          <w:bCs/>
          <w:noProof/>
        </w:rPr>
        <w:t xml:space="preserve"> muestra el mensaje enviado, no solo los mensajes de derivación y las notificaciones por correo electrónico, sino también las notas de casos agregadas.</w:t>
      </w:r>
    </w:p>
    <w:p w14:paraId="303DE9D0" w14:textId="77777777" w:rsidR="006D1481" w:rsidRPr="00F76F50" w:rsidRDefault="006D1481" w:rsidP="00DB1ED9">
      <w:pPr>
        <w:pStyle w:val="ListParagraph"/>
        <w:numPr>
          <w:ilvl w:val="0"/>
          <w:numId w:val="34"/>
        </w:numPr>
        <w:spacing w:before="240" w:line="360" w:lineRule="auto"/>
        <w:jc w:val="both"/>
        <w:rPr>
          <w:rFonts w:ascii="ZosimoCyr Light" w:hAnsi="ZosimoCyr Light"/>
          <w:bCs/>
          <w:noProof/>
        </w:rPr>
      </w:pPr>
      <w:r>
        <w:rPr>
          <w:rFonts w:ascii="ZosimoCyr Light" w:hAnsi="ZosimoCyr Light"/>
          <w:b/>
          <w:noProof/>
        </w:rPr>
        <w:lastRenderedPageBreak/>
        <w:t>D</w:t>
      </w:r>
      <w:r w:rsidRPr="003F00E8">
        <w:rPr>
          <w:rFonts w:ascii="ZosimoCyr Light" w:hAnsi="ZosimoCyr Light"/>
          <w:b/>
          <w:noProof/>
        </w:rPr>
        <w:t>ynaforms(formulario</w:t>
      </w:r>
      <w:r w:rsidRPr="003F00E8">
        <w:rPr>
          <w:rFonts w:ascii="ZosimoCyr Light" w:hAnsi="ZosimoCyr Light"/>
          <w:bCs/>
          <w:noProof/>
        </w:rPr>
        <w:t>): Esta opción muestra todos los Dynaforms definidos en el proceso. El usuario debe tener permiso de proceso para ver la lista de Dynaforms. La lista de Dynaforms aparecerá durante la ejecución de un caso (Bandeja de entrada, Borrador) o al final de la misma (Participado).</w:t>
      </w:r>
      <w:r w:rsidRPr="003F00E8">
        <w:rPr>
          <w:rFonts w:ascii="ZosimoCyr Light" w:hAnsi="ZosimoCyr Light"/>
          <w:noProof/>
        </w:rPr>
        <w:t>Al seleccionar un Dynaform y presionar el botón Vista Previa, se mostrará en una nueva pestaña el formulario completado durante el caso en modo vista</w:t>
      </w:r>
      <w:r w:rsidR="00C9758B">
        <w:rPr>
          <w:rFonts w:ascii="ZosimoCyr Light" w:hAnsi="ZosimoCyr Light"/>
          <w:noProof/>
        </w:rPr>
        <w:t>, ver Figura 25.</w:t>
      </w:r>
    </w:p>
    <w:p w14:paraId="523F980B" w14:textId="73D3A340" w:rsidR="00F76F50" w:rsidRPr="00F76F50" w:rsidRDefault="00C32060" w:rsidP="00BA4DD2">
      <w:pPr>
        <w:pStyle w:val="ListParagraph"/>
        <w:keepNext/>
        <w:spacing w:before="240" w:line="360" w:lineRule="auto"/>
        <w:ind w:left="720" w:firstLine="0"/>
        <w:jc w:val="center"/>
        <w:rPr>
          <w:rFonts w:ascii="ZosimoCyr Light" w:hAnsi="ZosimoCyr Light"/>
          <w:noProof/>
        </w:rPr>
      </w:pPr>
      <w:r>
        <w:rPr>
          <w:rFonts w:ascii="ZosimoCyr Light" w:hAnsi="ZosimoCyr Light"/>
          <w:noProof/>
          <w:lang w:bidi="ar-SA"/>
        </w:rPr>
        <w:drawing>
          <wp:inline distT="0" distB="0" distL="0" distR="0" wp14:anchorId="1C6C768E" wp14:editId="6702DC8B">
            <wp:extent cx="1943100" cy="19735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3100" cy="1973580"/>
                    </a:xfrm>
                    <a:prstGeom prst="rect">
                      <a:avLst/>
                    </a:prstGeom>
                    <a:noFill/>
                    <a:ln>
                      <a:noFill/>
                    </a:ln>
                  </pic:spPr>
                </pic:pic>
              </a:graphicData>
            </a:graphic>
          </wp:inline>
        </w:drawing>
      </w:r>
    </w:p>
    <w:p w14:paraId="6CB8C2C6" w14:textId="275A5040" w:rsidR="00F76F50" w:rsidRDefault="00F76F50" w:rsidP="00BA4DD2">
      <w:pPr>
        <w:pStyle w:val="Caption"/>
        <w:spacing w:after="0"/>
        <w:jc w:val="center"/>
        <w:rPr>
          <w:rFonts w:ascii="ZosimoCyr Light" w:eastAsia="Verdana" w:hAnsi="ZosimoCyr Light" w:cs="Verdana"/>
          <w:i w:val="0"/>
          <w:iCs w:val="0"/>
          <w:noProof/>
          <w:color w:val="auto"/>
          <w:sz w:val="22"/>
          <w:szCs w:val="22"/>
          <w:lang w:val="es-ES" w:eastAsia="es-ES" w:bidi="es-ES"/>
        </w:rPr>
      </w:pPr>
      <w:r w:rsidRPr="00F76F50">
        <w:rPr>
          <w:rFonts w:ascii="ZosimoCyr Light" w:eastAsia="Verdana" w:hAnsi="ZosimoCyr Light" w:cs="Verdana"/>
          <w:i w:val="0"/>
          <w:iCs w:val="0"/>
          <w:noProof/>
          <w:color w:val="auto"/>
          <w:sz w:val="22"/>
          <w:szCs w:val="22"/>
          <w:lang w:val="es-ES" w:eastAsia="es-ES" w:bidi="es-ES"/>
        </w:rPr>
        <w:t xml:space="preserve">Figura </w:t>
      </w:r>
      <w:r w:rsidR="00E540A3" w:rsidRPr="00F76F50">
        <w:rPr>
          <w:rFonts w:ascii="ZosimoCyr Light" w:eastAsia="Verdana" w:hAnsi="ZosimoCyr Light" w:cs="Verdana"/>
          <w:i w:val="0"/>
          <w:iCs w:val="0"/>
          <w:noProof/>
          <w:color w:val="auto"/>
          <w:sz w:val="22"/>
          <w:szCs w:val="22"/>
          <w:lang w:val="es-ES" w:eastAsia="es-ES" w:bidi="es-ES"/>
        </w:rPr>
        <w:fldChar w:fldCharType="begin"/>
      </w:r>
      <w:r w:rsidRPr="00F76F50">
        <w:rPr>
          <w:rFonts w:ascii="ZosimoCyr Light" w:eastAsia="Verdana" w:hAnsi="ZosimoCyr Light" w:cs="Verdana"/>
          <w:i w:val="0"/>
          <w:iCs w:val="0"/>
          <w:noProof/>
          <w:color w:val="auto"/>
          <w:sz w:val="22"/>
          <w:szCs w:val="22"/>
          <w:lang w:val="es-ES" w:eastAsia="es-ES" w:bidi="es-ES"/>
        </w:rPr>
        <w:instrText xml:space="preserve"> SEQ Figura \* ARABIC </w:instrText>
      </w:r>
      <w:r w:rsidR="00E540A3" w:rsidRPr="00F76F50">
        <w:rPr>
          <w:rFonts w:ascii="ZosimoCyr Light" w:eastAsia="Verdana" w:hAnsi="ZosimoCyr Light" w:cs="Verdana"/>
          <w:i w:val="0"/>
          <w:iCs w:val="0"/>
          <w:noProof/>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25</w:t>
      </w:r>
      <w:r w:rsidR="00E540A3" w:rsidRPr="00F76F50">
        <w:rPr>
          <w:rFonts w:ascii="ZosimoCyr Light" w:eastAsia="Verdana" w:hAnsi="ZosimoCyr Light" w:cs="Verdana"/>
          <w:i w:val="0"/>
          <w:iCs w:val="0"/>
          <w:noProof/>
          <w:color w:val="auto"/>
          <w:sz w:val="22"/>
          <w:szCs w:val="22"/>
          <w:lang w:val="es-ES" w:eastAsia="es-ES" w:bidi="es-ES"/>
        </w:rPr>
        <w:fldChar w:fldCharType="end"/>
      </w:r>
      <w:r w:rsidRPr="00F76F50">
        <w:rPr>
          <w:rFonts w:ascii="ZosimoCyr Light" w:eastAsia="Verdana" w:hAnsi="ZosimoCyr Light" w:cs="Verdana"/>
          <w:i w:val="0"/>
          <w:iCs w:val="0"/>
          <w:noProof/>
          <w:color w:val="auto"/>
          <w:sz w:val="22"/>
          <w:szCs w:val="22"/>
          <w:lang w:val="es-ES" w:eastAsia="es-ES" w:bidi="es-ES"/>
        </w:rPr>
        <w:t>. Listado de formularios.</w:t>
      </w:r>
    </w:p>
    <w:p w14:paraId="07150B89" w14:textId="77777777" w:rsidR="00BA4DD2" w:rsidRPr="00BA4DD2" w:rsidRDefault="00BA4DD2" w:rsidP="00BA4DD2">
      <w:pPr>
        <w:spacing w:after="0"/>
        <w:rPr>
          <w:lang w:val="es-ES" w:eastAsia="es-ES" w:bidi="es-ES"/>
        </w:rPr>
      </w:pPr>
    </w:p>
    <w:p w14:paraId="4D6845EF" w14:textId="77777777" w:rsidR="00B07692" w:rsidRPr="00956C57" w:rsidRDefault="006D1481" w:rsidP="00956C57">
      <w:pPr>
        <w:pStyle w:val="ListParagraph"/>
        <w:numPr>
          <w:ilvl w:val="0"/>
          <w:numId w:val="34"/>
        </w:numPr>
        <w:spacing w:before="240" w:after="240" w:line="360" w:lineRule="auto"/>
        <w:jc w:val="both"/>
        <w:rPr>
          <w:rFonts w:ascii="ZosimoCyr Light" w:hAnsi="ZosimoCyr Light"/>
          <w:noProof/>
        </w:rPr>
      </w:pPr>
      <w:r>
        <w:rPr>
          <w:rFonts w:ascii="ZosimoCyr Light" w:hAnsi="ZosimoCyr Light"/>
          <w:b/>
          <w:noProof/>
        </w:rPr>
        <w:t>B</w:t>
      </w:r>
      <w:r w:rsidRPr="0097256F">
        <w:rPr>
          <w:rFonts w:ascii="ZosimoCyr Light" w:hAnsi="ZosimoCyr Light"/>
          <w:b/>
          <w:noProof/>
        </w:rPr>
        <w:t xml:space="preserve">itácora de cambios: </w:t>
      </w:r>
      <w:r w:rsidRPr="0097256F">
        <w:rPr>
          <w:rFonts w:ascii="ZosimoCyr Light" w:hAnsi="ZosimoCyr Light"/>
          <w:noProof/>
        </w:rPr>
        <w:t>Se mostrará una nueva pestaña con el contenido de las variables, sus valores y cambios a través de cada paso, como se muestra a continuación.Los usuarios que no participan en las tareas definidas en el permiso necesitan el permiso PM_ALLCASES en su rol para buscar en el caso a través de la opción Búsqueda avanzada y tener acceso a la opción Registro de cambios.</w:t>
      </w:r>
    </w:p>
    <w:p w14:paraId="344FC062" w14:textId="77777777" w:rsidR="00387141" w:rsidRDefault="00387141" w:rsidP="00DB1ED9">
      <w:pPr>
        <w:pStyle w:val="ListParagraph"/>
        <w:numPr>
          <w:ilvl w:val="0"/>
          <w:numId w:val="34"/>
        </w:numPr>
        <w:spacing w:before="0" w:after="240" w:line="360" w:lineRule="auto"/>
        <w:jc w:val="both"/>
        <w:rPr>
          <w:rFonts w:ascii="ZosimoCyr Light" w:hAnsi="ZosimoCyr Light"/>
          <w:noProof/>
        </w:rPr>
      </w:pPr>
      <w:r w:rsidRPr="00DA5EF4">
        <w:rPr>
          <w:rFonts w:ascii="ZosimoCyr Light" w:hAnsi="ZosimoCyr Light"/>
          <w:b/>
          <w:noProof/>
        </w:rPr>
        <w:t xml:space="preserve">Documentos Subidos: </w:t>
      </w:r>
      <w:bookmarkStart w:id="33" w:name="_Hlk83161438"/>
      <w:r w:rsidRPr="00DA5EF4">
        <w:rPr>
          <w:rFonts w:ascii="ZosimoCyr Light" w:hAnsi="ZosimoCyr Light"/>
          <w:noProof/>
        </w:rPr>
        <w:t xml:space="preserve">Esta sección muestra todos los documentos subidos durante el proceso. Los </w:t>
      </w:r>
      <w:bookmarkEnd w:id="33"/>
      <w:r w:rsidRPr="00DA5EF4">
        <w:rPr>
          <w:rFonts w:ascii="ZosimoCyr Light" w:hAnsi="ZosimoCyr Light"/>
          <w:noProof/>
        </w:rPr>
        <w:t>usuarios pueden descargar el documento en cualquier momento durante el proceso haciendo clic en el botón Descargar, también haciendo doble clic en el nombre del documento de entrada</w:t>
      </w:r>
      <w:r w:rsidR="00956C57">
        <w:rPr>
          <w:rFonts w:ascii="ZosimoCyr Light" w:hAnsi="ZosimoCyr Light"/>
          <w:noProof/>
        </w:rPr>
        <w:t>, ver Figura 26.</w:t>
      </w:r>
    </w:p>
    <w:p w14:paraId="72945248" w14:textId="371F7F4B" w:rsidR="00956C57" w:rsidRPr="00956C57" w:rsidRDefault="00236054" w:rsidP="00956C57">
      <w:pPr>
        <w:pStyle w:val="ListParagraph"/>
        <w:keepNext/>
        <w:spacing w:before="0" w:line="360" w:lineRule="auto"/>
        <w:ind w:left="720" w:firstLine="0"/>
        <w:jc w:val="center"/>
        <w:rPr>
          <w:rFonts w:ascii="ZosimoCyr Light" w:hAnsi="ZosimoCyr Light"/>
          <w:noProof/>
        </w:rPr>
      </w:pPr>
      <w:r>
        <w:rPr>
          <w:rFonts w:ascii="ZosimoCyr Light" w:hAnsi="ZosimoCyr Light"/>
          <w:noProof/>
          <w:lang w:bidi="ar-SA"/>
        </w:rPr>
        <w:drawing>
          <wp:inline distT="0" distB="0" distL="0" distR="0" wp14:anchorId="1DA1FD19" wp14:editId="1D340F39">
            <wp:extent cx="5082540" cy="1275724"/>
            <wp:effectExtent l="0" t="0" r="381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0723" cy="1285308"/>
                    </a:xfrm>
                    <a:prstGeom prst="rect">
                      <a:avLst/>
                    </a:prstGeom>
                    <a:noFill/>
                    <a:ln>
                      <a:noFill/>
                    </a:ln>
                  </pic:spPr>
                </pic:pic>
              </a:graphicData>
            </a:graphic>
          </wp:inline>
        </w:drawing>
      </w:r>
    </w:p>
    <w:p w14:paraId="3F257676" w14:textId="227631B2" w:rsidR="0019459B" w:rsidRPr="009E0E85" w:rsidRDefault="00956C57" w:rsidP="00956C57">
      <w:pPr>
        <w:pStyle w:val="Caption"/>
        <w:spacing w:line="360" w:lineRule="auto"/>
        <w:jc w:val="center"/>
        <w:rPr>
          <w:rFonts w:ascii="ZosimoCyr Light" w:eastAsia="Verdana" w:hAnsi="ZosimoCyr Light" w:cs="Verdana"/>
          <w:i w:val="0"/>
          <w:iCs w:val="0"/>
          <w:noProof/>
          <w:color w:val="auto"/>
          <w:sz w:val="22"/>
          <w:szCs w:val="22"/>
          <w:lang w:val="es-ES" w:eastAsia="es-ES" w:bidi="es-ES"/>
        </w:rPr>
      </w:pPr>
      <w:r w:rsidRPr="009E0E85">
        <w:rPr>
          <w:rFonts w:ascii="ZosimoCyr Light" w:eastAsia="Verdana" w:hAnsi="ZosimoCyr Light" w:cs="Verdana"/>
          <w:i w:val="0"/>
          <w:iCs w:val="0"/>
          <w:noProof/>
          <w:color w:val="auto"/>
          <w:sz w:val="22"/>
          <w:szCs w:val="22"/>
          <w:lang w:val="es-ES" w:eastAsia="es-ES" w:bidi="es-ES"/>
        </w:rPr>
        <w:t xml:space="preserve">Figura </w:t>
      </w:r>
      <w:r w:rsidR="00E540A3" w:rsidRPr="00956C57">
        <w:rPr>
          <w:rFonts w:ascii="ZosimoCyr Light" w:eastAsia="Verdana" w:hAnsi="ZosimoCyr Light" w:cs="Verdana"/>
          <w:i w:val="0"/>
          <w:iCs w:val="0"/>
          <w:noProof/>
          <w:color w:val="auto"/>
          <w:sz w:val="22"/>
          <w:szCs w:val="22"/>
          <w:lang w:eastAsia="es-ES" w:bidi="es-ES"/>
        </w:rPr>
        <w:fldChar w:fldCharType="begin"/>
      </w:r>
      <w:r w:rsidRPr="009E0E85">
        <w:rPr>
          <w:rFonts w:ascii="ZosimoCyr Light" w:eastAsia="Verdana" w:hAnsi="ZosimoCyr Light" w:cs="Verdana"/>
          <w:i w:val="0"/>
          <w:iCs w:val="0"/>
          <w:noProof/>
          <w:color w:val="auto"/>
          <w:sz w:val="22"/>
          <w:szCs w:val="22"/>
          <w:lang w:val="es-ES" w:eastAsia="es-ES" w:bidi="es-ES"/>
        </w:rPr>
        <w:instrText xml:space="preserve"> SEQ Figura \* ARABIC </w:instrText>
      </w:r>
      <w:r w:rsidR="00E540A3" w:rsidRPr="00956C57">
        <w:rPr>
          <w:rFonts w:ascii="ZosimoCyr Light" w:eastAsia="Verdana" w:hAnsi="ZosimoCyr Light" w:cs="Verdana"/>
          <w:i w:val="0"/>
          <w:iCs w:val="0"/>
          <w:noProof/>
          <w:color w:val="auto"/>
          <w:sz w:val="22"/>
          <w:szCs w:val="22"/>
          <w:lang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26</w:t>
      </w:r>
      <w:r w:rsidR="00E540A3" w:rsidRPr="00956C57">
        <w:rPr>
          <w:rFonts w:ascii="ZosimoCyr Light" w:eastAsia="Verdana" w:hAnsi="ZosimoCyr Light" w:cs="Verdana"/>
          <w:i w:val="0"/>
          <w:iCs w:val="0"/>
          <w:noProof/>
          <w:color w:val="auto"/>
          <w:sz w:val="22"/>
          <w:szCs w:val="22"/>
          <w:lang w:eastAsia="es-ES" w:bidi="es-ES"/>
        </w:rPr>
        <w:fldChar w:fldCharType="end"/>
      </w:r>
      <w:r w:rsidRPr="009E0E85">
        <w:rPr>
          <w:rFonts w:ascii="ZosimoCyr Light" w:eastAsia="Verdana" w:hAnsi="ZosimoCyr Light" w:cs="Verdana"/>
          <w:i w:val="0"/>
          <w:iCs w:val="0"/>
          <w:noProof/>
          <w:color w:val="auto"/>
          <w:sz w:val="22"/>
          <w:szCs w:val="22"/>
          <w:lang w:val="es-ES" w:eastAsia="es-ES" w:bidi="es-ES"/>
        </w:rPr>
        <w:t xml:space="preserve">. </w:t>
      </w:r>
      <w:r w:rsidR="0019459B" w:rsidRPr="009E0E85">
        <w:rPr>
          <w:rFonts w:ascii="ZosimoCyr Light" w:eastAsia="Verdana" w:hAnsi="ZosimoCyr Light" w:cs="Verdana"/>
          <w:i w:val="0"/>
          <w:iCs w:val="0"/>
          <w:noProof/>
          <w:color w:val="auto"/>
          <w:sz w:val="22"/>
          <w:szCs w:val="22"/>
          <w:lang w:val="es-ES" w:eastAsia="es-ES" w:bidi="es-ES"/>
        </w:rPr>
        <w:t>Documentos subidos</w:t>
      </w:r>
      <w:r w:rsidR="00EF1A0D" w:rsidRPr="009E0E85">
        <w:rPr>
          <w:rFonts w:ascii="ZosimoCyr Light" w:eastAsia="Verdana" w:hAnsi="ZosimoCyr Light" w:cs="Verdana"/>
          <w:i w:val="0"/>
          <w:iCs w:val="0"/>
          <w:noProof/>
          <w:color w:val="auto"/>
          <w:sz w:val="22"/>
          <w:szCs w:val="22"/>
          <w:lang w:val="es-ES" w:eastAsia="es-ES" w:bidi="es-ES"/>
        </w:rPr>
        <w:t xml:space="preserve"> durante la ejecución del caso</w:t>
      </w:r>
      <w:r w:rsidR="0019459B" w:rsidRPr="009E0E85">
        <w:rPr>
          <w:rFonts w:ascii="ZosimoCyr Light" w:eastAsia="Verdana" w:hAnsi="ZosimoCyr Light" w:cs="Verdana"/>
          <w:i w:val="0"/>
          <w:iCs w:val="0"/>
          <w:noProof/>
          <w:color w:val="auto"/>
          <w:sz w:val="22"/>
          <w:szCs w:val="22"/>
          <w:lang w:val="es-ES" w:eastAsia="es-ES" w:bidi="es-ES"/>
        </w:rPr>
        <w:t>.</w:t>
      </w:r>
    </w:p>
    <w:p w14:paraId="1B3E72B3" w14:textId="32490012" w:rsidR="001230E5" w:rsidRPr="0050296D" w:rsidRDefault="001230E5" w:rsidP="00DB1ED9">
      <w:pPr>
        <w:pStyle w:val="ListParagraph"/>
        <w:numPr>
          <w:ilvl w:val="0"/>
          <w:numId w:val="34"/>
        </w:numPr>
        <w:spacing w:before="0" w:line="360" w:lineRule="auto"/>
        <w:jc w:val="both"/>
        <w:rPr>
          <w:rFonts w:ascii="ZosimoCyr Light" w:hAnsi="ZosimoCyr Light"/>
          <w:b/>
          <w:noProof/>
        </w:rPr>
      </w:pPr>
      <w:r w:rsidRPr="007632FD">
        <w:rPr>
          <w:rFonts w:ascii="ZosimoCyr Light" w:hAnsi="ZosimoCyr Light"/>
          <w:b/>
          <w:noProof/>
        </w:rPr>
        <w:t xml:space="preserve">Documentos Generados: </w:t>
      </w:r>
      <w:r w:rsidRPr="007632FD">
        <w:rPr>
          <w:rFonts w:ascii="ZosimoCyr Light" w:hAnsi="ZosimoCyr Light"/>
          <w:noProof/>
        </w:rPr>
        <w:t>Esta sección muestra todos los documentos permitidos y generados durante el proceso.</w:t>
      </w:r>
      <w:r w:rsidRPr="00725C41">
        <w:rPr>
          <w:rFonts w:ascii="ZosimoCyr Light" w:hAnsi="ZosimoCyr Light"/>
          <w:noProof/>
        </w:rPr>
        <w:t>El docume</w:t>
      </w:r>
      <w:r w:rsidR="007E0EE0">
        <w:rPr>
          <w:rFonts w:ascii="ZosimoCyr Light" w:hAnsi="ZosimoCyr Light"/>
          <w:noProof/>
        </w:rPr>
        <w:t>nto se puede descargar en</w:t>
      </w:r>
      <w:r w:rsidRPr="00725C41">
        <w:rPr>
          <w:rFonts w:ascii="ZosimoCyr Light" w:hAnsi="ZosimoCyr Light"/>
          <w:noProof/>
        </w:rPr>
        <w:t xml:space="preserve"> .pdf</w:t>
      </w:r>
      <w:r w:rsidR="00453C8D">
        <w:rPr>
          <w:rFonts w:ascii="ZosimoCyr Light" w:hAnsi="ZosimoCyr Light"/>
          <w:noProof/>
        </w:rPr>
        <w:t xml:space="preserve"> o .doc</w:t>
      </w:r>
      <w:r w:rsidRPr="00725C41">
        <w:rPr>
          <w:rFonts w:ascii="ZosimoCyr Light" w:hAnsi="ZosimoCyr Light"/>
          <w:noProof/>
        </w:rPr>
        <w:t xml:space="preserve"> haciendo clic en </w:t>
      </w:r>
      <w:r w:rsidR="007E0EE0">
        <w:rPr>
          <w:rFonts w:ascii="ZosimoCyr Light" w:hAnsi="ZosimoCyr Light"/>
          <w:noProof/>
        </w:rPr>
        <w:t xml:space="preserve">la opcion </w:t>
      </w:r>
      <w:r w:rsidR="007E0EE0">
        <w:rPr>
          <w:rFonts w:ascii="ZosimoCyr Light" w:hAnsi="ZosimoCyr Light"/>
          <w:noProof/>
        </w:rPr>
        <w:lastRenderedPageBreak/>
        <w:t xml:space="preserve">Descargar o </w:t>
      </w:r>
      <w:r w:rsidRPr="00725C41">
        <w:rPr>
          <w:rFonts w:ascii="ZosimoCyr Light" w:hAnsi="ZosimoCyr Light"/>
          <w:noProof/>
        </w:rPr>
        <w:t>haciendo doble clic en el nombre del archivo</w:t>
      </w:r>
      <w:r w:rsidR="00C9758B">
        <w:rPr>
          <w:rFonts w:ascii="ZosimoCyr Light" w:hAnsi="ZosimoCyr Light"/>
          <w:noProof/>
        </w:rPr>
        <w:t>, ver Figura 27.</w:t>
      </w:r>
    </w:p>
    <w:p w14:paraId="35947693" w14:textId="77777777" w:rsidR="0050296D" w:rsidRPr="00453C8D" w:rsidRDefault="0050296D" w:rsidP="0050296D">
      <w:pPr>
        <w:pStyle w:val="ListParagraph"/>
        <w:spacing w:before="0" w:line="360" w:lineRule="auto"/>
        <w:ind w:left="720" w:firstLine="0"/>
        <w:jc w:val="both"/>
        <w:rPr>
          <w:rFonts w:ascii="ZosimoCyr Light" w:hAnsi="ZosimoCyr Light"/>
          <w:b/>
          <w:noProof/>
        </w:rPr>
      </w:pPr>
    </w:p>
    <w:p w14:paraId="45C2EABC" w14:textId="77777777" w:rsidR="00EF1A0D" w:rsidRPr="00EF1A0D" w:rsidRDefault="00453C8D" w:rsidP="001E5EEE">
      <w:pPr>
        <w:keepNext/>
        <w:spacing w:after="0" w:line="360" w:lineRule="auto"/>
        <w:jc w:val="center"/>
        <w:rPr>
          <w:rFonts w:ascii="ZosimoCyr Light" w:eastAsia="Verdana" w:hAnsi="ZosimoCyr Light" w:cs="Verdana"/>
          <w:noProof/>
          <w:lang w:val="es-ES" w:eastAsia="es-ES" w:bidi="es-ES"/>
        </w:rPr>
      </w:pPr>
      <w:r w:rsidRPr="00EF1A0D">
        <w:rPr>
          <w:rFonts w:ascii="ZosimoCyr Light" w:eastAsia="Verdana" w:hAnsi="ZosimoCyr Light" w:cs="Verdana"/>
          <w:noProof/>
          <w:lang w:val="es-ES" w:eastAsia="es-ES"/>
        </w:rPr>
        <w:drawing>
          <wp:inline distT="0" distB="0" distL="0" distR="0" wp14:anchorId="18BD668E" wp14:editId="35141D71">
            <wp:extent cx="6292850" cy="5257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2850" cy="525780"/>
                    </a:xfrm>
                    <a:prstGeom prst="rect">
                      <a:avLst/>
                    </a:prstGeom>
                    <a:noFill/>
                    <a:ln>
                      <a:noFill/>
                    </a:ln>
                  </pic:spPr>
                </pic:pic>
              </a:graphicData>
            </a:graphic>
          </wp:inline>
        </w:drawing>
      </w:r>
    </w:p>
    <w:p w14:paraId="61B4007E" w14:textId="71C27548" w:rsidR="001E5EEE" w:rsidRPr="00956C57" w:rsidRDefault="00EF1A0D" w:rsidP="00956C57">
      <w:pPr>
        <w:pStyle w:val="Caption"/>
        <w:spacing w:after="0" w:line="360" w:lineRule="auto"/>
        <w:jc w:val="center"/>
        <w:rPr>
          <w:rFonts w:ascii="ZosimoCyr Light" w:eastAsia="Verdana" w:hAnsi="ZosimoCyr Light" w:cs="Verdana"/>
          <w:i w:val="0"/>
          <w:iCs w:val="0"/>
          <w:noProof/>
          <w:color w:val="auto"/>
          <w:sz w:val="22"/>
          <w:szCs w:val="22"/>
          <w:lang w:val="es-ES" w:eastAsia="es-ES" w:bidi="es-ES"/>
        </w:rPr>
      </w:pPr>
      <w:r w:rsidRPr="00EF1A0D">
        <w:rPr>
          <w:rFonts w:ascii="ZosimoCyr Light" w:eastAsia="Verdana" w:hAnsi="ZosimoCyr Light" w:cs="Verdana"/>
          <w:i w:val="0"/>
          <w:iCs w:val="0"/>
          <w:noProof/>
          <w:color w:val="auto"/>
          <w:sz w:val="22"/>
          <w:szCs w:val="22"/>
          <w:lang w:val="es-ES" w:eastAsia="es-ES" w:bidi="es-ES"/>
        </w:rPr>
        <w:t xml:space="preserve">Figura </w:t>
      </w:r>
      <w:r w:rsidR="00E540A3" w:rsidRPr="00EF1A0D">
        <w:rPr>
          <w:rFonts w:ascii="ZosimoCyr Light" w:eastAsia="Verdana" w:hAnsi="ZosimoCyr Light" w:cs="Verdana"/>
          <w:i w:val="0"/>
          <w:iCs w:val="0"/>
          <w:noProof/>
          <w:color w:val="auto"/>
          <w:sz w:val="22"/>
          <w:szCs w:val="22"/>
          <w:lang w:val="es-ES" w:eastAsia="es-ES" w:bidi="es-ES"/>
        </w:rPr>
        <w:fldChar w:fldCharType="begin"/>
      </w:r>
      <w:r w:rsidRPr="00EF1A0D">
        <w:rPr>
          <w:rFonts w:ascii="ZosimoCyr Light" w:eastAsia="Verdana" w:hAnsi="ZosimoCyr Light" w:cs="Verdana"/>
          <w:i w:val="0"/>
          <w:iCs w:val="0"/>
          <w:noProof/>
          <w:color w:val="auto"/>
          <w:sz w:val="22"/>
          <w:szCs w:val="22"/>
          <w:lang w:val="es-ES" w:eastAsia="es-ES" w:bidi="es-ES"/>
        </w:rPr>
        <w:instrText xml:space="preserve"> SEQ Figura \* ARABIC </w:instrText>
      </w:r>
      <w:r w:rsidR="00E540A3" w:rsidRPr="00EF1A0D">
        <w:rPr>
          <w:rFonts w:ascii="ZosimoCyr Light" w:eastAsia="Verdana" w:hAnsi="ZosimoCyr Light" w:cs="Verdana"/>
          <w:i w:val="0"/>
          <w:iCs w:val="0"/>
          <w:noProof/>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27</w:t>
      </w:r>
      <w:r w:rsidR="00E540A3" w:rsidRPr="00EF1A0D">
        <w:rPr>
          <w:rFonts w:ascii="ZosimoCyr Light" w:eastAsia="Verdana" w:hAnsi="ZosimoCyr Light" w:cs="Verdana"/>
          <w:i w:val="0"/>
          <w:iCs w:val="0"/>
          <w:noProof/>
          <w:color w:val="auto"/>
          <w:sz w:val="22"/>
          <w:szCs w:val="22"/>
          <w:lang w:val="es-ES" w:eastAsia="es-ES" w:bidi="es-ES"/>
        </w:rPr>
        <w:fldChar w:fldCharType="end"/>
      </w:r>
      <w:r w:rsidRPr="00EF1A0D">
        <w:rPr>
          <w:rFonts w:ascii="ZosimoCyr Light" w:eastAsia="Verdana" w:hAnsi="ZosimoCyr Light" w:cs="Verdana"/>
          <w:i w:val="0"/>
          <w:iCs w:val="0"/>
          <w:noProof/>
          <w:color w:val="auto"/>
          <w:sz w:val="22"/>
          <w:szCs w:val="22"/>
          <w:lang w:val="es-ES" w:eastAsia="es-ES" w:bidi="es-ES"/>
        </w:rPr>
        <w:t xml:space="preserve">. </w:t>
      </w:r>
      <w:r w:rsidRPr="00C944F8">
        <w:rPr>
          <w:rFonts w:ascii="ZosimoCyr Light" w:eastAsia="Verdana" w:hAnsi="ZosimoCyr Light" w:cs="Verdana"/>
          <w:i w:val="0"/>
          <w:iCs w:val="0"/>
          <w:noProof/>
          <w:color w:val="auto"/>
          <w:sz w:val="22"/>
          <w:szCs w:val="22"/>
          <w:lang w:val="es-ES" w:eastAsia="es-ES" w:bidi="es-ES"/>
        </w:rPr>
        <w:t>Documentos generados durante la ejecución del proceso.</w:t>
      </w:r>
    </w:p>
    <w:p w14:paraId="5183C594" w14:textId="7D22EF9B" w:rsidR="001230E5" w:rsidRPr="00F235BE" w:rsidRDefault="001230E5" w:rsidP="00DB1ED9">
      <w:pPr>
        <w:pStyle w:val="ListParagraph"/>
        <w:numPr>
          <w:ilvl w:val="0"/>
          <w:numId w:val="35"/>
        </w:numPr>
        <w:spacing w:line="360" w:lineRule="auto"/>
        <w:ind w:left="723"/>
        <w:jc w:val="both"/>
        <w:rPr>
          <w:rFonts w:ascii="ZosimoCyr Light" w:hAnsi="ZosimoCyr Light"/>
          <w:noProof/>
        </w:rPr>
      </w:pPr>
      <w:r w:rsidRPr="00B532AB">
        <w:rPr>
          <w:rFonts w:ascii="ZosimoCyr Light" w:hAnsi="ZosimoCyr Light"/>
          <w:b/>
          <w:noProof/>
        </w:rPr>
        <w:t>Acciones:</w:t>
      </w:r>
      <w:r w:rsidRPr="00F235BE">
        <w:rPr>
          <w:rFonts w:ascii="ZosimoCyr Light" w:hAnsi="ZosimoCyr Light"/>
          <w:noProof/>
        </w:rPr>
        <w:t xml:space="preserve"> Muestra las acciones que se pueden hacer en el caso actual después de la tarea inicial</w:t>
      </w:r>
      <w:r w:rsidR="00B532AB">
        <w:rPr>
          <w:rFonts w:ascii="ZosimoCyr Light" w:hAnsi="ZosimoCyr Light"/>
          <w:noProof/>
        </w:rPr>
        <w:t>, ver Figura 2</w:t>
      </w:r>
      <w:r w:rsidR="001C1765">
        <w:rPr>
          <w:rFonts w:ascii="ZosimoCyr Light" w:hAnsi="ZosimoCyr Light"/>
          <w:noProof/>
        </w:rPr>
        <w:t>8</w:t>
      </w:r>
      <w:r w:rsidR="00A86B31">
        <w:rPr>
          <w:rFonts w:ascii="ZosimoCyr Light" w:hAnsi="ZosimoCyr Light"/>
          <w:noProof/>
        </w:rPr>
        <w:t>.</w:t>
      </w:r>
    </w:p>
    <w:p w14:paraId="473F9682" w14:textId="77777777" w:rsidR="00C16D0B" w:rsidRPr="00112D77" w:rsidRDefault="004C747A" w:rsidP="00DB1ED9">
      <w:pPr>
        <w:pStyle w:val="ListParagraph"/>
        <w:numPr>
          <w:ilvl w:val="0"/>
          <w:numId w:val="36"/>
        </w:numPr>
        <w:spacing w:before="0" w:line="360" w:lineRule="auto"/>
        <w:ind w:left="1494"/>
        <w:jc w:val="both"/>
        <w:rPr>
          <w:rFonts w:ascii="ZosimoCyr Light" w:hAnsi="ZosimoCyr Light"/>
          <w:noProof/>
        </w:rPr>
      </w:pPr>
      <w:r w:rsidRPr="00112D77">
        <w:rPr>
          <w:rFonts w:ascii="ZosimoCyr Light" w:hAnsi="ZosimoCyr Light"/>
          <w:b/>
          <w:bCs/>
          <w:noProof/>
        </w:rPr>
        <w:t>Pausa</w:t>
      </w:r>
      <w:r w:rsidRPr="00112D77">
        <w:rPr>
          <w:rFonts w:ascii="ZosimoCyr Light" w:hAnsi="ZosimoCyr Light"/>
          <w:noProof/>
        </w:rPr>
        <w:t>: Permite pausar el caso.</w:t>
      </w:r>
    </w:p>
    <w:p w14:paraId="6D7DC799" w14:textId="77777777" w:rsidR="00C16D0B" w:rsidRDefault="004C747A" w:rsidP="00DB1ED9">
      <w:pPr>
        <w:pStyle w:val="ListParagraph"/>
        <w:numPr>
          <w:ilvl w:val="0"/>
          <w:numId w:val="36"/>
        </w:numPr>
        <w:spacing w:before="0" w:line="360" w:lineRule="auto"/>
        <w:ind w:left="1494"/>
        <w:jc w:val="both"/>
        <w:rPr>
          <w:rFonts w:ascii="ZosimoCyr Light" w:hAnsi="ZosimoCyr Light"/>
          <w:noProof/>
        </w:rPr>
      </w:pPr>
      <w:r w:rsidRPr="00C16D0B">
        <w:rPr>
          <w:rFonts w:ascii="ZosimoCyr Light" w:hAnsi="ZosimoCyr Light"/>
          <w:b/>
          <w:bCs/>
          <w:noProof/>
        </w:rPr>
        <w:t>Cancelar</w:t>
      </w:r>
      <w:r w:rsidRPr="00C16D0B">
        <w:rPr>
          <w:rFonts w:ascii="ZosimoCyr Light" w:hAnsi="ZosimoCyr Light"/>
          <w:noProof/>
        </w:rPr>
        <w:t>: Cancelar el caso. Esta opción está disponible solo si el supervisor tiene el permiso PM_CANCELCASE agregado a su rol.</w:t>
      </w:r>
    </w:p>
    <w:p w14:paraId="0D5F38A3" w14:textId="77777777" w:rsidR="007312EB" w:rsidRPr="007312EB" w:rsidRDefault="004C747A" w:rsidP="00DB1ED9">
      <w:pPr>
        <w:pStyle w:val="ListParagraph"/>
        <w:numPr>
          <w:ilvl w:val="0"/>
          <w:numId w:val="36"/>
        </w:numPr>
        <w:spacing w:before="0" w:after="240" w:line="360" w:lineRule="auto"/>
        <w:ind w:left="1494"/>
        <w:jc w:val="both"/>
        <w:rPr>
          <w:rFonts w:ascii="ZosimoCyr Light" w:hAnsi="ZosimoCyr Light"/>
          <w:noProof/>
        </w:rPr>
      </w:pPr>
      <w:r w:rsidRPr="00C16D0B">
        <w:rPr>
          <w:rFonts w:ascii="ZosimoCyr Light" w:hAnsi="ZosimoCyr Light"/>
          <w:b/>
          <w:bCs/>
          <w:noProof/>
        </w:rPr>
        <w:t>Reasignar</w:t>
      </w:r>
      <w:r w:rsidRPr="00C16D0B">
        <w:rPr>
          <w:rFonts w:ascii="ZosimoCyr Light" w:hAnsi="ZosimoCyr Light"/>
          <w:noProof/>
        </w:rPr>
        <w:t>: Reasignar el caso. Esta opción está disponible solo si el supervisor tiene el permiso PM_REASSIGNCASE_SUPERVISOR agregado a su rol.</w:t>
      </w:r>
    </w:p>
    <w:p w14:paraId="190C8907" w14:textId="77777777" w:rsidR="007312EB" w:rsidRPr="007312EB" w:rsidRDefault="00F24722" w:rsidP="007312EB">
      <w:pPr>
        <w:keepNext/>
        <w:spacing w:line="360" w:lineRule="auto"/>
        <w:jc w:val="center"/>
        <w:rPr>
          <w:rFonts w:ascii="ZosimoCyr Light" w:eastAsia="Verdana" w:hAnsi="ZosimoCyr Light" w:cs="Verdana"/>
          <w:noProof/>
          <w:lang w:val="es-ES" w:eastAsia="es-ES" w:bidi="es-ES"/>
        </w:rPr>
      </w:pPr>
      <w:r w:rsidRPr="00F24722">
        <w:rPr>
          <w:rFonts w:ascii="ZosimoCyr Light" w:eastAsia="Verdana" w:hAnsi="ZosimoCyr Light" w:cs="Verdana"/>
          <w:noProof/>
          <w:lang w:val="es-ES" w:eastAsia="es-ES"/>
        </w:rPr>
        <w:drawing>
          <wp:inline distT="0" distB="0" distL="0" distR="0" wp14:anchorId="5FBA594E" wp14:editId="0B00FCB3">
            <wp:extent cx="2834640" cy="98679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4640" cy="986790"/>
                    </a:xfrm>
                    <a:prstGeom prst="rect">
                      <a:avLst/>
                    </a:prstGeom>
                    <a:noFill/>
                  </pic:spPr>
                </pic:pic>
              </a:graphicData>
            </a:graphic>
          </wp:inline>
        </w:drawing>
      </w:r>
    </w:p>
    <w:p w14:paraId="1EBF2903" w14:textId="07D28328" w:rsidR="007956D4" w:rsidRDefault="007312EB" w:rsidP="00A86B31">
      <w:pPr>
        <w:pStyle w:val="Caption"/>
        <w:jc w:val="center"/>
        <w:rPr>
          <w:rFonts w:ascii="ZosimoCyr Light" w:eastAsia="Verdana" w:hAnsi="ZosimoCyr Light" w:cs="Verdana"/>
          <w:i w:val="0"/>
          <w:iCs w:val="0"/>
          <w:noProof/>
          <w:color w:val="auto"/>
          <w:sz w:val="22"/>
          <w:szCs w:val="22"/>
          <w:lang w:val="es-ES" w:eastAsia="es-ES" w:bidi="es-ES"/>
        </w:rPr>
      </w:pPr>
      <w:r w:rsidRPr="007312EB">
        <w:rPr>
          <w:rFonts w:ascii="ZosimoCyr Light" w:eastAsia="Verdana" w:hAnsi="ZosimoCyr Light" w:cs="Verdana"/>
          <w:i w:val="0"/>
          <w:iCs w:val="0"/>
          <w:noProof/>
          <w:color w:val="auto"/>
          <w:sz w:val="22"/>
          <w:szCs w:val="22"/>
          <w:lang w:val="es-ES" w:eastAsia="es-ES" w:bidi="es-ES"/>
        </w:rPr>
        <w:t xml:space="preserve">Figura </w:t>
      </w:r>
      <w:r w:rsidR="00E540A3" w:rsidRPr="007312EB">
        <w:rPr>
          <w:rFonts w:ascii="ZosimoCyr Light" w:eastAsia="Verdana" w:hAnsi="ZosimoCyr Light" w:cs="Verdana"/>
          <w:i w:val="0"/>
          <w:iCs w:val="0"/>
          <w:noProof/>
          <w:color w:val="auto"/>
          <w:sz w:val="22"/>
          <w:szCs w:val="22"/>
          <w:lang w:val="es-ES" w:eastAsia="es-ES" w:bidi="es-ES"/>
        </w:rPr>
        <w:fldChar w:fldCharType="begin"/>
      </w:r>
      <w:r w:rsidRPr="007312EB">
        <w:rPr>
          <w:rFonts w:ascii="ZosimoCyr Light" w:eastAsia="Verdana" w:hAnsi="ZosimoCyr Light" w:cs="Verdana"/>
          <w:i w:val="0"/>
          <w:iCs w:val="0"/>
          <w:noProof/>
          <w:color w:val="auto"/>
          <w:sz w:val="22"/>
          <w:szCs w:val="22"/>
          <w:lang w:val="es-ES" w:eastAsia="es-ES" w:bidi="es-ES"/>
        </w:rPr>
        <w:instrText xml:space="preserve"> SEQ Figura \* ARABIC </w:instrText>
      </w:r>
      <w:r w:rsidR="00E540A3" w:rsidRPr="007312EB">
        <w:rPr>
          <w:rFonts w:ascii="ZosimoCyr Light" w:eastAsia="Verdana" w:hAnsi="ZosimoCyr Light" w:cs="Verdana"/>
          <w:i w:val="0"/>
          <w:iCs w:val="0"/>
          <w:noProof/>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28</w:t>
      </w:r>
      <w:r w:rsidR="00E540A3" w:rsidRPr="007312EB">
        <w:rPr>
          <w:rFonts w:ascii="ZosimoCyr Light" w:eastAsia="Verdana" w:hAnsi="ZosimoCyr Light" w:cs="Verdana"/>
          <w:i w:val="0"/>
          <w:iCs w:val="0"/>
          <w:noProof/>
          <w:color w:val="auto"/>
          <w:sz w:val="22"/>
          <w:szCs w:val="22"/>
          <w:lang w:val="es-ES" w:eastAsia="es-ES" w:bidi="es-ES"/>
        </w:rPr>
        <w:fldChar w:fldCharType="end"/>
      </w:r>
      <w:r w:rsidRPr="007312EB">
        <w:rPr>
          <w:rFonts w:ascii="ZosimoCyr Light" w:eastAsia="Verdana" w:hAnsi="ZosimoCyr Light" w:cs="Verdana"/>
          <w:i w:val="0"/>
          <w:iCs w:val="0"/>
          <w:noProof/>
          <w:color w:val="auto"/>
          <w:sz w:val="22"/>
          <w:szCs w:val="22"/>
          <w:lang w:val="es-ES" w:eastAsia="es-ES" w:bidi="es-ES"/>
        </w:rPr>
        <w:t>. Acciones del Menú Revisión del supervisor sobre los formularios.</w:t>
      </w:r>
    </w:p>
    <w:p w14:paraId="3353510F" w14:textId="77777777" w:rsidR="00A86B31" w:rsidRPr="00A86B31" w:rsidRDefault="00A86B31" w:rsidP="00A86B31">
      <w:pPr>
        <w:spacing w:after="0"/>
        <w:rPr>
          <w:lang w:val="es-ES" w:eastAsia="es-ES" w:bidi="es-ES"/>
        </w:rPr>
      </w:pPr>
    </w:p>
    <w:p w14:paraId="26952B43" w14:textId="30D0BCC8" w:rsidR="00EB06C8" w:rsidRPr="00A86B31" w:rsidRDefault="007956D4" w:rsidP="00A86B31">
      <w:pPr>
        <w:pStyle w:val="Heading1"/>
        <w:rPr>
          <w:rFonts w:ascii="ZosimoCyr Light" w:eastAsia="Verdana" w:hAnsi="ZosimoCyr Light" w:cs="Verdana"/>
          <w:iCs/>
          <w:szCs w:val="22"/>
          <w:lang w:eastAsia="es-ES" w:bidi="es-ES"/>
        </w:rPr>
      </w:pPr>
      <w:bookmarkStart w:id="34" w:name="_Toc101343090"/>
      <w:r w:rsidRPr="00A86B31">
        <w:t xml:space="preserve">4.4 </w:t>
      </w:r>
      <w:r w:rsidR="00E5541C" w:rsidRPr="00A86B31">
        <w:t>Crear usuario</w:t>
      </w:r>
      <w:bookmarkEnd w:id="34"/>
    </w:p>
    <w:p w14:paraId="43A974A5" w14:textId="77777777" w:rsidR="00EB06C8" w:rsidRDefault="00EB06C8" w:rsidP="00EB06C8">
      <w:pPr>
        <w:spacing w:after="0" w:line="360" w:lineRule="auto"/>
        <w:jc w:val="both"/>
        <w:rPr>
          <w:rFonts w:ascii="ZosimoCyr Light" w:eastAsia="Verdana" w:hAnsi="ZosimoCyr Light" w:cs="Verdana"/>
          <w:lang w:val="es-ES" w:eastAsia="es-ES" w:bidi="es-ES"/>
        </w:rPr>
      </w:pPr>
      <w:r>
        <w:rPr>
          <w:rFonts w:ascii="ZosimoCyr Light" w:eastAsia="Verdana" w:hAnsi="ZosimoCyr Light" w:cs="Verdana"/>
          <w:lang w:val="es-ES" w:eastAsia="es-ES" w:bidi="es-ES"/>
        </w:rPr>
        <w:t xml:space="preserve">Para poder inicializar un caso deben seleccionar la vista de </w:t>
      </w:r>
      <w:r w:rsidRPr="00980FCF">
        <w:rPr>
          <w:rFonts w:ascii="ZosimoCyr Light" w:eastAsia="Verdana" w:hAnsi="ZosimoCyr Light" w:cs="Verdana"/>
          <w:b/>
          <w:bCs/>
          <w:lang w:val="es-ES" w:eastAsia="es-ES" w:bidi="es-ES"/>
        </w:rPr>
        <w:t>Inicio</w:t>
      </w:r>
      <w:r>
        <w:rPr>
          <w:rFonts w:ascii="ZosimoCyr Light" w:eastAsia="Verdana" w:hAnsi="ZosimoCyr Light" w:cs="Verdana"/>
          <w:lang w:val="es-ES" w:eastAsia="es-ES" w:bidi="es-ES"/>
        </w:rPr>
        <w:t xml:space="preserve"> (1) y seguir los siguientes pasos, ver Figura </w:t>
      </w:r>
      <w:r w:rsidR="00956C57">
        <w:rPr>
          <w:rFonts w:ascii="ZosimoCyr Light" w:eastAsia="Verdana" w:hAnsi="ZosimoCyr Light" w:cs="Verdana"/>
          <w:lang w:val="es-ES" w:eastAsia="es-ES" w:bidi="es-ES"/>
        </w:rPr>
        <w:t>29</w:t>
      </w:r>
      <w:r w:rsidR="00723ACB">
        <w:rPr>
          <w:rFonts w:ascii="ZosimoCyr Light" w:eastAsia="Verdana" w:hAnsi="ZosimoCyr Light" w:cs="Verdana"/>
          <w:lang w:val="es-ES" w:eastAsia="es-ES" w:bidi="es-ES"/>
        </w:rPr>
        <w:t>.</w:t>
      </w:r>
    </w:p>
    <w:p w14:paraId="56ECA679" w14:textId="77777777" w:rsidR="00EB06C8" w:rsidRDefault="00EB06C8" w:rsidP="00DB1ED9">
      <w:pPr>
        <w:pStyle w:val="ListParagraph"/>
        <w:numPr>
          <w:ilvl w:val="0"/>
          <w:numId w:val="4"/>
        </w:numPr>
        <w:spacing w:before="0" w:line="360" w:lineRule="auto"/>
        <w:jc w:val="both"/>
        <w:rPr>
          <w:rFonts w:ascii="ZosimoCyr Light" w:hAnsi="ZosimoCyr Light"/>
        </w:rPr>
      </w:pPr>
      <w:r>
        <w:rPr>
          <w:rFonts w:ascii="ZosimoCyr Light" w:hAnsi="ZosimoCyr Light"/>
        </w:rPr>
        <w:t xml:space="preserve">Seleccionar la opción </w:t>
      </w:r>
      <w:r w:rsidRPr="00C75294">
        <w:rPr>
          <w:rFonts w:ascii="ZosimoCyr Light" w:hAnsi="ZosimoCyr Light"/>
          <w:b/>
          <w:bCs/>
        </w:rPr>
        <w:t>Nuevo caso</w:t>
      </w:r>
      <w:r>
        <w:rPr>
          <w:rFonts w:ascii="ZosimoCyr Light" w:hAnsi="ZosimoCyr Light"/>
        </w:rPr>
        <w:t xml:space="preserve"> (2), que se encuentra en el panel izquierdo de la plataforma.</w:t>
      </w:r>
    </w:p>
    <w:p w14:paraId="4FBB4334" w14:textId="362B6D77" w:rsidR="00EB06C8" w:rsidRPr="00D12F48" w:rsidRDefault="00EB06C8" w:rsidP="00DB1ED9">
      <w:pPr>
        <w:pStyle w:val="ListParagraph"/>
        <w:numPr>
          <w:ilvl w:val="0"/>
          <w:numId w:val="4"/>
        </w:numPr>
        <w:spacing w:before="0" w:line="360" w:lineRule="auto"/>
        <w:jc w:val="both"/>
        <w:rPr>
          <w:rFonts w:ascii="ZosimoCyr Light" w:hAnsi="ZosimoCyr Light"/>
          <w:b/>
          <w:bCs/>
        </w:rPr>
      </w:pPr>
      <w:r>
        <w:rPr>
          <w:rFonts w:ascii="ZosimoCyr Light" w:hAnsi="ZosimoCyr Light"/>
        </w:rPr>
        <w:t xml:space="preserve">Seleccionar el proceso </w:t>
      </w:r>
      <w:r w:rsidR="00E5541C">
        <w:rPr>
          <w:rFonts w:ascii="ZosimoCyr Light" w:hAnsi="ZosimoCyr Light"/>
          <w:b/>
          <w:bCs/>
        </w:rPr>
        <w:t>Crear Usuario</w:t>
      </w:r>
      <w:r w:rsidRPr="00D12F48">
        <w:rPr>
          <w:rFonts w:ascii="ZosimoCyr Light" w:hAnsi="ZosimoCyr Light"/>
          <w:b/>
          <w:bCs/>
        </w:rPr>
        <w:t xml:space="preserve"> (</w:t>
      </w:r>
      <w:r w:rsidR="00E5541C">
        <w:rPr>
          <w:rFonts w:ascii="ZosimoCyr Light" w:hAnsi="ZosimoCyr Light"/>
          <w:b/>
          <w:bCs/>
        </w:rPr>
        <w:t>Registrar usuario</w:t>
      </w:r>
      <w:r w:rsidRPr="00D12F48">
        <w:rPr>
          <w:rFonts w:ascii="ZosimoCyr Light" w:hAnsi="ZosimoCyr Light"/>
          <w:b/>
          <w:bCs/>
        </w:rPr>
        <w:t xml:space="preserve">) </w:t>
      </w:r>
      <w:r w:rsidRPr="001D6AC3">
        <w:rPr>
          <w:rFonts w:ascii="ZosimoCyr Light" w:hAnsi="ZosimoCyr Light"/>
          <w:bCs/>
        </w:rPr>
        <w:t>(3).</w:t>
      </w:r>
    </w:p>
    <w:p w14:paraId="5E0DF429" w14:textId="77777777" w:rsidR="00EB06C8" w:rsidRDefault="00EB06C8" w:rsidP="00DB1ED9">
      <w:pPr>
        <w:pStyle w:val="ListParagraph"/>
        <w:numPr>
          <w:ilvl w:val="0"/>
          <w:numId w:val="4"/>
        </w:numPr>
        <w:spacing w:before="0" w:line="360" w:lineRule="auto"/>
        <w:jc w:val="both"/>
        <w:rPr>
          <w:rFonts w:ascii="ZosimoCyr Light" w:hAnsi="ZosimoCyr Light"/>
        </w:rPr>
      </w:pPr>
      <w:r>
        <w:rPr>
          <w:rFonts w:ascii="ZosimoCyr Light" w:hAnsi="ZosimoCyr Light"/>
        </w:rPr>
        <w:t xml:space="preserve">Para inicializarlo debe dar doble clic encima del proceso seleccionado o luego de seleccionarlo dar clic en el botón </w:t>
      </w:r>
      <w:r w:rsidRPr="00C75294">
        <w:rPr>
          <w:rFonts w:ascii="ZosimoCyr Light" w:hAnsi="ZosimoCyr Light"/>
          <w:b/>
          <w:bCs/>
        </w:rPr>
        <w:t>Iniciar caso</w:t>
      </w:r>
      <w:r>
        <w:rPr>
          <w:rFonts w:ascii="ZosimoCyr Light" w:hAnsi="ZosimoCyr Light"/>
        </w:rPr>
        <w:t xml:space="preserve"> (4), que aparece en el lateral derecho, ver Figura </w:t>
      </w:r>
      <w:r w:rsidR="0007287B">
        <w:rPr>
          <w:rFonts w:ascii="ZosimoCyr Light" w:hAnsi="ZosimoCyr Light"/>
        </w:rPr>
        <w:t>29</w:t>
      </w:r>
      <w:r>
        <w:rPr>
          <w:rFonts w:ascii="ZosimoCyr Light" w:hAnsi="ZosimoCyr Light"/>
        </w:rPr>
        <w:t>.</w:t>
      </w:r>
    </w:p>
    <w:p w14:paraId="6BD0CB32" w14:textId="4071C67B" w:rsidR="003133AC" w:rsidRPr="00A86B31" w:rsidRDefault="00236054" w:rsidP="00A86B31">
      <w:pPr>
        <w:pStyle w:val="ListParagraph"/>
        <w:numPr>
          <w:ilvl w:val="0"/>
          <w:numId w:val="4"/>
        </w:numPr>
        <w:spacing w:before="0" w:line="360" w:lineRule="auto"/>
        <w:jc w:val="both"/>
        <w:rPr>
          <w:rFonts w:ascii="ZosimoCyr Light" w:hAnsi="ZosimoCyr Light"/>
        </w:rPr>
      </w:pPr>
      <w:r>
        <w:rPr>
          <w:rFonts w:ascii="ZosimoCyr Light" w:hAnsi="ZosimoCyr Light"/>
        </w:rPr>
        <w:t xml:space="preserve">El sistema muestra </w:t>
      </w:r>
      <w:r w:rsidR="001D6AC3">
        <w:rPr>
          <w:rFonts w:ascii="ZosimoCyr Light" w:hAnsi="ZosimoCyr Light"/>
        </w:rPr>
        <w:t xml:space="preserve">el formulario </w:t>
      </w:r>
      <w:r w:rsidR="001D6AC3" w:rsidRPr="002F0A28">
        <w:rPr>
          <w:rFonts w:ascii="ZosimoCyr Light" w:hAnsi="ZosimoCyr Light"/>
          <w:b/>
          <w:bCs/>
        </w:rPr>
        <w:t>Registrar usuario</w:t>
      </w:r>
      <w:r w:rsidR="001D6AC3">
        <w:rPr>
          <w:rFonts w:ascii="ZosimoCyr Light" w:hAnsi="ZosimoCyr Light"/>
        </w:rPr>
        <w:t xml:space="preserve"> con los siguientes</w:t>
      </w:r>
      <w:r w:rsidR="00EB06C8">
        <w:rPr>
          <w:rFonts w:ascii="ZosimoCyr Light" w:hAnsi="ZosimoCyr Light"/>
        </w:rPr>
        <w:t xml:space="preserve"> campos: </w:t>
      </w:r>
      <w:r w:rsidR="003133AC">
        <w:rPr>
          <w:rFonts w:ascii="ZosimoCyr Light" w:hAnsi="ZosimoCyr Light"/>
          <w:b/>
          <w:bCs/>
        </w:rPr>
        <w:t>Nombre</w:t>
      </w:r>
      <w:r w:rsidR="00EB06C8">
        <w:rPr>
          <w:rFonts w:ascii="ZosimoCyr Light" w:hAnsi="ZosimoCyr Light"/>
        </w:rPr>
        <w:t xml:space="preserve">, </w:t>
      </w:r>
      <w:r w:rsidR="003133AC">
        <w:rPr>
          <w:rFonts w:ascii="ZosimoCyr Light" w:hAnsi="ZosimoCyr Light"/>
          <w:b/>
          <w:bCs/>
        </w:rPr>
        <w:t>A</w:t>
      </w:r>
      <w:r w:rsidR="00EB06C8" w:rsidRPr="00E122E0">
        <w:rPr>
          <w:rFonts w:ascii="ZosimoCyr Light" w:hAnsi="ZosimoCyr Light"/>
          <w:b/>
          <w:bCs/>
        </w:rPr>
        <w:t>pellido</w:t>
      </w:r>
      <w:r w:rsidR="00EB06C8">
        <w:rPr>
          <w:rFonts w:ascii="ZosimoCyr Light" w:hAnsi="ZosimoCyr Light"/>
        </w:rPr>
        <w:t xml:space="preserve">, </w:t>
      </w:r>
      <w:r w:rsidR="003133AC">
        <w:rPr>
          <w:rFonts w:ascii="ZosimoCyr Light" w:hAnsi="ZosimoCyr Light"/>
          <w:b/>
          <w:bCs/>
        </w:rPr>
        <w:t>Correo</w:t>
      </w:r>
      <w:r w:rsidR="00EB06C8">
        <w:rPr>
          <w:rFonts w:ascii="ZosimoCyr Light" w:hAnsi="ZosimoCyr Light"/>
        </w:rPr>
        <w:t xml:space="preserve">, </w:t>
      </w:r>
      <w:r w:rsidR="003133AC">
        <w:rPr>
          <w:rFonts w:ascii="ZosimoCyr Light" w:hAnsi="ZosimoCyr Light"/>
          <w:b/>
          <w:bCs/>
        </w:rPr>
        <w:t>Usuario</w:t>
      </w:r>
      <w:r w:rsidR="00EB06C8">
        <w:rPr>
          <w:rFonts w:ascii="ZosimoCyr Light" w:hAnsi="ZosimoCyr Light"/>
        </w:rPr>
        <w:t xml:space="preserve">, </w:t>
      </w:r>
      <w:r w:rsidR="00EB06C8" w:rsidRPr="00E122E0">
        <w:rPr>
          <w:rFonts w:ascii="ZosimoCyr Light" w:hAnsi="ZosimoCyr Light"/>
          <w:b/>
          <w:bCs/>
        </w:rPr>
        <w:t>C</w:t>
      </w:r>
      <w:r w:rsidR="003133AC">
        <w:rPr>
          <w:rFonts w:ascii="ZosimoCyr Light" w:hAnsi="ZosimoCyr Light"/>
          <w:b/>
          <w:bCs/>
        </w:rPr>
        <w:t>ontraseña</w:t>
      </w:r>
      <w:r w:rsidR="00EB06C8">
        <w:rPr>
          <w:rFonts w:ascii="ZosimoCyr Light" w:hAnsi="ZosimoCyr Light"/>
        </w:rPr>
        <w:t xml:space="preserve">, </w:t>
      </w:r>
      <w:r w:rsidR="003133AC">
        <w:rPr>
          <w:rFonts w:ascii="ZosimoCyr Light" w:hAnsi="ZosimoCyr Light"/>
          <w:b/>
          <w:bCs/>
        </w:rPr>
        <w:t>Repetir contraseña</w:t>
      </w:r>
      <w:r>
        <w:rPr>
          <w:rFonts w:ascii="ZosimoCyr Light" w:hAnsi="ZosimoCyr Light"/>
        </w:rPr>
        <w:t>.</w:t>
      </w:r>
      <w:r w:rsidR="00A86B31">
        <w:rPr>
          <w:rFonts w:ascii="ZosimoCyr Light" w:hAnsi="ZosimoCyr Light"/>
        </w:rPr>
        <w:t xml:space="preserve"> </w:t>
      </w:r>
      <w:r w:rsidR="003133AC" w:rsidRPr="00A86B31">
        <w:rPr>
          <w:rFonts w:ascii="ZosimoCyr Light" w:hAnsi="ZosimoCyr Light"/>
        </w:rPr>
        <w:t xml:space="preserve">En </w:t>
      </w:r>
      <w:r w:rsidR="003133AC" w:rsidRPr="00A86B31">
        <w:rPr>
          <w:rFonts w:ascii="ZosimoCyr Light" w:hAnsi="ZosimoCyr Light"/>
          <w:b/>
          <w:bCs/>
        </w:rPr>
        <w:t xml:space="preserve">Listado de entidades </w:t>
      </w:r>
      <w:r w:rsidR="003133AC" w:rsidRPr="00A86B31">
        <w:rPr>
          <w:rFonts w:ascii="ZosimoCyr Light" w:hAnsi="ZosimoCyr Light"/>
        </w:rPr>
        <w:t>se muestra el campo</w:t>
      </w:r>
      <w:r w:rsidR="003133AC" w:rsidRPr="00A86B31">
        <w:rPr>
          <w:rFonts w:ascii="ZosimoCyr Light" w:hAnsi="ZosimoCyr Light"/>
          <w:b/>
          <w:bCs/>
        </w:rPr>
        <w:t xml:space="preserve"> Entidad</w:t>
      </w:r>
      <w:r w:rsidR="003133AC" w:rsidRPr="00A86B31">
        <w:rPr>
          <w:rFonts w:ascii="ZosimoCyr Light" w:hAnsi="ZosimoCyr Light"/>
        </w:rPr>
        <w:t>,</w:t>
      </w:r>
      <w:r w:rsidR="003133AC" w:rsidRPr="00A86B31">
        <w:rPr>
          <w:rFonts w:ascii="ZosimoCyr Light" w:hAnsi="ZosimoCyr Light"/>
          <w:b/>
          <w:bCs/>
        </w:rPr>
        <w:t xml:space="preserve"> </w:t>
      </w:r>
      <w:r w:rsidR="003133AC" w:rsidRPr="00A86B31">
        <w:rPr>
          <w:rFonts w:ascii="ZosimoCyr Light" w:hAnsi="ZosimoCyr Light"/>
        </w:rPr>
        <w:t xml:space="preserve">campo </w:t>
      </w:r>
      <w:r w:rsidR="002F0A28" w:rsidRPr="00A86B31">
        <w:rPr>
          <w:rFonts w:ascii="ZosimoCyr Light" w:hAnsi="ZosimoCyr Light"/>
        </w:rPr>
        <w:t>nomenclador</w:t>
      </w:r>
      <w:r w:rsidR="003133AC" w:rsidRPr="00A86B31">
        <w:rPr>
          <w:rFonts w:ascii="ZosimoCyr Light" w:hAnsi="ZosimoCyr Light"/>
        </w:rPr>
        <w:t xml:space="preserve"> donde se selecciona las entidades a las cuales se pudiera vincular al usuario</w:t>
      </w:r>
      <w:r w:rsidR="00EB06C8" w:rsidRPr="00A86B31">
        <w:rPr>
          <w:rFonts w:ascii="ZosimoCyr Light" w:hAnsi="ZosimoCyr Light"/>
        </w:rPr>
        <w:t>,</w:t>
      </w:r>
      <w:r w:rsidRPr="00A86B31">
        <w:rPr>
          <w:rFonts w:ascii="ZosimoCyr Light" w:hAnsi="ZosimoCyr Light"/>
        </w:rPr>
        <w:t xml:space="preserve"> si se desea eliminar se selecciona el icono (2) que lo identifica</w:t>
      </w:r>
      <w:r w:rsidR="00EB06C8" w:rsidRPr="00A86B31">
        <w:rPr>
          <w:rFonts w:ascii="ZosimoCyr Light" w:hAnsi="ZosimoCyr Light"/>
        </w:rPr>
        <w:t>.</w:t>
      </w:r>
      <w:r w:rsidR="00A86B31">
        <w:rPr>
          <w:rFonts w:ascii="ZosimoCyr Light" w:hAnsi="ZosimoCyr Light"/>
        </w:rPr>
        <w:t xml:space="preserve"> </w:t>
      </w:r>
      <w:r w:rsidR="003133AC" w:rsidRPr="00A86B31">
        <w:rPr>
          <w:rFonts w:ascii="ZosimoCyr Light" w:hAnsi="ZosimoCyr Light"/>
        </w:rPr>
        <w:t xml:space="preserve">En la parte </w:t>
      </w:r>
      <w:r w:rsidR="00936BDE" w:rsidRPr="00A86B31">
        <w:rPr>
          <w:rFonts w:ascii="ZosimoCyr Light" w:hAnsi="ZosimoCyr Light"/>
        </w:rPr>
        <w:t>superior del</w:t>
      </w:r>
      <w:r w:rsidR="003133AC" w:rsidRPr="00A86B31">
        <w:rPr>
          <w:rFonts w:ascii="ZosimoCyr Light" w:hAnsi="ZosimoCyr Light"/>
        </w:rPr>
        <w:t xml:space="preserve"> campo entidad aparece el icono</w:t>
      </w:r>
      <w:r w:rsidRPr="00A86B31">
        <w:rPr>
          <w:rFonts w:ascii="ZosimoCyr Light" w:hAnsi="ZosimoCyr Light"/>
        </w:rPr>
        <w:t xml:space="preserve"> </w:t>
      </w:r>
      <w:r w:rsidRPr="00A86B31">
        <w:rPr>
          <w:rFonts w:ascii="ZosimoCyr Light" w:hAnsi="ZosimoCyr Light"/>
          <w:b/>
        </w:rPr>
        <w:t>A</w:t>
      </w:r>
      <w:r w:rsidR="003133AC" w:rsidRPr="00A86B31">
        <w:rPr>
          <w:rFonts w:ascii="ZosimoCyr Light" w:hAnsi="ZosimoCyr Light"/>
          <w:b/>
        </w:rPr>
        <w:t>dicionar</w:t>
      </w:r>
      <w:r w:rsidRPr="00A86B31">
        <w:rPr>
          <w:rFonts w:ascii="ZosimoCyr Light" w:hAnsi="ZosimoCyr Light"/>
          <w:b/>
        </w:rPr>
        <w:t xml:space="preserve"> </w:t>
      </w:r>
      <w:r w:rsidRPr="00A86B31">
        <w:rPr>
          <w:rFonts w:ascii="ZosimoCyr Light" w:hAnsi="ZosimoCyr Light"/>
        </w:rPr>
        <w:t>(1)</w:t>
      </w:r>
      <w:r w:rsidR="003133AC" w:rsidRPr="00A86B31">
        <w:rPr>
          <w:rFonts w:ascii="ZosimoCyr Light" w:hAnsi="ZosimoCyr Light"/>
        </w:rPr>
        <w:t xml:space="preserve">, </w:t>
      </w:r>
      <w:r w:rsidR="002F0A28" w:rsidRPr="00A86B31">
        <w:rPr>
          <w:rFonts w:ascii="ZosimoCyr Light" w:hAnsi="ZosimoCyr Light"/>
        </w:rPr>
        <w:t>si se</w:t>
      </w:r>
      <w:r w:rsidR="003133AC" w:rsidRPr="00A86B31">
        <w:rPr>
          <w:rFonts w:ascii="ZosimoCyr Light" w:hAnsi="ZosimoCyr Light"/>
        </w:rPr>
        <w:t xml:space="preserve"> dese</w:t>
      </w:r>
      <w:r w:rsidR="002F0A28" w:rsidRPr="00A86B31">
        <w:rPr>
          <w:rFonts w:ascii="ZosimoCyr Light" w:hAnsi="ZosimoCyr Light"/>
        </w:rPr>
        <w:t>a</w:t>
      </w:r>
      <w:r w:rsidR="003133AC" w:rsidRPr="00A86B31">
        <w:rPr>
          <w:rFonts w:ascii="ZosimoCyr Light" w:hAnsi="ZosimoCyr Light"/>
        </w:rPr>
        <w:t xml:space="preserve"> adicionar otro campo para asignarl</w:t>
      </w:r>
      <w:r w:rsidRPr="00A86B31">
        <w:rPr>
          <w:rFonts w:ascii="ZosimoCyr Light" w:hAnsi="ZosimoCyr Light"/>
        </w:rPr>
        <w:t>e al usuario más de una entidad</w:t>
      </w:r>
      <w:r w:rsidR="003133AC" w:rsidRPr="00A86B31">
        <w:rPr>
          <w:rFonts w:ascii="ZosimoCyr Light" w:hAnsi="ZosimoCyr Light"/>
        </w:rPr>
        <w:t>,</w:t>
      </w:r>
      <w:r w:rsidRPr="00A86B31">
        <w:rPr>
          <w:rFonts w:ascii="ZosimoCyr Light" w:hAnsi="ZosimoCyr Light"/>
        </w:rPr>
        <w:t xml:space="preserve"> </w:t>
      </w:r>
      <w:r w:rsidR="003133AC" w:rsidRPr="00A86B31">
        <w:rPr>
          <w:rFonts w:ascii="ZosimoCyr Light" w:hAnsi="ZosimoCyr Light"/>
        </w:rPr>
        <w:t>se selecciona dicha opción</w:t>
      </w:r>
      <w:r w:rsidR="00A86B31">
        <w:rPr>
          <w:rFonts w:ascii="ZosimoCyr Light" w:hAnsi="ZosimoCyr Light"/>
        </w:rPr>
        <w:t xml:space="preserve">, </w:t>
      </w:r>
      <w:r w:rsidR="00A86B31" w:rsidRPr="00A86B31">
        <w:rPr>
          <w:rFonts w:ascii="ZosimoCyr Light" w:hAnsi="ZosimoCyr Light"/>
        </w:rPr>
        <w:t>ver Figura 3</w:t>
      </w:r>
      <w:r w:rsidR="00A86B31">
        <w:rPr>
          <w:rFonts w:ascii="ZosimoCyr Light" w:hAnsi="ZosimoCyr Light"/>
        </w:rPr>
        <w:t>0</w:t>
      </w:r>
      <w:r w:rsidRPr="00A86B31">
        <w:rPr>
          <w:rFonts w:ascii="ZosimoCyr Light" w:hAnsi="ZosimoCyr Light"/>
        </w:rPr>
        <w:t>.</w:t>
      </w:r>
    </w:p>
    <w:p w14:paraId="38EFCF72" w14:textId="442198F9" w:rsidR="00EB06C8" w:rsidRDefault="00EB06C8" w:rsidP="00DB1ED9">
      <w:pPr>
        <w:pStyle w:val="ListParagraph"/>
        <w:numPr>
          <w:ilvl w:val="0"/>
          <w:numId w:val="4"/>
        </w:numPr>
        <w:spacing w:before="0" w:line="360" w:lineRule="auto"/>
        <w:jc w:val="both"/>
        <w:rPr>
          <w:rFonts w:ascii="ZosimoCyr Light" w:hAnsi="ZosimoCyr Light"/>
        </w:rPr>
      </w:pPr>
      <w:r>
        <w:rPr>
          <w:rFonts w:ascii="ZosimoCyr Light" w:hAnsi="ZosimoCyr Light"/>
        </w:rPr>
        <w:t xml:space="preserve">Una vez llenado los campos, se selecciona el botón </w:t>
      </w:r>
      <w:r w:rsidR="003133AC">
        <w:rPr>
          <w:rFonts w:ascii="ZosimoCyr Light" w:hAnsi="ZosimoCyr Light"/>
          <w:b/>
          <w:bCs/>
        </w:rPr>
        <w:t>Aceptar</w:t>
      </w:r>
      <w:r>
        <w:rPr>
          <w:rFonts w:ascii="ZosimoCyr Light" w:hAnsi="ZosimoCyr Light"/>
        </w:rPr>
        <w:t xml:space="preserve"> que se encuentra al final del </w:t>
      </w:r>
      <w:r>
        <w:rPr>
          <w:rFonts w:ascii="ZosimoCyr Light" w:hAnsi="ZosimoCyr Light"/>
        </w:rPr>
        <w:lastRenderedPageBreak/>
        <w:t>formulario.</w:t>
      </w:r>
    </w:p>
    <w:p w14:paraId="62F627CC" w14:textId="6E0849F7" w:rsidR="00EB06C8" w:rsidRDefault="00EB06C8" w:rsidP="00DB1ED9">
      <w:pPr>
        <w:pStyle w:val="ListParagraph"/>
        <w:numPr>
          <w:ilvl w:val="0"/>
          <w:numId w:val="4"/>
        </w:numPr>
        <w:spacing w:before="0" w:line="360" w:lineRule="auto"/>
        <w:jc w:val="both"/>
        <w:rPr>
          <w:rFonts w:ascii="ZosimoCyr Light" w:hAnsi="ZosimoCyr Light"/>
        </w:rPr>
      </w:pPr>
      <w:r>
        <w:rPr>
          <w:rFonts w:ascii="ZosimoCyr Light" w:hAnsi="ZosimoCyr Light"/>
        </w:rPr>
        <w:t>El sis</w:t>
      </w:r>
      <w:r w:rsidR="00236054">
        <w:rPr>
          <w:rFonts w:ascii="ZosimoCyr Light" w:hAnsi="ZosimoCyr Light"/>
        </w:rPr>
        <w:t>t</w:t>
      </w:r>
      <w:r w:rsidR="001D6AC3">
        <w:rPr>
          <w:rFonts w:ascii="ZosimoCyr Light" w:hAnsi="ZosimoCyr Light"/>
        </w:rPr>
        <w:t xml:space="preserve">ema muestra el número del caso, </w:t>
      </w:r>
      <w:r w:rsidR="00236054">
        <w:rPr>
          <w:rFonts w:ascii="ZosimoCyr Light" w:hAnsi="ZosimoCyr Light"/>
        </w:rPr>
        <w:t>el nombre de la siguiente tarea</w:t>
      </w:r>
      <w:r w:rsidR="001D6AC3">
        <w:rPr>
          <w:rFonts w:ascii="ZosimoCyr Light" w:hAnsi="ZosimoCyr Light"/>
        </w:rPr>
        <w:t xml:space="preserve">, </w:t>
      </w:r>
      <w:r w:rsidR="001D6AC3" w:rsidRPr="002F0A28">
        <w:rPr>
          <w:rFonts w:ascii="ZosimoCyr Light" w:hAnsi="ZosimoCyr Light"/>
          <w:b/>
          <w:bCs/>
        </w:rPr>
        <w:t>Fin del proceso</w:t>
      </w:r>
      <w:r w:rsidR="001D6AC3">
        <w:rPr>
          <w:rFonts w:ascii="ZosimoCyr Light" w:hAnsi="ZosimoCyr Light"/>
        </w:rPr>
        <w:t xml:space="preserve"> y el próximo usuario, ver Figura 31</w:t>
      </w:r>
      <w:r w:rsidR="00236054">
        <w:rPr>
          <w:rFonts w:ascii="ZosimoCyr Light" w:hAnsi="ZosimoCyr Light"/>
        </w:rPr>
        <w:t>.</w:t>
      </w:r>
    </w:p>
    <w:p w14:paraId="18619FB8" w14:textId="705A8062" w:rsidR="00EB06C8" w:rsidRPr="000E258B" w:rsidRDefault="00EB06C8" w:rsidP="000E258B">
      <w:pPr>
        <w:pStyle w:val="ListParagraph"/>
        <w:numPr>
          <w:ilvl w:val="0"/>
          <w:numId w:val="4"/>
        </w:numPr>
        <w:spacing w:before="0" w:after="240" w:line="360" w:lineRule="auto"/>
        <w:jc w:val="both"/>
        <w:rPr>
          <w:rFonts w:ascii="ZosimoCyr Light" w:hAnsi="ZosimoCyr Light"/>
        </w:rPr>
      </w:pPr>
      <w:r>
        <w:rPr>
          <w:rFonts w:ascii="ZosimoCyr Light" w:hAnsi="ZosimoCyr Light"/>
        </w:rPr>
        <w:t xml:space="preserve">Se selecciona la opción </w:t>
      </w:r>
      <w:r w:rsidR="001D6AC3">
        <w:rPr>
          <w:rFonts w:ascii="ZosimoCyr Light" w:hAnsi="ZosimoCyr Light"/>
          <w:b/>
        </w:rPr>
        <w:t>Terminar</w:t>
      </w:r>
      <w:r w:rsidR="001D6AC3">
        <w:rPr>
          <w:rFonts w:ascii="ZosimoCyr Light" w:hAnsi="ZosimoCyr Light"/>
        </w:rPr>
        <w:t xml:space="preserve"> para concluir el proceso.</w:t>
      </w:r>
    </w:p>
    <w:p w14:paraId="74390AD1" w14:textId="75177F88" w:rsidR="00CC55CE" w:rsidRPr="00CC55CE" w:rsidRDefault="00E5541C" w:rsidP="00CC55CE">
      <w:pPr>
        <w:keepNext/>
        <w:spacing w:after="0" w:line="360" w:lineRule="auto"/>
        <w:jc w:val="center"/>
        <w:rPr>
          <w:rFonts w:ascii="ZosimoCyr Light" w:eastAsia="Verdana" w:hAnsi="ZosimoCyr Light" w:cs="Verdana"/>
          <w:lang w:val="es-ES" w:eastAsia="es-ES" w:bidi="es-ES"/>
        </w:rPr>
      </w:pPr>
      <w:r w:rsidRPr="00E5541C">
        <w:rPr>
          <w:rFonts w:ascii="ZosimoCyr Light" w:eastAsia="Verdana" w:hAnsi="ZosimoCyr Light" w:cs="Verdana"/>
          <w:noProof/>
          <w:lang w:val="es-ES" w:eastAsia="es-ES"/>
        </w:rPr>
        <w:drawing>
          <wp:inline distT="0" distB="0" distL="0" distR="0" wp14:anchorId="402BCB0B" wp14:editId="16F78B0A">
            <wp:extent cx="6299835" cy="847421"/>
            <wp:effectExtent l="0" t="0" r="5715" b="0"/>
            <wp:docPr id="610" name="Imagen 610" descr="C:\Users\darien\Desktop\notaria manual\nuevo_c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ien\Desktop\notaria manual\nuevo_cas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9835" cy="847421"/>
                    </a:xfrm>
                    <a:prstGeom prst="rect">
                      <a:avLst/>
                    </a:prstGeom>
                    <a:noFill/>
                    <a:ln>
                      <a:noFill/>
                    </a:ln>
                  </pic:spPr>
                </pic:pic>
              </a:graphicData>
            </a:graphic>
          </wp:inline>
        </w:drawing>
      </w:r>
    </w:p>
    <w:p w14:paraId="4B60DDE0" w14:textId="23E6B644" w:rsidR="00EB06C8" w:rsidRPr="00CC55CE" w:rsidRDefault="00CC55CE" w:rsidP="00CC55CE">
      <w:pPr>
        <w:pStyle w:val="Caption"/>
        <w:jc w:val="center"/>
        <w:rPr>
          <w:rFonts w:ascii="ZosimoCyr Light" w:eastAsia="Verdana" w:hAnsi="ZosimoCyr Light" w:cs="Verdana"/>
          <w:i w:val="0"/>
          <w:iCs w:val="0"/>
          <w:color w:val="auto"/>
          <w:sz w:val="22"/>
          <w:szCs w:val="22"/>
          <w:lang w:val="es-ES" w:eastAsia="es-ES" w:bidi="es-ES"/>
        </w:rPr>
      </w:pPr>
      <w:r w:rsidRPr="00CC55CE">
        <w:rPr>
          <w:rFonts w:ascii="ZosimoCyr Light" w:eastAsia="Verdana" w:hAnsi="ZosimoCyr Light" w:cs="Verdana"/>
          <w:i w:val="0"/>
          <w:iCs w:val="0"/>
          <w:color w:val="auto"/>
          <w:sz w:val="22"/>
          <w:szCs w:val="22"/>
          <w:lang w:val="es-ES" w:eastAsia="es-ES" w:bidi="es-ES"/>
        </w:rPr>
        <w:t xml:space="preserve">Figura </w:t>
      </w:r>
      <w:r w:rsidR="00E540A3" w:rsidRPr="00CC55CE">
        <w:rPr>
          <w:rFonts w:ascii="ZosimoCyr Light" w:eastAsia="Verdana" w:hAnsi="ZosimoCyr Light" w:cs="Verdana"/>
          <w:i w:val="0"/>
          <w:iCs w:val="0"/>
          <w:color w:val="auto"/>
          <w:sz w:val="22"/>
          <w:szCs w:val="22"/>
          <w:lang w:val="es-ES" w:eastAsia="es-ES" w:bidi="es-ES"/>
        </w:rPr>
        <w:fldChar w:fldCharType="begin"/>
      </w:r>
      <w:r w:rsidRPr="00CC55CE">
        <w:rPr>
          <w:rFonts w:ascii="ZosimoCyr Light" w:eastAsia="Verdana" w:hAnsi="ZosimoCyr Light" w:cs="Verdana"/>
          <w:i w:val="0"/>
          <w:iCs w:val="0"/>
          <w:color w:val="auto"/>
          <w:sz w:val="22"/>
          <w:szCs w:val="22"/>
          <w:lang w:val="es-ES" w:eastAsia="es-ES" w:bidi="es-ES"/>
        </w:rPr>
        <w:instrText xml:space="preserve"> SEQ Figura \* ARABIC </w:instrText>
      </w:r>
      <w:r w:rsidR="00E540A3" w:rsidRPr="00CC55CE">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29</w:t>
      </w:r>
      <w:r w:rsidR="00E540A3" w:rsidRPr="00CC55CE">
        <w:rPr>
          <w:rFonts w:ascii="ZosimoCyr Light" w:eastAsia="Verdana" w:hAnsi="ZosimoCyr Light" w:cs="Verdana"/>
          <w:i w:val="0"/>
          <w:iCs w:val="0"/>
          <w:color w:val="auto"/>
          <w:sz w:val="22"/>
          <w:szCs w:val="22"/>
          <w:lang w:val="es-ES" w:eastAsia="es-ES" w:bidi="es-ES"/>
        </w:rPr>
        <w:fldChar w:fldCharType="end"/>
      </w:r>
      <w:r w:rsidRPr="00CC55CE">
        <w:rPr>
          <w:rFonts w:ascii="ZosimoCyr Light" w:eastAsia="Verdana" w:hAnsi="ZosimoCyr Light" w:cs="Verdana"/>
          <w:i w:val="0"/>
          <w:iCs w:val="0"/>
          <w:color w:val="auto"/>
          <w:sz w:val="22"/>
          <w:szCs w:val="22"/>
          <w:lang w:val="es-ES" w:eastAsia="es-ES" w:bidi="es-ES"/>
        </w:rPr>
        <w:t xml:space="preserve">. </w:t>
      </w:r>
      <w:r w:rsidRPr="00675EA1">
        <w:rPr>
          <w:rFonts w:ascii="ZosimoCyr Light" w:eastAsia="Verdana" w:hAnsi="ZosimoCyr Light" w:cs="Verdana"/>
          <w:i w:val="0"/>
          <w:iCs w:val="0"/>
          <w:color w:val="auto"/>
          <w:sz w:val="22"/>
          <w:szCs w:val="22"/>
          <w:lang w:val="es-ES" w:eastAsia="es-ES" w:bidi="es-ES"/>
        </w:rPr>
        <w:t xml:space="preserve">Pasos para inicializar un nuevo </w:t>
      </w:r>
      <w:r w:rsidR="008B0930">
        <w:rPr>
          <w:rFonts w:ascii="ZosimoCyr Light" w:eastAsia="Verdana" w:hAnsi="ZosimoCyr Light" w:cs="Verdana"/>
          <w:i w:val="0"/>
          <w:iCs w:val="0"/>
          <w:color w:val="auto"/>
          <w:sz w:val="22"/>
          <w:szCs w:val="22"/>
          <w:lang w:val="es-ES" w:eastAsia="es-ES" w:bidi="es-ES"/>
        </w:rPr>
        <w:t>caso</w:t>
      </w:r>
      <w:r w:rsidRPr="00675EA1">
        <w:rPr>
          <w:rFonts w:ascii="ZosimoCyr Light" w:eastAsia="Verdana" w:hAnsi="ZosimoCyr Light" w:cs="Verdana"/>
          <w:i w:val="0"/>
          <w:iCs w:val="0"/>
          <w:color w:val="auto"/>
          <w:sz w:val="22"/>
          <w:szCs w:val="22"/>
          <w:lang w:val="es-ES" w:eastAsia="es-ES" w:bidi="es-ES"/>
        </w:rPr>
        <w:t>.</w:t>
      </w:r>
    </w:p>
    <w:p w14:paraId="5E2CAE38" w14:textId="77777777" w:rsidR="00EB06C8" w:rsidRDefault="00EB06C8" w:rsidP="000E258B">
      <w:pPr>
        <w:spacing w:after="0"/>
        <w:rPr>
          <w:lang w:val="es-ES" w:eastAsia="es-ES" w:bidi="es-ES"/>
        </w:rPr>
      </w:pPr>
    </w:p>
    <w:p w14:paraId="73247DFF" w14:textId="57A8180A" w:rsidR="00172F96" w:rsidRPr="00172F96" w:rsidRDefault="001D6AC3" w:rsidP="00172F96">
      <w:pPr>
        <w:keepNext/>
        <w:spacing w:after="0" w:line="360" w:lineRule="auto"/>
        <w:jc w:val="center"/>
        <w:rPr>
          <w:rFonts w:ascii="ZosimoCyr Light" w:eastAsia="Verdana" w:hAnsi="ZosimoCyr Light" w:cs="Verdana"/>
          <w:lang w:val="es-ES" w:eastAsia="es-ES" w:bidi="es-ES"/>
        </w:rPr>
      </w:pPr>
      <w:r>
        <w:rPr>
          <w:rFonts w:ascii="ZosimoCyr Light" w:eastAsia="Verdana" w:hAnsi="ZosimoCyr Light" w:cs="Verdana"/>
          <w:noProof/>
          <w:lang w:val="es-ES" w:eastAsia="es-ES"/>
        </w:rPr>
        <w:drawing>
          <wp:inline distT="0" distB="0" distL="0" distR="0" wp14:anchorId="06CDCEA4" wp14:editId="6B59308A">
            <wp:extent cx="6309360" cy="21945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9360" cy="2194560"/>
                    </a:xfrm>
                    <a:prstGeom prst="rect">
                      <a:avLst/>
                    </a:prstGeom>
                    <a:noFill/>
                    <a:ln>
                      <a:noFill/>
                    </a:ln>
                  </pic:spPr>
                </pic:pic>
              </a:graphicData>
            </a:graphic>
          </wp:inline>
        </w:drawing>
      </w:r>
    </w:p>
    <w:p w14:paraId="5A028FCE" w14:textId="381AC445" w:rsidR="00EB06C8" w:rsidRDefault="00172F96" w:rsidP="00172F96">
      <w:pPr>
        <w:pStyle w:val="Caption"/>
        <w:spacing w:line="360" w:lineRule="auto"/>
        <w:jc w:val="center"/>
        <w:rPr>
          <w:rFonts w:ascii="ZosimoCyr Light" w:eastAsia="Verdana" w:hAnsi="ZosimoCyr Light" w:cs="Verdana"/>
          <w:i w:val="0"/>
          <w:iCs w:val="0"/>
          <w:color w:val="auto"/>
          <w:sz w:val="22"/>
          <w:szCs w:val="22"/>
          <w:lang w:val="es-ES" w:eastAsia="es-ES" w:bidi="es-ES"/>
        </w:rPr>
      </w:pPr>
      <w:r w:rsidRPr="00172F96">
        <w:rPr>
          <w:rFonts w:ascii="ZosimoCyr Light" w:eastAsia="Verdana" w:hAnsi="ZosimoCyr Light" w:cs="Verdana"/>
          <w:i w:val="0"/>
          <w:iCs w:val="0"/>
          <w:color w:val="auto"/>
          <w:sz w:val="22"/>
          <w:szCs w:val="22"/>
          <w:lang w:val="es-ES" w:eastAsia="es-ES" w:bidi="es-ES"/>
        </w:rPr>
        <w:t xml:space="preserve">Figura </w:t>
      </w:r>
      <w:r w:rsidR="00E540A3" w:rsidRPr="00172F96">
        <w:rPr>
          <w:rFonts w:ascii="ZosimoCyr Light" w:eastAsia="Verdana" w:hAnsi="ZosimoCyr Light" w:cs="Verdana"/>
          <w:i w:val="0"/>
          <w:iCs w:val="0"/>
          <w:color w:val="auto"/>
          <w:sz w:val="22"/>
          <w:szCs w:val="22"/>
          <w:lang w:val="es-ES" w:eastAsia="es-ES" w:bidi="es-ES"/>
        </w:rPr>
        <w:fldChar w:fldCharType="begin"/>
      </w:r>
      <w:r w:rsidRPr="00172F96">
        <w:rPr>
          <w:rFonts w:ascii="ZosimoCyr Light" w:eastAsia="Verdana" w:hAnsi="ZosimoCyr Light" w:cs="Verdana"/>
          <w:i w:val="0"/>
          <w:iCs w:val="0"/>
          <w:color w:val="auto"/>
          <w:sz w:val="22"/>
          <w:szCs w:val="22"/>
          <w:lang w:val="es-ES" w:eastAsia="es-ES" w:bidi="es-ES"/>
        </w:rPr>
        <w:instrText xml:space="preserve"> SEQ Figura \* ARABIC </w:instrText>
      </w:r>
      <w:r w:rsidR="00E540A3" w:rsidRPr="00172F96">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30</w:t>
      </w:r>
      <w:r w:rsidR="00E540A3" w:rsidRPr="00172F96">
        <w:rPr>
          <w:rFonts w:ascii="ZosimoCyr Light" w:eastAsia="Verdana" w:hAnsi="ZosimoCyr Light" w:cs="Verdana"/>
          <w:i w:val="0"/>
          <w:iCs w:val="0"/>
          <w:color w:val="auto"/>
          <w:sz w:val="22"/>
          <w:szCs w:val="22"/>
          <w:lang w:val="es-ES" w:eastAsia="es-ES" w:bidi="es-ES"/>
        </w:rPr>
        <w:fldChar w:fldCharType="end"/>
      </w:r>
      <w:r w:rsidRPr="00172F96">
        <w:rPr>
          <w:rFonts w:ascii="ZosimoCyr Light" w:eastAsia="Verdana" w:hAnsi="ZosimoCyr Light" w:cs="Verdana"/>
          <w:i w:val="0"/>
          <w:iCs w:val="0"/>
          <w:color w:val="auto"/>
          <w:sz w:val="22"/>
          <w:szCs w:val="22"/>
          <w:lang w:val="es-ES" w:eastAsia="es-ES" w:bidi="es-ES"/>
        </w:rPr>
        <w:t xml:space="preserve">. </w:t>
      </w:r>
      <w:r w:rsidRPr="00D93BE3">
        <w:rPr>
          <w:rFonts w:ascii="ZosimoCyr Light" w:eastAsia="Verdana" w:hAnsi="ZosimoCyr Light" w:cs="Verdana"/>
          <w:i w:val="0"/>
          <w:iCs w:val="0"/>
          <w:color w:val="auto"/>
          <w:sz w:val="22"/>
          <w:szCs w:val="22"/>
          <w:lang w:val="es-ES" w:eastAsia="es-ES" w:bidi="es-ES"/>
        </w:rPr>
        <w:t>Re</w:t>
      </w:r>
      <w:r w:rsidR="00E5541C">
        <w:rPr>
          <w:rFonts w:ascii="ZosimoCyr Light" w:eastAsia="Verdana" w:hAnsi="ZosimoCyr Light" w:cs="Verdana"/>
          <w:i w:val="0"/>
          <w:iCs w:val="0"/>
          <w:color w:val="auto"/>
          <w:sz w:val="22"/>
          <w:szCs w:val="22"/>
          <w:lang w:val="es-ES" w:eastAsia="es-ES" w:bidi="es-ES"/>
        </w:rPr>
        <w:t>gistrar usuario</w:t>
      </w:r>
      <w:r>
        <w:rPr>
          <w:rFonts w:ascii="ZosimoCyr Light" w:eastAsia="Verdana" w:hAnsi="ZosimoCyr Light" w:cs="Verdana"/>
          <w:i w:val="0"/>
          <w:iCs w:val="0"/>
          <w:color w:val="auto"/>
          <w:sz w:val="22"/>
          <w:szCs w:val="22"/>
          <w:lang w:val="es-ES" w:eastAsia="es-ES" w:bidi="es-ES"/>
        </w:rPr>
        <w:t>.</w:t>
      </w:r>
    </w:p>
    <w:p w14:paraId="65FD7C8E" w14:textId="77777777" w:rsidR="001D6AC3" w:rsidRPr="001D6AC3" w:rsidRDefault="001D6AC3" w:rsidP="001D6AC3">
      <w:pPr>
        <w:keepNext/>
        <w:spacing w:line="360" w:lineRule="auto"/>
        <w:jc w:val="center"/>
        <w:rPr>
          <w:rFonts w:ascii="ZosimoCyr Light" w:eastAsia="Verdana" w:hAnsi="ZosimoCyr Light" w:cs="Verdana"/>
          <w:lang w:val="es-ES" w:eastAsia="es-ES" w:bidi="es-ES"/>
        </w:rPr>
      </w:pPr>
      <w:r w:rsidRPr="001D6AC3">
        <w:rPr>
          <w:rFonts w:ascii="ZosimoCyr Light" w:eastAsia="Verdana" w:hAnsi="ZosimoCyr Light" w:cs="Verdana"/>
          <w:noProof/>
          <w:lang w:val="es-ES" w:eastAsia="es-ES" w:bidi="es-ES"/>
        </w:rPr>
        <w:drawing>
          <wp:inline distT="0" distB="0" distL="0" distR="0" wp14:anchorId="090FDEAB" wp14:editId="7A3682FA">
            <wp:extent cx="6301740" cy="149352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1740" cy="1493520"/>
                    </a:xfrm>
                    <a:prstGeom prst="rect">
                      <a:avLst/>
                    </a:prstGeom>
                    <a:noFill/>
                    <a:ln>
                      <a:noFill/>
                    </a:ln>
                  </pic:spPr>
                </pic:pic>
              </a:graphicData>
            </a:graphic>
          </wp:inline>
        </w:drawing>
      </w:r>
    </w:p>
    <w:p w14:paraId="2E76F503" w14:textId="6239FEF8" w:rsidR="001D6AC3" w:rsidRPr="001D6AC3" w:rsidRDefault="001D6AC3" w:rsidP="001D6AC3">
      <w:pPr>
        <w:pStyle w:val="Caption"/>
        <w:spacing w:line="360" w:lineRule="auto"/>
        <w:jc w:val="center"/>
        <w:rPr>
          <w:rFonts w:ascii="ZosimoCyr Light" w:eastAsia="Verdana" w:hAnsi="ZosimoCyr Light" w:cs="Verdana"/>
          <w:i w:val="0"/>
          <w:iCs w:val="0"/>
          <w:color w:val="auto"/>
          <w:sz w:val="22"/>
          <w:szCs w:val="22"/>
          <w:lang w:val="es-ES" w:eastAsia="es-ES" w:bidi="es-ES"/>
        </w:rPr>
      </w:pPr>
      <w:r w:rsidRPr="001D6AC3">
        <w:rPr>
          <w:rFonts w:ascii="ZosimoCyr Light" w:eastAsia="Verdana" w:hAnsi="ZosimoCyr Light" w:cs="Verdana"/>
          <w:i w:val="0"/>
          <w:iCs w:val="0"/>
          <w:color w:val="auto"/>
          <w:sz w:val="22"/>
          <w:szCs w:val="22"/>
          <w:lang w:val="es-ES" w:eastAsia="es-ES" w:bidi="es-ES"/>
        </w:rPr>
        <w:t xml:space="preserve">Figura </w:t>
      </w:r>
      <w:r w:rsidRPr="001D6AC3">
        <w:rPr>
          <w:rFonts w:ascii="ZosimoCyr Light" w:eastAsia="Verdana" w:hAnsi="ZosimoCyr Light" w:cs="Verdana"/>
          <w:i w:val="0"/>
          <w:iCs w:val="0"/>
          <w:color w:val="auto"/>
          <w:sz w:val="22"/>
          <w:szCs w:val="22"/>
          <w:lang w:val="es-ES" w:eastAsia="es-ES" w:bidi="es-ES"/>
        </w:rPr>
        <w:fldChar w:fldCharType="begin"/>
      </w:r>
      <w:r w:rsidRPr="001D6AC3">
        <w:rPr>
          <w:rFonts w:ascii="ZosimoCyr Light" w:eastAsia="Verdana" w:hAnsi="ZosimoCyr Light" w:cs="Verdana"/>
          <w:i w:val="0"/>
          <w:iCs w:val="0"/>
          <w:color w:val="auto"/>
          <w:sz w:val="22"/>
          <w:szCs w:val="22"/>
          <w:lang w:val="es-ES" w:eastAsia="es-ES" w:bidi="es-ES"/>
        </w:rPr>
        <w:instrText xml:space="preserve"> SEQ Figura \* ARABIC </w:instrText>
      </w:r>
      <w:r w:rsidRPr="001D6AC3">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31</w:t>
      </w:r>
      <w:r w:rsidRPr="001D6AC3">
        <w:rPr>
          <w:rFonts w:ascii="ZosimoCyr Light" w:eastAsia="Verdana" w:hAnsi="ZosimoCyr Light" w:cs="Verdana"/>
          <w:i w:val="0"/>
          <w:iCs w:val="0"/>
          <w:color w:val="auto"/>
          <w:sz w:val="22"/>
          <w:szCs w:val="22"/>
          <w:lang w:val="es-ES" w:eastAsia="es-ES" w:bidi="es-ES"/>
        </w:rPr>
        <w:fldChar w:fldCharType="end"/>
      </w:r>
      <w:r w:rsidRPr="001D6AC3">
        <w:rPr>
          <w:rFonts w:ascii="ZosimoCyr Light" w:eastAsia="Verdana" w:hAnsi="ZosimoCyr Light" w:cs="Verdana"/>
          <w:i w:val="0"/>
          <w:iCs w:val="0"/>
          <w:color w:val="auto"/>
          <w:sz w:val="22"/>
          <w:szCs w:val="22"/>
          <w:lang w:val="es-ES" w:eastAsia="es-ES" w:bidi="es-ES"/>
        </w:rPr>
        <w:t>. Fin del proceso.</w:t>
      </w:r>
    </w:p>
    <w:p w14:paraId="1F603B7A" w14:textId="3B9BEF80" w:rsidR="00FA430C" w:rsidRPr="00FB10BA" w:rsidRDefault="00FA430C" w:rsidP="00EB115B">
      <w:pPr>
        <w:spacing w:after="0"/>
        <w:rPr>
          <w:color w:val="FF0000"/>
          <w:lang w:val="es-ES" w:eastAsia="es-ES" w:bidi="es-ES"/>
        </w:rPr>
      </w:pPr>
    </w:p>
    <w:p w14:paraId="21F4D5A8" w14:textId="4DC17E42" w:rsidR="00EB06C8" w:rsidRDefault="00D011FD" w:rsidP="00A86B31">
      <w:pPr>
        <w:pStyle w:val="Heading1"/>
      </w:pPr>
      <w:bookmarkStart w:id="35" w:name="_Toc101343091"/>
      <w:r w:rsidRPr="00936BDE">
        <w:t xml:space="preserve">4.5 </w:t>
      </w:r>
      <w:r w:rsidR="00936BDE" w:rsidRPr="00936BDE">
        <w:t>Firmar electrónicamente documentos</w:t>
      </w:r>
      <w:r w:rsidR="008F14DB">
        <w:t>.</w:t>
      </w:r>
      <w:bookmarkEnd w:id="35"/>
    </w:p>
    <w:p w14:paraId="18F7C52E" w14:textId="6A77D8E3" w:rsidR="00936BDE" w:rsidRPr="00936BDE" w:rsidRDefault="00936BDE" w:rsidP="00D16D64">
      <w:pPr>
        <w:spacing w:line="360" w:lineRule="auto"/>
        <w:jc w:val="both"/>
        <w:rPr>
          <w:lang w:val="es-ES"/>
        </w:rPr>
      </w:pPr>
      <w:r>
        <w:rPr>
          <w:rFonts w:ascii="ZosimoCyr Light" w:eastAsia="Verdana" w:hAnsi="ZosimoCyr Light" w:cs="Verdana"/>
          <w:lang w:val="es-ES" w:eastAsia="es-ES" w:bidi="es-ES"/>
        </w:rPr>
        <w:t xml:space="preserve">Para poder inicializar un caso deben seleccionar la vista de </w:t>
      </w:r>
      <w:r w:rsidRPr="00980FCF">
        <w:rPr>
          <w:rFonts w:ascii="ZosimoCyr Light" w:eastAsia="Verdana" w:hAnsi="ZosimoCyr Light" w:cs="Verdana"/>
          <w:b/>
          <w:bCs/>
          <w:lang w:val="es-ES" w:eastAsia="es-ES" w:bidi="es-ES"/>
        </w:rPr>
        <w:t>Inicio</w:t>
      </w:r>
      <w:r>
        <w:rPr>
          <w:rFonts w:ascii="ZosimoCyr Light" w:eastAsia="Verdana" w:hAnsi="ZosimoCyr Light" w:cs="Verdana"/>
          <w:lang w:val="es-ES" w:eastAsia="es-ES" w:bidi="es-ES"/>
        </w:rPr>
        <w:t xml:space="preserve"> (1) y seguir los siguientes pasos, ver Figura </w:t>
      </w:r>
      <w:r w:rsidR="00A86B31">
        <w:rPr>
          <w:rFonts w:ascii="ZosimoCyr Light" w:eastAsia="Verdana" w:hAnsi="ZosimoCyr Light" w:cs="Verdana"/>
          <w:lang w:val="es-ES" w:eastAsia="es-ES" w:bidi="es-ES"/>
        </w:rPr>
        <w:t>32.</w:t>
      </w:r>
    </w:p>
    <w:p w14:paraId="114A1E6C" w14:textId="77777777" w:rsidR="001D6AC3" w:rsidRDefault="00936BDE" w:rsidP="001D6AC3">
      <w:pPr>
        <w:pStyle w:val="ListParagraph"/>
        <w:numPr>
          <w:ilvl w:val="0"/>
          <w:numId w:val="12"/>
        </w:numPr>
        <w:spacing w:before="0" w:line="360" w:lineRule="auto"/>
        <w:jc w:val="both"/>
        <w:rPr>
          <w:rFonts w:ascii="ZosimoCyr Light" w:hAnsi="ZosimoCyr Light"/>
        </w:rPr>
      </w:pPr>
      <w:r>
        <w:rPr>
          <w:rFonts w:ascii="ZosimoCyr Light" w:hAnsi="ZosimoCyr Light"/>
        </w:rPr>
        <w:t xml:space="preserve">Seleccionar la opción </w:t>
      </w:r>
      <w:r w:rsidRPr="00C75294">
        <w:rPr>
          <w:rFonts w:ascii="ZosimoCyr Light" w:hAnsi="ZosimoCyr Light"/>
          <w:b/>
          <w:bCs/>
        </w:rPr>
        <w:t>Nuevo caso</w:t>
      </w:r>
      <w:r>
        <w:rPr>
          <w:rFonts w:ascii="ZosimoCyr Light" w:hAnsi="ZosimoCyr Light"/>
        </w:rPr>
        <w:t xml:space="preserve"> (2), que se encuentra en el panel izquierdo de la plataforma.</w:t>
      </w:r>
    </w:p>
    <w:p w14:paraId="257526D4" w14:textId="12423724" w:rsidR="00936BDE" w:rsidRPr="001D6AC3" w:rsidRDefault="00936BDE" w:rsidP="001D6AC3">
      <w:pPr>
        <w:pStyle w:val="ListParagraph"/>
        <w:numPr>
          <w:ilvl w:val="0"/>
          <w:numId w:val="12"/>
        </w:numPr>
        <w:spacing w:before="0" w:line="360" w:lineRule="auto"/>
        <w:jc w:val="both"/>
        <w:rPr>
          <w:rFonts w:ascii="ZosimoCyr Light" w:hAnsi="ZosimoCyr Light"/>
        </w:rPr>
      </w:pPr>
      <w:r w:rsidRPr="001D6AC3">
        <w:rPr>
          <w:rFonts w:ascii="ZosimoCyr Light" w:hAnsi="ZosimoCyr Light"/>
        </w:rPr>
        <w:t xml:space="preserve">Seleccionar el proceso </w:t>
      </w:r>
      <w:r w:rsidRPr="001D6AC3">
        <w:rPr>
          <w:rFonts w:ascii="ZosimoCyr Light" w:hAnsi="ZosimoCyr Light"/>
          <w:b/>
          <w:bCs/>
        </w:rPr>
        <w:t xml:space="preserve">Firmar electrónicamente documentos (Subir y firmar) </w:t>
      </w:r>
      <w:r w:rsidRPr="001D6AC3">
        <w:rPr>
          <w:rFonts w:ascii="ZosimoCyr Light" w:hAnsi="ZosimoCyr Light"/>
          <w:bCs/>
        </w:rPr>
        <w:t>(3).</w:t>
      </w:r>
    </w:p>
    <w:p w14:paraId="1A5F4C30" w14:textId="2D3BC223" w:rsidR="00936BDE" w:rsidRDefault="00936BDE" w:rsidP="00936BDE">
      <w:pPr>
        <w:pStyle w:val="ListParagraph"/>
        <w:numPr>
          <w:ilvl w:val="0"/>
          <w:numId w:val="12"/>
        </w:numPr>
        <w:spacing w:before="0" w:line="360" w:lineRule="auto"/>
        <w:jc w:val="both"/>
        <w:rPr>
          <w:rFonts w:ascii="ZosimoCyr Light" w:hAnsi="ZosimoCyr Light"/>
        </w:rPr>
      </w:pPr>
      <w:r>
        <w:rPr>
          <w:rFonts w:ascii="ZosimoCyr Light" w:hAnsi="ZosimoCyr Light"/>
        </w:rPr>
        <w:lastRenderedPageBreak/>
        <w:t xml:space="preserve">Para inicializarlo debe dar doble clic encima del proceso seleccionado o luego de seleccionarlo dar clic en el botón </w:t>
      </w:r>
      <w:r w:rsidRPr="00C75294">
        <w:rPr>
          <w:rFonts w:ascii="ZosimoCyr Light" w:hAnsi="ZosimoCyr Light"/>
          <w:b/>
          <w:bCs/>
        </w:rPr>
        <w:t>Iniciar caso</w:t>
      </w:r>
      <w:r>
        <w:rPr>
          <w:rFonts w:ascii="ZosimoCyr Light" w:hAnsi="ZosimoCyr Light"/>
        </w:rPr>
        <w:t xml:space="preserve"> (4), que aparece en e</w:t>
      </w:r>
      <w:r w:rsidR="001B3E3D">
        <w:rPr>
          <w:rFonts w:ascii="ZosimoCyr Light" w:hAnsi="ZosimoCyr Light"/>
        </w:rPr>
        <w:t>l lateral derecho, ver Figura 3</w:t>
      </w:r>
      <w:r w:rsidR="00A86B31">
        <w:rPr>
          <w:rFonts w:ascii="ZosimoCyr Light" w:hAnsi="ZosimoCyr Light"/>
        </w:rPr>
        <w:t>2</w:t>
      </w:r>
      <w:r>
        <w:rPr>
          <w:rFonts w:ascii="ZosimoCyr Light" w:hAnsi="ZosimoCyr Light"/>
        </w:rPr>
        <w:t>.</w:t>
      </w:r>
    </w:p>
    <w:p w14:paraId="54FA979E" w14:textId="070C11BF" w:rsidR="00936BDE" w:rsidRDefault="00936BDE" w:rsidP="00936BDE">
      <w:pPr>
        <w:pStyle w:val="ListParagraph"/>
        <w:numPr>
          <w:ilvl w:val="0"/>
          <w:numId w:val="12"/>
        </w:numPr>
        <w:spacing w:before="0" w:line="360" w:lineRule="auto"/>
        <w:jc w:val="both"/>
        <w:rPr>
          <w:rFonts w:ascii="ZosimoCyr Light" w:hAnsi="ZosimoCyr Light"/>
        </w:rPr>
      </w:pPr>
      <w:r>
        <w:rPr>
          <w:rFonts w:ascii="ZosimoCyr Light" w:hAnsi="ZosimoCyr Light"/>
        </w:rPr>
        <w:t xml:space="preserve">El sistema muestra </w:t>
      </w:r>
      <w:r w:rsidR="001D6AC3">
        <w:rPr>
          <w:rFonts w:ascii="ZosimoCyr Light" w:hAnsi="ZosimoCyr Light"/>
        </w:rPr>
        <w:t>la interfaz</w:t>
      </w:r>
      <w:r>
        <w:rPr>
          <w:rFonts w:ascii="ZosimoCyr Light" w:hAnsi="ZosimoCyr Light"/>
        </w:rPr>
        <w:t xml:space="preserve"> </w:t>
      </w:r>
      <w:r>
        <w:rPr>
          <w:rFonts w:ascii="ZosimoCyr Light" w:hAnsi="ZosimoCyr Light"/>
          <w:b/>
          <w:bCs/>
        </w:rPr>
        <w:t>Subir documentos al servidor</w:t>
      </w:r>
      <w:r w:rsidR="001D6AC3">
        <w:rPr>
          <w:rFonts w:ascii="ZosimoCyr Light" w:hAnsi="ZosimoCyr Light"/>
          <w:b/>
          <w:bCs/>
        </w:rPr>
        <w:t xml:space="preserve"> </w:t>
      </w:r>
      <w:r w:rsidR="001D6AC3" w:rsidRPr="001D6AC3">
        <w:rPr>
          <w:rFonts w:ascii="ZosimoCyr Light" w:hAnsi="ZosimoCyr Light"/>
          <w:bCs/>
        </w:rPr>
        <w:t>que contiene</w:t>
      </w:r>
      <w:r>
        <w:rPr>
          <w:rFonts w:ascii="ZosimoCyr Light" w:hAnsi="ZosimoCyr Light"/>
          <w:b/>
          <w:bCs/>
        </w:rPr>
        <w:t xml:space="preserve"> </w:t>
      </w:r>
      <w:r w:rsidRPr="00936BDE">
        <w:rPr>
          <w:rFonts w:ascii="ZosimoCyr Light" w:hAnsi="ZosimoCyr Light"/>
        </w:rPr>
        <w:t xml:space="preserve">un </w:t>
      </w:r>
      <w:r>
        <w:rPr>
          <w:rFonts w:ascii="ZosimoCyr Light" w:hAnsi="ZosimoCyr Light"/>
        </w:rPr>
        <w:t xml:space="preserve">campo </w:t>
      </w:r>
      <w:r w:rsidR="001D6AC3" w:rsidRPr="001D6AC3">
        <w:rPr>
          <w:rFonts w:ascii="ZosimoCyr Light" w:hAnsi="ZosimoCyr Light"/>
          <w:b/>
        </w:rPr>
        <w:t>Documentos</w:t>
      </w:r>
      <w:r w:rsidR="001D6AC3">
        <w:rPr>
          <w:rFonts w:ascii="ZosimoCyr Light" w:hAnsi="ZosimoCyr Light"/>
        </w:rPr>
        <w:t xml:space="preserve"> que te permite subir </w:t>
      </w:r>
      <w:r w:rsidR="000E39B3">
        <w:rPr>
          <w:rFonts w:ascii="ZosimoCyr Light" w:hAnsi="ZosimoCyr Light"/>
        </w:rPr>
        <w:t>el archivo (1) para firmar</w:t>
      </w:r>
      <w:r w:rsidR="001D6AC3">
        <w:rPr>
          <w:rFonts w:ascii="ZosimoCyr Light" w:hAnsi="ZosimoCyr Light"/>
        </w:rPr>
        <w:t xml:space="preserve"> de t</w:t>
      </w:r>
      <w:r w:rsidR="000E39B3">
        <w:rPr>
          <w:rFonts w:ascii="ZosimoCyr Light" w:hAnsi="ZosimoCyr Light"/>
        </w:rPr>
        <w:t>ipo .pdf</w:t>
      </w:r>
      <w:r w:rsidR="0091793C">
        <w:rPr>
          <w:rFonts w:ascii="ZosimoCyr Light" w:hAnsi="ZosimoCyr Light"/>
        </w:rPr>
        <w:t>, ver Figura 33</w:t>
      </w:r>
      <w:r w:rsidR="000E39B3">
        <w:rPr>
          <w:rFonts w:ascii="ZosimoCyr Light" w:hAnsi="ZosimoCyr Light"/>
        </w:rPr>
        <w:t xml:space="preserve">. </w:t>
      </w:r>
    </w:p>
    <w:p w14:paraId="12AEB7B0" w14:textId="5145051C" w:rsidR="002F56C5" w:rsidRDefault="002F56C5" w:rsidP="00936BDE">
      <w:pPr>
        <w:pStyle w:val="ListParagraph"/>
        <w:numPr>
          <w:ilvl w:val="0"/>
          <w:numId w:val="12"/>
        </w:numPr>
        <w:spacing w:before="0" w:line="360" w:lineRule="auto"/>
        <w:jc w:val="both"/>
        <w:rPr>
          <w:rFonts w:ascii="ZosimoCyr Light" w:hAnsi="ZosimoCyr Light"/>
        </w:rPr>
      </w:pPr>
      <w:r>
        <w:rPr>
          <w:rFonts w:ascii="ZosimoCyr Light" w:hAnsi="ZosimoCyr Light"/>
        </w:rPr>
        <w:t>Una vez seleccionado el documento se pueden visualizar los iconos 2,3</w:t>
      </w:r>
      <w:r w:rsidR="00F36AB4">
        <w:rPr>
          <w:rFonts w:ascii="ZosimoCyr Light" w:hAnsi="ZosimoCyr Light"/>
        </w:rPr>
        <w:t>,4 y 5</w:t>
      </w:r>
      <w:r>
        <w:rPr>
          <w:rFonts w:ascii="ZosimoCyr Light" w:hAnsi="ZosimoCyr Light"/>
        </w:rPr>
        <w:t xml:space="preserve"> respectivamente</w:t>
      </w:r>
      <w:r w:rsidR="001B3E3D">
        <w:rPr>
          <w:rFonts w:ascii="ZosimoCyr Light" w:hAnsi="ZosimoCyr Light"/>
        </w:rPr>
        <w:t xml:space="preserve"> que permitirán, descargar el documento, modificar el documento a una nueva versión, eliminarlo y mostrar las versiones respectivamente</w:t>
      </w:r>
      <w:r>
        <w:rPr>
          <w:rFonts w:ascii="ZosimoCyr Light" w:hAnsi="ZosimoCyr Light"/>
        </w:rPr>
        <w:t>.</w:t>
      </w:r>
    </w:p>
    <w:p w14:paraId="5C5CE592" w14:textId="559B7D5F" w:rsidR="002F56C5" w:rsidRDefault="002F56C5" w:rsidP="002F56C5">
      <w:pPr>
        <w:pStyle w:val="ListParagraph"/>
        <w:numPr>
          <w:ilvl w:val="0"/>
          <w:numId w:val="12"/>
        </w:numPr>
        <w:spacing w:before="0" w:line="360" w:lineRule="auto"/>
        <w:jc w:val="both"/>
        <w:rPr>
          <w:rFonts w:ascii="ZosimoCyr Light" w:hAnsi="ZosimoCyr Light"/>
        </w:rPr>
      </w:pPr>
      <w:r>
        <w:rPr>
          <w:rFonts w:ascii="ZosimoCyr Light" w:hAnsi="ZosimoCyr Light"/>
        </w:rPr>
        <w:t xml:space="preserve">Una vez seleccionado el documento, se selecciona el botón </w:t>
      </w:r>
      <w:r>
        <w:rPr>
          <w:rFonts w:ascii="ZosimoCyr Light" w:hAnsi="ZosimoCyr Light"/>
          <w:b/>
          <w:bCs/>
        </w:rPr>
        <w:t>Enviar a la firma</w:t>
      </w:r>
      <w:r w:rsidR="00F36AB4">
        <w:rPr>
          <w:rFonts w:ascii="ZosimoCyr Light" w:hAnsi="ZosimoCyr Light"/>
          <w:b/>
          <w:bCs/>
        </w:rPr>
        <w:t xml:space="preserve"> </w:t>
      </w:r>
      <w:r w:rsidR="00F36AB4" w:rsidRPr="008F14DB">
        <w:rPr>
          <w:rFonts w:ascii="ZosimoCyr Light" w:hAnsi="ZosimoCyr Light"/>
        </w:rPr>
        <w:t>(6)</w:t>
      </w:r>
      <w:r>
        <w:rPr>
          <w:rFonts w:ascii="ZosimoCyr Light" w:hAnsi="ZosimoCyr Light"/>
        </w:rPr>
        <w:t xml:space="preserve"> que se encuentra al final del formulario.</w:t>
      </w:r>
    </w:p>
    <w:p w14:paraId="5E67B60E" w14:textId="77955C04" w:rsidR="0027180B" w:rsidRPr="000A503E" w:rsidRDefault="00DC59E9" w:rsidP="0027180B">
      <w:pPr>
        <w:pStyle w:val="ListParagraph"/>
        <w:numPr>
          <w:ilvl w:val="0"/>
          <w:numId w:val="12"/>
        </w:numPr>
        <w:spacing w:before="0" w:line="360" w:lineRule="auto"/>
        <w:jc w:val="both"/>
        <w:rPr>
          <w:rFonts w:ascii="ZosimoCyr Light" w:hAnsi="ZosimoCyr Light"/>
        </w:rPr>
      </w:pPr>
      <w:r>
        <w:rPr>
          <w:rFonts w:ascii="ZosimoCyr Light" w:hAnsi="ZosimoCyr Light"/>
        </w:rPr>
        <w:t>El sistema</w:t>
      </w:r>
      <w:r w:rsidR="00277A48">
        <w:rPr>
          <w:rFonts w:ascii="ZosimoCyr Light" w:hAnsi="ZosimoCyr Light"/>
          <w:b/>
          <w:bCs/>
        </w:rPr>
        <w:t xml:space="preserve"> </w:t>
      </w:r>
      <w:r>
        <w:rPr>
          <w:rFonts w:ascii="ZosimoCyr Light" w:hAnsi="ZosimoCyr Light"/>
        </w:rPr>
        <w:t>t</w:t>
      </w:r>
      <w:r w:rsidR="00277A48">
        <w:rPr>
          <w:rFonts w:ascii="ZosimoCyr Light" w:hAnsi="ZosimoCyr Light"/>
        </w:rPr>
        <w:t xml:space="preserve">e redirecciona al </w:t>
      </w:r>
      <w:r w:rsidR="00277A48" w:rsidRPr="00277A48">
        <w:rPr>
          <w:rFonts w:ascii="ZosimoCyr Light" w:hAnsi="ZosimoCyr Light"/>
          <w:b/>
        </w:rPr>
        <w:t>Listado de documentos a firmar</w:t>
      </w:r>
      <w:r w:rsidR="0091793C" w:rsidRPr="0091793C">
        <w:rPr>
          <w:rFonts w:ascii="ZosimoCyr Light" w:hAnsi="ZosimoCyr Light"/>
          <w:bCs/>
        </w:rPr>
        <w:t>, ver Figura 34.</w:t>
      </w:r>
    </w:p>
    <w:p w14:paraId="21C5A03D" w14:textId="00088934" w:rsidR="000A503E" w:rsidRDefault="000A503E" w:rsidP="000A503E">
      <w:pPr>
        <w:pStyle w:val="ListParagraph"/>
        <w:numPr>
          <w:ilvl w:val="0"/>
          <w:numId w:val="12"/>
        </w:numPr>
        <w:spacing w:before="0" w:line="360" w:lineRule="auto"/>
        <w:jc w:val="both"/>
        <w:rPr>
          <w:rFonts w:ascii="ZosimoCyr Light" w:hAnsi="ZosimoCyr Light"/>
        </w:rPr>
      </w:pPr>
      <w:r w:rsidRPr="0027180B">
        <w:rPr>
          <w:rFonts w:ascii="ZosimoCyr Light" w:hAnsi="ZosimoCyr Light"/>
        </w:rPr>
        <w:t>Se selecciona el documento a firmar.</w:t>
      </w:r>
    </w:p>
    <w:p w14:paraId="0707FF9A" w14:textId="77777777" w:rsidR="000A503E" w:rsidRPr="0027180B" w:rsidRDefault="000A503E" w:rsidP="000A503E">
      <w:pPr>
        <w:pStyle w:val="ListParagraph"/>
        <w:numPr>
          <w:ilvl w:val="0"/>
          <w:numId w:val="12"/>
        </w:numPr>
        <w:spacing w:before="0" w:line="360" w:lineRule="auto"/>
        <w:jc w:val="both"/>
        <w:rPr>
          <w:rFonts w:ascii="ZosimoCyr Light" w:hAnsi="ZosimoCyr Light"/>
        </w:rPr>
      </w:pPr>
      <w:r w:rsidRPr="0027180B">
        <w:rPr>
          <w:rFonts w:ascii="ZosimoCyr Light" w:hAnsi="ZosimoCyr Light"/>
        </w:rPr>
        <w:t xml:space="preserve">Se selecciona la opción </w:t>
      </w:r>
      <w:r w:rsidRPr="000A503E">
        <w:rPr>
          <w:rFonts w:ascii="ZosimoCyr Light" w:hAnsi="ZosimoCyr Light"/>
          <w:b/>
          <w:bCs/>
        </w:rPr>
        <w:t>Firmar</w:t>
      </w:r>
      <w:r w:rsidRPr="0027180B">
        <w:rPr>
          <w:rFonts w:ascii="ZosimoCyr Light" w:hAnsi="ZosimoCyr Light"/>
        </w:rPr>
        <w:t>.</w:t>
      </w:r>
    </w:p>
    <w:p w14:paraId="628442EA" w14:textId="1D547B38" w:rsidR="000A503E" w:rsidRPr="000A503E" w:rsidRDefault="000A503E" w:rsidP="000A503E">
      <w:pPr>
        <w:pStyle w:val="ListParagraph"/>
        <w:numPr>
          <w:ilvl w:val="0"/>
          <w:numId w:val="12"/>
        </w:numPr>
        <w:spacing w:before="0" w:line="360" w:lineRule="auto"/>
        <w:jc w:val="both"/>
        <w:rPr>
          <w:rFonts w:ascii="ZosimoCyr Light" w:hAnsi="ZosimoCyr Light"/>
        </w:rPr>
      </w:pPr>
      <w:r w:rsidRPr="0008286E">
        <w:rPr>
          <w:rFonts w:ascii="ZosimoCyr Light" w:hAnsi="ZosimoCyr Light"/>
        </w:rPr>
        <w:t>El sistema muestra un mensaje de confirmación: ¨Los documentos han sido firmados satisfactoriamente.</w:t>
      </w:r>
    </w:p>
    <w:p w14:paraId="1D8E1969" w14:textId="192C5ABD" w:rsidR="0027180B" w:rsidRPr="000A503E" w:rsidRDefault="0027180B" w:rsidP="0027180B">
      <w:pPr>
        <w:pStyle w:val="ListParagraph"/>
        <w:numPr>
          <w:ilvl w:val="1"/>
          <w:numId w:val="12"/>
        </w:numPr>
        <w:spacing w:before="0" w:line="360" w:lineRule="auto"/>
        <w:jc w:val="both"/>
        <w:rPr>
          <w:rFonts w:ascii="ZosimoCyr Light" w:hAnsi="ZosimoCyr Light"/>
        </w:rPr>
      </w:pPr>
      <w:r w:rsidRPr="007D6B06">
        <w:rPr>
          <w:rFonts w:ascii="ZosimoCyr Light" w:hAnsi="ZosimoCyr Light"/>
        </w:rPr>
        <w:t xml:space="preserve">Si se desea </w:t>
      </w:r>
      <w:r>
        <w:rPr>
          <w:rFonts w:ascii="ZosimoCyr Light" w:hAnsi="ZosimoCyr Light"/>
        </w:rPr>
        <w:t>descargar</w:t>
      </w:r>
      <w:r w:rsidRPr="007D6B06">
        <w:rPr>
          <w:rFonts w:ascii="ZosimoCyr Light" w:hAnsi="ZosimoCyr Light"/>
        </w:rPr>
        <w:t xml:space="preserve"> el documento, se le da doble clic sobre el nombre del documento</w:t>
      </w:r>
      <w:r>
        <w:rPr>
          <w:rFonts w:ascii="ZosimoCyr Light" w:hAnsi="ZosimoCyr Light"/>
        </w:rPr>
        <w:t>.</w:t>
      </w:r>
      <w:r w:rsidRPr="000A503E">
        <w:rPr>
          <w:rFonts w:ascii="ZosimoCyr Light" w:hAnsi="ZosimoCyr Light"/>
        </w:rPr>
        <w:t xml:space="preserve"> </w:t>
      </w:r>
    </w:p>
    <w:p w14:paraId="0096183C" w14:textId="211E864C" w:rsidR="0027180B" w:rsidRPr="0027180B" w:rsidRDefault="0027180B" w:rsidP="0027180B">
      <w:pPr>
        <w:pStyle w:val="ListParagraph"/>
        <w:numPr>
          <w:ilvl w:val="1"/>
          <w:numId w:val="12"/>
        </w:numPr>
        <w:spacing w:before="0" w:line="360" w:lineRule="auto"/>
        <w:jc w:val="both"/>
        <w:rPr>
          <w:rFonts w:ascii="ZosimoCyr Light" w:hAnsi="ZosimoCyr Light"/>
        </w:rPr>
      </w:pPr>
      <w:r>
        <w:rPr>
          <w:rFonts w:ascii="ZosimoCyr Light" w:hAnsi="ZosimoCyr Light"/>
        </w:rPr>
        <w:t>Si se desea v</w:t>
      </w:r>
      <w:r w:rsidRPr="00E72147">
        <w:rPr>
          <w:rFonts w:ascii="ZosimoCyr Light" w:hAnsi="ZosimoCyr Light"/>
        </w:rPr>
        <w:t>isualizar</w:t>
      </w:r>
      <w:r w:rsidRPr="007D6B06">
        <w:rPr>
          <w:rFonts w:ascii="ZosimoCyr Light" w:hAnsi="ZosimoCyr Light"/>
        </w:rPr>
        <w:t xml:space="preserve"> el documento</w:t>
      </w:r>
      <w:r w:rsidR="000A503E">
        <w:rPr>
          <w:rFonts w:ascii="ZosimoCyr Light" w:hAnsi="ZosimoCyr Light"/>
        </w:rPr>
        <w:t xml:space="preserve"> con la firma</w:t>
      </w:r>
      <w:r w:rsidRPr="007D6B06">
        <w:rPr>
          <w:rFonts w:ascii="ZosimoCyr Light" w:hAnsi="ZosimoCyr Light"/>
        </w:rPr>
        <w:t>, se le da doble clic sobre el nombre del documento</w:t>
      </w:r>
      <w:r>
        <w:rPr>
          <w:rFonts w:ascii="ZosimoCyr Light" w:hAnsi="ZosimoCyr Light"/>
        </w:rPr>
        <w:t xml:space="preserve"> y se selecciona la opción </w:t>
      </w:r>
      <w:r w:rsidRPr="000A503E">
        <w:rPr>
          <w:rFonts w:ascii="ZosimoCyr Light" w:hAnsi="ZosimoCyr Light"/>
          <w:b/>
          <w:bCs/>
        </w:rPr>
        <w:t>Visualizar</w:t>
      </w:r>
      <w:r w:rsidRPr="000A503E">
        <w:rPr>
          <w:rFonts w:ascii="ZosimoCyr Light" w:hAnsi="ZosimoCyr Light"/>
        </w:rPr>
        <w:t>.</w:t>
      </w:r>
    </w:p>
    <w:p w14:paraId="7FE0CF3F" w14:textId="4199F533" w:rsidR="0027180B" w:rsidRPr="0027180B" w:rsidRDefault="0027180B" w:rsidP="0027180B">
      <w:pPr>
        <w:pStyle w:val="ListParagraph"/>
        <w:numPr>
          <w:ilvl w:val="1"/>
          <w:numId w:val="12"/>
        </w:numPr>
        <w:spacing w:before="0" w:line="360" w:lineRule="auto"/>
        <w:jc w:val="both"/>
        <w:rPr>
          <w:rFonts w:ascii="ZosimoCyr Light" w:hAnsi="ZosimoCyr Light"/>
        </w:rPr>
      </w:pPr>
      <w:r>
        <w:rPr>
          <w:rFonts w:ascii="ZosimoCyr Light" w:hAnsi="ZosimoCyr Light"/>
        </w:rPr>
        <w:t xml:space="preserve">Si </w:t>
      </w:r>
      <w:r w:rsidRPr="006D284F">
        <w:rPr>
          <w:rFonts w:ascii="ZosimoCyr Light" w:hAnsi="ZosimoCyr Light"/>
        </w:rPr>
        <w:t xml:space="preserve">se selecciona </w:t>
      </w:r>
      <w:r w:rsidRPr="000A503E">
        <w:rPr>
          <w:rFonts w:ascii="ZosimoCyr Light" w:hAnsi="ZosimoCyr Light"/>
          <w:b/>
          <w:bCs/>
        </w:rPr>
        <w:t>Configurar</w:t>
      </w:r>
      <w:r w:rsidRPr="006D284F">
        <w:rPr>
          <w:rFonts w:ascii="ZosimoCyr Light" w:hAnsi="ZosimoCyr Light"/>
        </w:rPr>
        <w:t>, el sistema muestra la opción para configurar la firma digital</w:t>
      </w:r>
      <w:r>
        <w:rPr>
          <w:rFonts w:ascii="ZosimoCyr Light" w:hAnsi="ZosimoCyr Light"/>
        </w:rPr>
        <w:t xml:space="preserve">, descrita en el requisito </w:t>
      </w:r>
      <w:r w:rsidRPr="000A503E">
        <w:rPr>
          <w:rFonts w:ascii="ZosimoCyr Light" w:hAnsi="ZosimoCyr Light"/>
        </w:rPr>
        <w:t>Permitir configurar Firma digital</w:t>
      </w:r>
      <w:r>
        <w:rPr>
          <w:rFonts w:ascii="ZosimoCyr Light" w:hAnsi="ZosimoCyr Light"/>
        </w:rPr>
        <w:t>.</w:t>
      </w:r>
    </w:p>
    <w:p w14:paraId="174CD117" w14:textId="6B7DC5E5" w:rsidR="00277A48" w:rsidRPr="000A503E" w:rsidRDefault="00277A48" w:rsidP="00277A48">
      <w:pPr>
        <w:pStyle w:val="ListParagraph"/>
        <w:numPr>
          <w:ilvl w:val="0"/>
          <w:numId w:val="12"/>
        </w:numPr>
        <w:spacing w:before="0" w:line="360" w:lineRule="auto"/>
        <w:jc w:val="both"/>
        <w:rPr>
          <w:rFonts w:ascii="ZosimoCyr Light" w:hAnsi="ZosimoCyr Light"/>
        </w:rPr>
      </w:pPr>
      <w:r>
        <w:rPr>
          <w:rFonts w:ascii="ZosimoCyr Light" w:hAnsi="ZosimoCyr Light"/>
        </w:rPr>
        <w:t xml:space="preserve">Se selecciona la opción </w:t>
      </w:r>
      <w:r w:rsidRPr="000A503E">
        <w:rPr>
          <w:rFonts w:ascii="ZosimoCyr Light" w:hAnsi="ZosimoCyr Light"/>
          <w:b/>
          <w:bCs/>
        </w:rPr>
        <w:t>Continuar</w:t>
      </w:r>
      <w:r w:rsidR="000A503E" w:rsidRPr="000A503E">
        <w:rPr>
          <w:rFonts w:ascii="ZosimoCyr Light" w:hAnsi="ZosimoCyr Light"/>
        </w:rPr>
        <w:t>.</w:t>
      </w:r>
    </w:p>
    <w:p w14:paraId="39B18ED3" w14:textId="4FA8B956" w:rsidR="000A503E" w:rsidRDefault="000A503E" w:rsidP="000A503E">
      <w:pPr>
        <w:pStyle w:val="ListParagraph"/>
        <w:numPr>
          <w:ilvl w:val="0"/>
          <w:numId w:val="12"/>
        </w:numPr>
        <w:spacing w:before="0" w:line="360" w:lineRule="auto"/>
        <w:jc w:val="both"/>
        <w:rPr>
          <w:rFonts w:ascii="ZosimoCyr Light" w:hAnsi="ZosimoCyr Light"/>
        </w:rPr>
      </w:pPr>
      <w:r>
        <w:rPr>
          <w:rFonts w:ascii="ZosimoCyr Light" w:hAnsi="ZosimoCyr Light"/>
        </w:rPr>
        <w:t xml:space="preserve">El sistema muestra el número del caso, el nombre de la siguiente tarea, </w:t>
      </w:r>
      <w:r w:rsidRPr="000A503E">
        <w:rPr>
          <w:rFonts w:ascii="ZosimoCyr Light" w:hAnsi="ZosimoCyr Light"/>
          <w:b/>
          <w:bCs/>
        </w:rPr>
        <w:t>Fin del proceso</w:t>
      </w:r>
      <w:r>
        <w:rPr>
          <w:rFonts w:ascii="ZosimoCyr Light" w:hAnsi="ZosimoCyr Light"/>
        </w:rPr>
        <w:t xml:space="preserve"> y el próximo usuario</w:t>
      </w:r>
      <w:r w:rsidR="0091793C">
        <w:rPr>
          <w:rFonts w:ascii="ZosimoCyr Light" w:hAnsi="ZosimoCyr Light"/>
        </w:rPr>
        <w:t>.</w:t>
      </w:r>
    </w:p>
    <w:p w14:paraId="694F1827" w14:textId="7131FDA4" w:rsidR="0027180B" w:rsidRPr="000A503E" w:rsidRDefault="000A503E" w:rsidP="0027180B">
      <w:pPr>
        <w:pStyle w:val="ListParagraph"/>
        <w:numPr>
          <w:ilvl w:val="0"/>
          <w:numId w:val="12"/>
        </w:numPr>
        <w:spacing w:before="0" w:after="240" w:line="360" w:lineRule="auto"/>
        <w:jc w:val="both"/>
        <w:rPr>
          <w:rFonts w:ascii="ZosimoCyr Light" w:hAnsi="ZosimoCyr Light"/>
        </w:rPr>
      </w:pPr>
      <w:r>
        <w:rPr>
          <w:rFonts w:ascii="ZosimoCyr Light" w:hAnsi="ZosimoCyr Light"/>
        </w:rPr>
        <w:t xml:space="preserve">Se selecciona la opción </w:t>
      </w:r>
      <w:r w:rsidRPr="000A503E">
        <w:rPr>
          <w:rFonts w:ascii="ZosimoCyr Light" w:hAnsi="ZosimoCyr Light"/>
          <w:b/>
          <w:bCs/>
        </w:rPr>
        <w:t>Terminar</w:t>
      </w:r>
      <w:r>
        <w:rPr>
          <w:rFonts w:ascii="ZosimoCyr Light" w:hAnsi="ZosimoCyr Light"/>
        </w:rPr>
        <w:t xml:space="preserve"> para concluir el proceso.</w:t>
      </w:r>
    </w:p>
    <w:p w14:paraId="7A039479" w14:textId="77777777" w:rsidR="00A86B31" w:rsidRPr="00A86B31" w:rsidRDefault="00F36AB4" w:rsidP="00A86B31">
      <w:pPr>
        <w:pStyle w:val="ListParagraph"/>
        <w:keepNext/>
        <w:spacing w:before="0" w:line="360" w:lineRule="auto"/>
        <w:ind w:left="644" w:firstLine="0"/>
        <w:jc w:val="center"/>
        <w:rPr>
          <w:rFonts w:ascii="ZosimoCyr Light" w:hAnsi="ZosimoCyr Light"/>
        </w:rPr>
      </w:pPr>
      <w:r w:rsidRPr="00F36AB4">
        <w:rPr>
          <w:rFonts w:ascii="ZosimoCyr Light" w:hAnsi="ZosimoCyr Light"/>
          <w:noProof/>
        </w:rPr>
        <w:drawing>
          <wp:inline distT="0" distB="0" distL="0" distR="0" wp14:anchorId="0FA80239" wp14:editId="62BC3D71">
            <wp:extent cx="6099810" cy="1152394"/>
            <wp:effectExtent l="0" t="0" r="0" b="0"/>
            <wp:docPr id="1" name="Imagen 1" descr="C:\Users\darien\Desktop\notaria manual\firm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en\Desktop\notaria manual\firmar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5653" cy="1170501"/>
                    </a:xfrm>
                    <a:prstGeom prst="rect">
                      <a:avLst/>
                    </a:prstGeom>
                    <a:noFill/>
                    <a:ln>
                      <a:noFill/>
                    </a:ln>
                  </pic:spPr>
                </pic:pic>
              </a:graphicData>
            </a:graphic>
          </wp:inline>
        </w:drawing>
      </w:r>
    </w:p>
    <w:p w14:paraId="24B10678" w14:textId="0342D9FE" w:rsidR="002F56C5" w:rsidRPr="00A86B31" w:rsidRDefault="00A86B31" w:rsidP="00A86B31">
      <w:pPr>
        <w:pStyle w:val="Caption"/>
        <w:spacing w:line="360" w:lineRule="auto"/>
        <w:jc w:val="center"/>
        <w:rPr>
          <w:rFonts w:ascii="ZosimoCyr Light" w:eastAsia="Verdana" w:hAnsi="ZosimoCyr Light" w:cs="Verdana"/>
          <w:i w:val="0"/>
          <w:iCs w:val="0"/>
          <w:color w:val="auto"/>
          <w:sz w:val="22"/>
          <w:szCs w:val="22"/>
          <w:lang w:val="es-ES" w:eastAsia="es-ES" w:bidi="es-ES"/>
        </w:rPr>
      </w:pPr>
      <w:r w:rsidRPr="00A86B31">
        <w:rPr>
          <w:rFonts w:ascii="ZosimoCyr Light" w:eastAsia="Verdana" w:hAnsi="ZosimoCyr Light" w:cs="Verdana"/>
          <w:i w:val="0"/>
          <w:iCs w:val="0"/>
          <w:color w:val="auto"/>
          <w:sz w:val="22"/>
          <w:szCs w:val="22"/>
          <w:lang w:val="es-ES" w:eastAsia="es-ES" w:bidi="es-ES"/>
        </w:rPr>
        <w:t xml:space="preserve">Figura </w:t>
      </w:r>
      <w:r w:rsidRPr="00A86B31">
        <w:rPr>
          <w:rFonts w:ascii="ZosimoCyr Light" w:eastAsia="Verdana" w:hAnsi="ZosimoCyr Light" w:cs="Verdana"/>
          <w:i w:val="0"/>
          <w:iCs w:val="0"/>
          <w:color w:val="auto"/>
          <w:sz w:val="22"/>
          <w:szCs w:val="22"/>
          <w:lang w:val="es-ES" w:eastAsia="es-ES" w:bidi="es-ES"/>
        </w:rPr>
        <w:fldChar w:fldCharType="begin"/>
      </w:r>
      <w:r w:rsidRPr="00A86B31">
        <w:rPr>
          <w:rFonts w:ascii="ZosimoCyr Light" w:eastAsia="Verdana" w:hAnsi="ZosimoCyr Light" w:cs="Verdana"/>
          <w:i w:val="0"/>
          <w:iCs w:val="0"/>
          <w:color w:val="auto"/>
          <w:sz w:val="22"/>
          <w:szCs w:val="22"/>
          <w:lang w:val="es-ES" w:eastAsia="es-ES" w:bidi="es-ES"/>
        </w:rPr>
        <w:instrText xml:space="preserve"> SEQ Figura \* ARABIC </w:instrText>
      </w:r>
      <w:r w:rsidRPr="00A86B31">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32</w:t>
      </w:r>
      <w:r w:rsidRPr="00A86B31">
        <w:rPr>
          <w:rFonts w:ascii="ZosimoCyr Light" w:eastAsia="Verdana" w:hAnsi="ZosimoCyr Light" w:cs="Verdana"/>
          <w:i w:val="0"/>
          <w:iCs w:val="0"/>
          <w:color w:val="auto"/>
          <w:sz w:val="22"/>
          <w:szCs w:val="22"/>
          <w:lang w:val="es-ES" w:eastAsia="es-ES" w:bidi="es-ES"/>
        </w:rPr>
        <w:fldChar w:fldCharType="end"/>
      </w:r>
      <w:r w:rsidRPr="00A86B31">
        <w:rPr>
          <w:rFonts w:ascii="ZosimoCyr Light" w:eastAsia="Verdana" w:hAnsi="ZosimoCyr Light" w:cs="Verdana"/>
          <w:i w:val="0"/>
          <w:iCs w:val="0"/>
          <w:color w:val="auto"/>
          <w:sz w:val="22"/>
          <w:szCs w:val="22"/>
          <w:lang w:val="es-ES" w:eastAsia="es-ES" w:bidi="es-ES"/>
        </w:rPr>
        <w:t xml:space="preserve">. </w:t>
      </w:r>
      <w:r w:rsidRPr="00675EA1">
        <w:rPr>
          <w:rFonts w:ascii="ZosimoCyr Light" w:eastAsia="Verdana" w:hAnsi="ZosimoCyr Light" w:cs="Verdana"/>
          <w:i w:val="0"/>
          <w:iCs w:val="0"/>
          <w:color w:val="auto"/>
          <w:sz w:val="22"/>
          <w:szCs w:val="22"/>
          <w:lang w:val="es-ES" w:eastAsia="es-ES" w:bidi="es-ES"/>
        </w:rPr>
        <w:t xml:space="preserve">Pasos para inicializar un nuevo </w:t>
      </w:r>
      <w:r>
        <w:rPr>
          <w:rFonts w:ascii="ZosimoCyr Light" w:eastAsia="Verdana" w:hAnsi="ZosimoCyr Light" w:cs="Verdana"/>
          <w:i w:val="0"/>
          <w:iCs w:val="0"/>
          <w:color w:val="auto"/>
          <w:sz w:val="22"/>
          <w:szCs w:val="22"/>
          <w:lang w:val="es-ES" w:eastAsia="es-ES" w:bidi="es-ES"/>
        </w:rPr>
        <w:t>caso</w:t>
      </w:r>
      <w:r w:rsidRPr="00675EA1">
        <w:rPr>
          <w:rFonts w:ascii="ZosimoCyr Light" w:eastAsia="Verdana" w:hAnsi="ZosimoCyr Light" w:cs="Verdana"/>
          <w:i w:val="0"/>
          <w:iCs w:val="0"/>
          <w:color w:val="auto"/>
          <w:sz w:val="22"/>
          <w:szCs w:val="22"/>
          <w:lang w:val="es-ES" w:eastAsia="es-ES" w:bidi="es-ES"/>
        </w:rPr>
        <w:t>.</w:t>
      </w:r>
    </w:p>
    <w:p w14:paraId="5EC43354" w14:textId="4FCC309B" w:rsidR="00F36AB4" w:rsidRDefault="00F36AB4" w:rsidP="00A86B31">
      <w:pPr>
        <w:pStyle w:val="Caption"/>
        <w:rPr>
          <w:rFonts w:ascii="ZosimoCyr Light" w:eastAsia="Verdana" w:hAnsi="ZosimoCyr Light" w:cs="Verdana"/>
          <w:i w:val="0"/>
          <w:iCs w:val="0"/>
          <w:color w:val="auto"/>
          <w:sz w:val="22"/>
          <w:szCs w:val="22"/>
          <w:lang w:val="es-ES" w:eastAsia="es-ES" w:bidi="es-ES"/>
        </w:rPr>
      </w:pPr>
    </w:p>
    <w:p w14:paraId="27ED1145" w14:textId="77777777" w:rsidR="000A503E" w:rsidRPr="000A503E" w:rsidRDefault="000A503E" w:rsidP="000A503E">
      <w:pPr>
        <w:rPr>
          <w:lang w:val="es-ES" w:eastAsia="es-ES" w:bidi="es-ES"/>
        </w:rPr>
      </w:pPr>
    </w:p>
    <w:p w14:paraId="2B7F82C1" w14:textId="77777777" w:rsidR="00A86B31" w:rsidRPr="00A86B31" w:rsidRDefault="00F36AB4" w:rsidP="00A86B31">
      <w:pPr>
        <w:pStyle w:val="ListParagraph"/>
        <w:keepNext/>
        <w:spacing w:before="0" w:line="360" w:lineRule="auto"/>
        <w:ind w:left="644" w:firstLine="0"/>
        <w:jc w:val="center"/>
        <w:rPr>
          <w:rFonts w:ascii="ZosimoCyr Light" w:hAnsi="ZosimoCyr Light"/>
        </w:rPr>
      </w:pPr>
      <w:r w:rsidRPr="00F36AB4">
        <w:rPr>
          <w:rFonts w:ascii="ZosimoCyr Light" w:hAnsi="ZosimoCyr Light"/>
          <w:noProof/>
        </w:rPr>
        <w:lastRenderedPageBreak/>
        <w:drawing>
          <wp:inline distT="0" distB="0" distL="0" distR="0" wp14:anchorId="5DD64FE2" wp14:editId="050E28B6">
            <wp:extent cx="6298565" cy="1521799"/>
            <wp:effectExtent l="0" t="0" r="6985" b="2540"/>
            <wp:docPr id="6" name="Imagen 6" descr="C:\Users\darien\Desktop\notaria manual\firmar_sub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en\Desktop\notaria manual\firmar_subi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33704" cy="1530289"/>
                    </a:xfrm>
                    <a:prstGeom prst="rect">
                      <a:avLst/>
                    </a:prstGeom>
                    <a:noFill/>
                    <a:ln>
                      <a:noFill/>
                    </a:ln>
                  </pic:spPr>
                </pic:pic>
              </a:graphicData>
            </a:graphic>
          </wp:inline>
        </w:drawing>
      </w:r>
    </w:p>
    <w:p w14:paraId="6E7760F7" w14:textId="04E81752" w:rsidR="000A503E" w:rsidRPr="0091793C" w:rsidRDefault="00A86B31" w:rsidP="0091793C">
      <w:pPr>
        <w:pStyle w:val="Caption"/>
        <w:spacing w:line="360" w:lineRule="auto"/>
        <w:jc w:val="center"/>
        <w:rPr>
          <w:rFonts w:ascii="ZosimoCyr Light" w:eastAsia="Verdana" w:hAnsi="ZosimoCyr Light" w:cs="Verdana"/>
          <w:i w:val="0"/>
          <w:iCs w:val="0"/>
          <w:color w:val="auto"/>
          <w:sz w:val="22"/>
          <w:szCs w:val="22"/>
          <w:lang w:val="es-ES" w:eastAsia="es-ES" w:bidi="es-ES"/>
        </w:rPr>
      </w:pPr>
      <w:r w:rsidRPr="00A86B31">
        <w:rPr>
          <w:rFonts w:ascii="ZosimoCyr Light" w:eastAsia="Verdana" w:hAnsi="ZosimoCyr Light" w:cs="Verdana"/>
          <w:i w:val="0"/>
          <w:iCs w:val="0"/>
          <w:color w:val="auto"/>
          <w:sz w:val="22"/>
          <w:szCs w:val="22"/>
          <w:lang w:val="es-ES" w:eastAsia="es-ES" w:bidi="es-ES"/>
        </w:rPr>
        <w:t xml:space="preserve">Figura </w:t>
      </w:r>
      <w:r w:rsidRPr="00A86B31">
        <w:rPr>
          <w:rFonts w:ascii="ZosimoCyr Light" w:eastAsia="Verdana" w:hAnsi="ZosimoCyr Light" w:cs="Verdana"/>
          <w:i w:val="0"/>
          <w:iCs w:val="0"/>
          <w:color w:val="auto"/>
          <w:sz w:val="22"/>
          <w:szCs w:val="22"/>
          <w:lang w:val="es-ES" w:eastAsia="es-ES" w:bidi="es-ES"/>
        </w:rPr>
        <w:fldChar w:fldCharType="begin"/>
      </w:r>
      <w:r w:rsidRPr="00A86B31">
        <w:rPr>
          <w:rFonts w:ascii="ZosimoCyr Light" w:eastAsia="Verdana" w:hAnsi="ZosimoCyr Light" w:cs="Verdana"/>
          <w:i w:val="0"/>
          <w:iCs w:val="0"/>
          <w:color w:val="auto"/>
          <w:sz w:val="22"/>
          <w:szCs w:val="22"/>
          <w:lang w:val="es-ES" w:eastAsia="es-ES" w:bidi="es-ES"/>
        </w:rPr>
        <w:instrText xml:space="preserve"> SEQ Figura \* ARABIC </w:instrText>
      </w:r>
      <w:r w:rsidRPr="00A86B31">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33</w:t>
      </w:r>
      <w:r w:rsidRPr="00A86B31">
        <w:rPr>
          <w:rFonts w:ascii="ZosimoCyr Light" w:eastAsia="Verdana" w:hAnsi="ZosimoCyr Light" w:cs="Verdana"/>
          <w:i w:val="0"/>
          <w:iCs w:val="0"/>
          <w:color w:val="auto"/>
          <w:sz w:val="22"/>
          <w:szCs w:val="22"/>
          <w:lang w:val="es-ES" w:eastAsia="es-ES" w:bidi="es-ES"/>
        </w:rPr>
        <w:fldChar w:fldCharType="end"/>
      </w:r>
      <w:r w:rsidRPr="00A86B31">
        <w:rPr>
          <w:rFonts w:ascii="ZosimoCyr Light" w:eastAsia="Verdana" w:hAnsi="ZosimoCyr Light" w:cs="Verdana"/>
          <w:i w:val="0"/>
          <w:iCs w:val="0"/>
          <w:color w:val="auto"/>
          <w:sz w:val="22"/>
          <w:szCs w:val="22"/>
          <w:lang w:val="es-ES" w:eastAsia="es-ES" w:bidi="es-ES"/>
        </w:rPr>
        <w:t xml:space="preserve">. </w:t>
      </w:r>
      <w:r>
        <w:rPr>
          <w:rFonts w:ascii="ZosimoCyr Light" w:eastAsia="Verdana" w:hAnsi="ZosimoCyr Light" w:cs="Verdana"/>
          <w:i w:val="0"/>
          <w:iCs w:val="0"/>
          <w:color w:val="auto"/>
          <w:sz w:val="22"/>
          <w:szCs w:val="22"/>
          <w:lang w:val="es-ES" w:eastAsia="es-ES" w:bidi="es-ES"/>
        </w:rPr>
        <w:t>Subir documentos al servidor</w:t>
      </w:r>
      <w:r w:rsidRPr="00675EA1">
        <w:rPr>
          <w:rFonts w:ascii="ZosimoCyr Light" w:eastAsia="Verdana" w:hAnsi="ZosimoCyr Light" w:cs="Verdana"/>
          <w:i w:val="0"/>
          <w:iCs w:val="0"/>
          <w:color w:val="auto"/>
          <w:sz w:val="22"/>
          <w:szCs w:val="22"/>
          <w:lang w:val="es-ES" w:eastAsia="es-ES" w:bidi="es-ES"/>
        </w:rPr>
        <w:t>.</w:t>
      </w:r>
    </w:p>
    <w:p w14:paraId="3ABB9342" w14:textId="77777777" w:rsidR="0091793C" w:rsidRPr="0091793C" w:rsidRDefault="00277A48" w:rsidP="0091793C">
      <w:pPr>
        <w:pStyle w:val="Caption"/>
        <w:keepNext/>
        <w:spacing w:after="0" w:line="360" w:lineRule="auto"/>
        <w:jc w:val="center"/>
        <w:rPr>
          <w:rFonts w:ascii="ZosimoCyr Light" w:eastAsia="Verdana" w:hAnsi="ZosimoCyr Light" w:cs="Verdana"/>
          <w:i w:val="0"/>
          <w:iCs w:val="0"/>
          <w:color w:val="auto"/>
          <w:sz w:val="22"/>
          <w:szCs w:val="22"/>
          <w:lang w:val="es-ES" w:eastAsia="es-ES" w:bidi="es-ES"/>
        </w:rPr>
      </w:pPr>
      <w:r w:rsidRPr="00277A48">
        <w:rPr>
          <w:rFonts w:ascii="ZosimoCyr Light" w:eastAsia="Verdana" w:hAnsi="ZosimoCyr Light" w:cs="Verdana"/>
          <w:i w:val="0"/>
          <w:iCs w:val="0"/>
          <w:noProof/>
          <w:color w:val="auto"/>
          <w:sz w:val="22"/>
          <w:szCs w:val="22"/>
          <w:lang w:val="es-ES" w:eastAsia="es-ES" w:bidi="es-ES"/>
        </w:rPr>
        <w:drawing>
          <wp:inline distT="0" distB="0" distL="0" distR="0" wp14:anchorId="0F5BD25C" wp14:editId="7B26BB9D">
            <wp:extent cx="5545713" cy="1415441"/>
            <wp:effectExtent l="0" t="0" r="0" b="0"/>
            <wp:docPr id="15" name="Imagen 15" descr="C:\Users\darien\Desktop\notaria manual\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en\Desktop\notaria manual\firma.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5233" cy="1435737"/>
                    </a:xfrm>
                    <a:prstGeom prst="rect">
                      <a:avLst/>
                    </a:prstGeom>
                    <a:noFill/>
                    <a:ln>
                      <a:noFill/>
                    </a:ln>
                  </pic:spPr>
                </pic:pic>
              </a:graphicData>
            </a:graphic>
          </wp:inline>
        </w:drawing>
      </w:r>
    </w:p>
    <w:p w14:paraId="69F8CA24" w14:textId="6B3A72DD" w:rsidR="009E4B8F" w:rsidRPr="00277A48" w:rsidRDefault="0091793C" w:rsidP="0091793C">
      <w:pPr>
        <w:pStyle w:val="Caption"/>
        <w:spacing w:line="360" w:lineRule="auto"/>
        <w:jc w:val="center"/>
        <w:rPr>
          <w:rFonts w:ascii="ZosimoCyr Light" w:eastAsia="Verdana" w:hAnsi="ZosimoCyr Light" w:cs="Verdana"/>
          <w:i w:val="0"/>
          <w:iCs w:val="0"/>
          <w:color w:val="auto"/>
          <w:sz w:val="22"/>
          <w:szCs w:val="22"/>
          <w:lang w:val="es-ES" w:eastAsia="es-ES" w:bidi="es-ES"/>
        </w:rPr>
      </w:pPr>
      <w:r w:rsidRPr="0091793C">
        <w:rPr>
          <w:rFonts w:ascii="ZosimoCyr Light" w:eastAsia="Verdana" w:hAnsi="ZosimoCyr Light" w:cs="Verdana"/>
          <w:i w:val="0"/>
          <w:iCs w:val="0"/>
          <w:color w:val="auto"/>
          <w:sz w:val="22"/>
          <w:szCs w:val="22"/>
          <w:lang w:val="es-ES" w:eastAsia="es-ES" w:bidi="es-ES"/>
        </w:rPr>
        <w:t xml:space="preserve">Figura </w:t>
      </w:r>
      <w:r w:rsidRPr="0091793C">
        <w:rPr>
          <w:rFonts w:ascii="ZosimoCyr Light" w:eastAsia="Verdana" w:hAnsi="ZosimoCyr Light" w:cs="Verdana"/>
          <w:i w:val="0"/>
          <w:iCs w:val="0"/>
          <w:color w:val="auto"/>
          <w:sz w:val="22"/>
          <w:szCs w:val="22"/>
          <w:lang w:val="es-ES" w:eastAsia="es-ES" w:bidi="es-ES"/>
        </w:rPr>
        <w:fldChar w:fldCharType="begin"/>
      </w:r>
      <w:r w:rsidRPr="0091793C">
        <w:rPr>
          <w:rFonts w:ascii="ZosimoCyr Light" w:eastAsia="Verdana" w:hAnsi="ZosimoCyr Light" w:cs="Verdana"/>
          <w:i w:val="0"/>
          <w:iCs w:val="0"/>
          <w:color w:val="auto"/>
          <w:sz w:val="22"/>
          <w:szCs w:val="22"/>
          <w:lang w:val="es-ES" w:eastAsia="es-ES" w:bidi="es-ES"/>
        </w:rPr>
        <w:instrText xml:space="preserve"> SEQ Figura \* ARABIC </w:instrText>
      </w:r>
      <w:r w:rsidRPr="0091793C">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34</w:t>
      </w:r>
      <w:r w:rsidRPr="0091793C">
        <w:rPr>
          <w:rFonts w:ascii="ZosimoCyr Light" w:eastAsia="Verdana" w:hAnsi="ZosimoCyr Light" w:cs="Verdana"/>
          <w:i w:val="0"/>
          <w:iCs w:val="0"/>
          <w:color w:val="auto"/>
          <w:sz w:val="22"/>
          <w:szCs w:val="22"/>
          <w:lang w:val="es-ES" w:eastAsia="es-ES" w:bidi="es-ES"/>
        </w:rPr>
        <w:fldChar w:fldCharType="end"/>
      </w:r>
      <w:r w:rsidRPr="0091793C">
        <w:rPr>
          <w:rFonts w:ascii="ZosimoCyr Light" w:eastAsia="Verdana" w:hAnsi="ZosimoCyr Light" w:cs="Verdana"/>
          <w:i w:val="0"/>
          <w:iCs w:val="0"/>
          <w:color w:val="auto"/>
          <w:sz w:val="22"/>
          <w:szCs w:val="22"/>
          <w:lang w:val="es-ES" w:eastAsia="es-ES" w:bidi="es-ES"/>
        </w:rPr>
        <w:t xml:space="preserve">. </w:t>
      </w:r>
      <w:r w:rsidRPr="003E4EAF">
        <w:rPr>
          <w:rFonts w:ascii="ZosimoCyr Light" w:eastAsia="Verdana" w:hAnsi="ZosimoCyr Light" w:cs="Verdana"/>
          <w:i w:val="0"/>
          <w:iCs w:val="0"/>
          <w:color w:val="auto"/>
          <w:sz w:val="22"/>
          <w:szCs w:val="22"/>
          <w:lang w:val="es-ES" w:eastAsia="es-ES" w:bidi="es-ES"/>
        </w:rPr>
        <w:t>Interfaz Listado de documentos a firmar.</w:t>
      </w:r>
    </w:p>
    <w:p w14:paraId="354ABC16" w14:textId="77777777" w:rsidR="00EB06C8" w:rsidRPr="00240356" w:rsidRDefault="00EB06C8" w:rsidP="00EB06C8">
      <w:pPr>
        <w:rPr>
          <w:lang w:val="es-ES_tradnl"/>
        </w:rPr>
      </w:pPr>
    </w:p>
    <w:p w14:paraId="0F1E74C2" w14:textId="207AF0DF" w:rsidR="00EB06C8" w:rsidRPr="000447C7" w:rsidRDefault="00C8307F" w:rsidP="00A86B31">
      <w:pPr>
        <w:pStyle w:val="Heading1"/>
      </w:pPr>
      <w:bookmarkStart w:id="36" w:name="_Toc101343092"/>
      <w:r w:rsidRPr="00EB4F53">
        <w:t xml:space="preserve">4.6 </w:t>
      </w:r>
      <w:r w:rsidR="00D97051">
        <w:t>Firmar y enviar a la firma electrónicamente documentos (Subir documentos)</w:t>
      </w:r>
      <w:bookmarkEnd w:id="36"/>
    </w:p>
    <w:p w14:paraId="435FE4FF" w14:textId="300F2BC3" w:rsidR="00D97051" w:rsidRPr="00936BDE" w:rsidRDefault="00D97051" w:rsidP="00D16D64">
      <w:pPr>
        <w:spacing w:line="360" w:lineRule="auto"/>
        <w:jc w:val="both"/>
        <w:rPr>
          <w:lang w:val="es-ES"/>
        </w:rPr>
      </w:pPr>
      <w:r>
        <w:rPr>
          <w:rFonts w:ascii="ZosimoCyr Light" w:eastAsia="Verdana" w:hAnsi="ZosimoCyr Light" w:cs="Verdana"/>
          <w:lang w:val="es-ES" w:eastAsia="es-ES" w:bidi="es-ES"/>
        </w:rPr>
        <w:t xml:space="preserve">Para poder inicializar un caso deben seleccionar la vista de </w:t>
      </w:r>
      <w:r w:rsidRPr="00980FCF">
        <w:rPr>
          <w:rFonts w:ascii="ZosimoCyr Light" w:eastAsia="Verdana" w:hAnsi="ZosimoCyr Light" w:cs="Verdana"/>
          <w:b/>
          <w:bCs/>
          <w:lang w:val="es-ES" w:eastAsia="es-ES" w:bidi="es-ES"/>
        </w:rPr>
        <w:t>Inicio</w:t>
      </w:r>
      <w:r>
        <w:rPr>
          <w:rFonts w:ascii="ZosimoCyr Light" w:eastAsia="Verdana" w:hAnsi="ZosimoCyr Light" w:cs="Verdana"/>
          <w:lang w:val="es-ES" w:eastAsia="es-ES" w:bidi="es-ES"/>
        </w:rPr>
        <w:t xml:space="preserve"> (1) y seguir los siguientes pasos, ver Figura </w:t>
      </w:r>
      <w:r w:rsidR="0091793C">
        <w:rPr>
          <w:rFonts w:ascii="ZosimoCyr Light" w:eastAsia="Verdana" w:hAnsi="ZosimoCyr Light" w:cs="Verdana"/>
          <w:lang w:val="es-ES" w:eastAsia="es-ES" w:bidi="es-ES"/>
        </w:rPr>
        <w:t>35.</w:t>
      </w:r>
    </w:p>
    <w:p w14:paraId="50E0D078" w14:textId="77777777" w:rsidR="00D97051" w:rsidRDefault="00D97051" w:rsidP="00D97051">
      <w:pPr>
        <w:pStyle w:val="ListParagraph"/>
        <w:numPr>
          <w:ilvl w:val="0"/>
          <w:numId w:val="51"/>
        </w:numPr>
        <w:spacing w:before="0" w:line="360" w:lineRule="auto"/>
        <w:jc w:val="both"/>
        <w:rPr>
          <w:rFonts w:ascii="ZosimoCyr Light" w:hAnsi="ZosimoCyr Light"/>
        </w:rPr>
      </w:pPr>
      <w:r>
        <w:rPr>
          <w:rFonts w:ascii="ZosimoCyr Light" w:hAnsi="ZosimoCyr Light"/>
        </w:rPr>
        <w:t xml:space="preserve">Seleccionar la opción </w:t>
      </w:r>
      <w:r w:rsidRPr="00D16D64">
        <w:rPr>
          <w:rFonts w:ascii="ZosimoCyr Light" w:hAnsi="ZosimoCyr Light"/>
          <w:b/>
          <w:bCs/>
        </w:rPr>
        <w:t>Nuevo caso</w:t>
      </w:r>
      <w:r>
        <w:rPr>
          <w:rFonts w:ascii="ZosimoCyr Light" w:hAnsi="ZosimoCyr Light"/>
        </w:rPr>
        <w:t xml:space="preserve"> (2), que se encuentra en el panel izquierdo de la plataforma.</w:t>
      </w:r>
    </w:p>
    <w:p w14:paraId="5BAA7085" w14:textId="18EC18F0" w:rsidR="00D97051" w:rsidRPr="00D16D64" w:rsidRDefault="00D97051" w:rsidP="00D97051">
      <w:pPr>
        <w:pStyle w:val="ListParagraph"/>
        <w:numPr>
          <w:ilvl w:val="0"/>
          <w:numId w:val="51"/>
        </w:numPr>
        <w:spacing w:before="0" w:line="360" w:lineRule="auto"/>
        <w:jc w:val="both"/>
        <w:rPr>
          <w:rFonts w:ascii="ZosimoCyr Light" w:hAnsi="ZosimoCyr Light"/>
        </w:rPr>
      </w:pPr>
      <w:r>
        <w:rPr>
          <w:rFonts w:ascii="ZosimoCyr Light" w:hAnsi="ZosimoCyr Light"/>
        </w:rPr>
        <w:t>Seleccionar el proceso</w:t>
      </w:r>
      <w:r w:rsidRPr="00D16D64">
        <w:rPr>
          <w:rFonts w:ascii="ZosimoCyr Light" w:hAnsi="ZosimoCyr Light"/>
        </w:rPr>
        <w:t xml:space="preserve"> </w:t>
      </w:r>
      <w:r w:rsidRPr="00D16D64">
        <w:rPr>
          <w:rFonts w:ascii="ZosimoCyr Light" w:hAnsi="ZosimoCyr Light"/>
          <w:b/>
          <w:bCs/>
        </w:rPr>
        <w:t>Firmar y enviar a la firma electrónicamente documentos (Subir documentos)</w:t>
      </w:r>
      <w:r w:rsidRPr="00D16D64">
        <w:rPr>
          <w:rFonts w:ascii="ZosimoCyr Light" w:hAnsi="ZosimoCyr Light"/>
        </w:rPr>
        <w:t xml:space="preserve"> (3).</w:t>
      </w:r>
    </w:p>
    <w:p w14:paraId="34AB91DB" w14:textId="3B27F8DE" w:rsidR="00D97051" w:rsidRDefault="00D97051" w:rsidP="00D97051">
      <w:pPr>
        <w:pStyle w:val="ListParagraph"/>
        <w:numPr>
          <w:ilvl w:val="0"/>
          <w:numId w:val="51"/>
        </w:numPr>
        <w:spacing w:before="0" w:line="360" w:lineRule="auto"/>
        <w:jc w:val="both"/>
        <w:rPr>
          <w:rFonts w:ascii="ZosimoCyr Light" w:hAnsi="ZosimoCyr Light"/>
        </w:rPr>
      </w:pPr>
      <w:r>
        <w:rPr>
          <w:rFonts w:ascii="ZosimoCyr Light" w:hAnsi="ZosimoCyr Light"/>
        </w:rPr>
        <w:t xml:space="preserve">Para inicializarlo debe dar doble clic encima del proceso seleccionado o luego de seleccionarlo dar clic en el botón </w:t>
      </w:r>
      <w:r w:rsidRPr="00D16D64">
        <w:rPr>
          <w:rFonts w:ascii="ZosimoCyr Light" w:hAnsi="ZosimoCyr Light"/>
          <w:b/>
          <w:bCs/>
        </w:rPr>
        <w:t>Iniciar caso</w:t>
      </w:r>
      <w:r>
        <w:rPr>
          <w:rFonts w:ascii="ZosimoCyr Light" w:hAnsi="ZosimoCyr Light"/>
        </w:rPr>
        <w:t xml:space="preserve"> (4), que aparece en el lateral derecho, ver Figura 3</w:t>
      </w:r>
      <w:r w:rsidR="0091793C">
        <w:rPr>
          <w:rFonts w:ascii="ZosimoCyr Light" w:hAnsi="ZosimoCyr Light"/>
        </w:rPr>
        <w:t>5</w:t>
      </w:r>
      <w:r>
        <w:rPr>
          <w:rFonts w:ascii="ZosimoCyr Light" w:hAnsi="ZosimoCyr Light"/>
        </w:rPr>
        <w:t>.</w:t>
      </w:r>
    </w:p>
    <w:p w14:paraId="5F40E6D3" w14:textId="55E6F5B9" w:rsidR="0091793C" w:rsidRDefault="00D97051" w:rsidP="0091793C">
      <w:pPr>
        <w:pStyle w:val="ListParagraph"/>
        <w:numPr>
          <w:ilvl w:val="0"/>
          <w:numId w:val="51"/>
        </w:numPr>
        <w:spacing w:before="0" w:line="360" w:lineRule="auto"/>
        <w:jc w:val="both"/>
        <w:rPr>
          <w:rFonts w:ascii="ZosimoCyr Light" w:hAnsi="ZosimoCyr Light"/>
        </w:rPr>
      </w:pPr>
      <w:r>
        <w:rPr>
          <w:rFonts w:ascii="ZosimoCyr Light" w:hAnsi="ZosimoCyr Light"/>
        </w:rPr>
        <w:t xml:space="preserve">El sistema muestra </w:t>
      </w:r>
      <w:r w:rsidR="00D16D64">
        <w:rPr>
          <w:rFonts w:ascii="ZosimoCyr Light" w:hAnsi="ZosimoCyr Light"/>
        </w:rPr>
        <w:t>la interfaz</w:t>
      </w:r>
      <w:r>
        <w:rPr>
          <w:rFonts w:ascii="ZosimoCyr Light" w:hAnsi="ZosimoCyr Light"/>
        </w:rPr>
        <w:t xml:space="preserve"> </w:t>
      </w:r>
      <w:r w:rsidR="007C7F55" w:rsidRPr="00D16D64">
        <w:rPr>
          <w:rFonts w:ascii="ZosimoCyr Light" w:hAnsi="ZosimoCyr Light"/>
          <w:b/>
          <w:bCs/>
        </w:rPr>
        <w:t>Subir documentos</w:t>
      </w:r>
      <w:r w:rsidRPr="00D97051">
        <w:rPr>
          <w:rFonts w:ascii="ZosimoCyr Light" w:hAnsi="ZosimoCyr Light"/>
        </w:rPr>
        <w:t xml:space="preserve"> </w:t>
      </w:r>
      <w:r w:rsidR="00D16D64">
        <w:rPr>
          <w:rFonts w:ascii="ZosimoCyr Light" w:hAnsi="ZosimoCyr Light"/>
        </w:rPr>
        <w:t xml:space="preserve">con </w:t>
      </w:r>
      <w:r w:rsidRPr="00D97051">
        <w:rPr>
          <w:rFonts w:ascii="ZosimoCyr Light" w:hAnsi="ZosimoCyr Light"/>
        </w:rPr>
        <w:t xml:space="preserve">los </w:t>
      </w:r>
      <w:r w:rsidR="007C7F55" w:rsidRPr="00D97051">
        <w:rPr>
          <w:rFonts w:ascii="ZosimoCyr Light" w:hAnsi="ZosimoCyr Light"/>
        </w:rPr>
        <w:t xml:space="preserve">siguientes </w:t>
      </w:r>
      <w:r w:rsidRPr="00D97051">
        <w:rPr>
          <w:rFonts w:ascii="ZosimoCyr Light" w:hAnsi="ZosimoCyr Light"/>
        </w:rPr>
        <w:t>campos</w:t>
      </w:r>
      <w:r w:rsidRPr="00D16D64">
        <w:rPr>
          <w:rFonts w:ascii="ZosimoCyr Light" w:hAnsi="ZosimoCyr Light"/>
        </w:rPr>
        <w:t>:</w:t>
      </w:r>
      <w:r w:rsidR="00D16D64">
        <w:rPr>
          <w:rFonts w:ascii="ZosimoCyr Light" w:hAnsi="ZosimoCyr Light"/>
        </w:rPr>
        <w:t xml:space="preserve"> </w:t>
      </w:r>
      <w:r w:rsidR="00D16D64" w:rsidRPr="00D16D64">
        <w:rPr>
          <w:rFonts w:ascii="ZosimoCyr Light" w:hAnsi="ZosimoCyr Light"/>
          <w:b/>
          <w:bCs/>
        </w:rPr>
        <w:t>Asunto del caso</w:t>
      </w:r>
      <w:r w:rsidR="00D16D64">
        <w:rPr>
          <w:rFonts w:ascii="ZosimoCyr Light" w:hAnsi="ZosimoCyr Light"/>
        </w:rPr>
        <w:t xml:space="preserve">, </w:t>
      </w:r>
      <w:r w:rsidR="00D16D64" w:rsidRPr="00D16D64">
        <w:rPr>
          <w:rFonts w:ascii="ZosimoCyr Light" w:hAnsi="ZosimoCyr Light"/>
          <w:b/>
          <w:bCs/>
        </w:rPr>
        <w:t>Documentos</w:t>
      </w:r>
      <w:r w:rsidR="00D16D64">
        <w:rPr>
          <w:rFonts w:ascii="ZosimoCyr Light" w:hAnsi="ZosimoCyr Light"/>
        </w:rPr>
        <w:t xml:space="preserve">, opción que </w:t>
      </w:r>
      <w:r w:rsidR="00357180">
        <w:rPr>
          <w:rFonts w:ascii="ZosimoCyr Light" w:hAnsi="ZosimoCyr Light"/>
        </w:rPr>
        <w:t xml:space="preserve">permite </w:t>
      </w:r>
      <w:r w:rsidR="00357180" w:rsidRPr="00D16D64">
        <w:rPr>
          <w:rFonts w:ascii="ZosimoCyr Light" w:hAnsi="ZosimoCyr Light"/>
        </w:rPr>
        <w:t>seleccionar</w:t>
      </w:r>
      <w:r w:rsidRPr="00D16D64">
        <w:rPr>
          <w:rFonts w:ascii="ZosimoCyr Light" w:hAnsi="ZosimoCyr Light"/>
        </w:rPr>
        <w:t xml:space="preserve"> archivo</w:t>
      </w:r>
      <w:r w:rsidR="00357180">
        <w:rPr>
          <w:rFonts w:ascii="ZosimoCyr Light" w:hAnsi="ZosimoCyr Light"/>
        </w:rPr>
        <w:t xml:space="preserve"> en formato</w:t>
      </w:r>
      <w:r w:rsidR="0035149F">
        <w:rPr>
          <w:rFonts w:ascii="ZosimoCyr Light" w:hAnsi="ZosimoCyr Light"/>
        </w:rPr>
        <w:t xml:space="preserve"> .pdf</w:t>
      </w:r>
      <w:r w:rsidR="00357180">
        <w:rPr>
          <w:rFonts w:ascii="ZosimoCyr Light" w:hAnsi="ZosimoCyr Light"/>
        </w:rPr>
        <w:t>.</w:t>
      </w:r>
      <w:r>
        <w:rPr>
          <w:rFonts w:ascii="ZosimoCyr Light" w:hAnsi="ZosimoCyr Light"/>
        </w:rPr>
        <w:t xml:space="preserve"> </w:t>
      </w:r>
      <w:r w:rsidRPr="0091793C">
        <w:rPr>
          <w:rFonts w:ascii="ZosimoCyr Light" w:hAnsi="ZosimoCyr Light"/>
        </w:rPr>
        <w:t xml:space="preserve">En el </w:t>
      </w:r>
      <w:r w:rsidRPr="0091793C">
        <w:rPr>
          <w:rFonts w:ascii="ZosimoCyr Light" w:hAnsi="ZosimoCyr Light"/>
          <w:b/>
          <w:bCs/>
        </w:rPr>
        <w:t>Listado de destinatarios</w:t>
      </w:r>
      <w:r w:rsidRPr="0091793C">
        <w:rPr>
          <w:rFonts w:ascii="ZosimoCyr Light" w:hAnsi="ZosimoCyr Light"/>
        </w:rPr>
        <w:t xml:space="preserve"> se encuentran los campos </w:t>
      </w:r>
      <w:r w:rsidR="00357180" w:rsidRPr="0091793C">
        <w:rPr>
          <w:rFonts w:ascii="ZosimoCyr Light" w:hAnsi="ZosimoCyr Light"/>
          <w:b/>
          <w:bCs/>
        </w:rPr>
        <w:t>U</w:t>
      </w:r>
      <w:r w:rsidRPr="0091793C">
        <w:rPr>
          <w:rFonts w:ascii="ZosimoCyr Light" w:hAnsi="ZosimoCyr Light"/>
          <w:b/>
          <w:bCs/>
        </w:rPr>
        <w:t>suario</w:t>
      </w:r>
      <w:r w:rsidR="00431472" w:rsidRPr="0091793C">
        <w:rPr>
          <w:rFonts w:ascii="ZosimoCyr Light" w:hAnsi="ZosimoCyr Light"/>
        </w:rPr>
        <w:t>,</w:t>
      </w:r>
      <w:r w:rsidR="00357180" w:rsidRPr="0091793C">
        <w:rPr>
          <w:rFonts w:ascii="ZosimoCyr Light" w:hAnsi="ZosimoCyr Light"/>
        </w:rPr>
        <w:t xml:space="preserve"> </w:t>
      </w:r>
      <w:r w:rsidR="00357180" w:rsidRPr="0091793C">
        <w:rPr>
          <w:rFonts w:ascii="ZosimoCyr Light" w:hAnsi="ZosimoCyr Light"/>
          <w:b/>
          <w:bCs/>
        </w:rPr>
        <w:t>E</w:t>
      </w:r>
      <w:r w:rsidRPr="0091793C">
        <w:rPr>
          <w:rFonts w:ascii="ZosimoCyr Light" w:hAnsi="ZosimoCyr Light"/>
          <w:b/>
          <w:bCs/>
        </w:rPr>
        <w:t>ntidad</w:t>
      </w:r>
      <w:r w:rsidRPr="0091793C">
        <w:rPr>
          <w:rFonts w:ascii="ZosimoCyr Light" w:hAnsi="ZosimoCyr Light"/>
        </w:rPr>
        <w:t xml:space="preserve"> donde se inserta el nombre del usuario</w:t>
      </w:r>
      <w:r w:rsidR="007C7F55" w:rsidRPr="0091793C">
        <w:rPr>
          <w:rFonts w:ascii="ZosimoCyr Light" w:hAnsi="ZosimoCyr Light"/>
        </w:rPr>
        <w:t xml:space="preserve"> que s</w:t>
      </w:r>
      <w:r w:rsidR="00733FD5" w:rsidRPr="0091793C">
        <w:rPr>
          <w:rFonts w:ascii="ZosimoCyr Light" w:hAnsi="ZosimoCyr Light"/>
        </w:rPr>
        <w:t xml:space="preserve">e </w:t>
      </w:r>
      <w:r w:rsidR="00431472" w:rsidRPr="0091793C">
        <w:rPr>
          <w:rFonts w:ascii="ZosimoCyr Light" w:hAnsi="ZosimoCyr Light"/>
        </w:rPr>
        <w:t xml:space="preserve">le </w:t>
      </w:r>
      <w:r w:rsidR="00733FD5" w:rsidRPr="0091793C">
        <w:rPr>
          <w:rFonts w:ascii="ZosimoCyr Light" w:hAnsi="ZosimoCyr Light"/>
        </w:rPr>
        <w:t>enviará</w:t>
      </w:r>
      <w:r w:rsidR="007C7F55" w:rsidRPr="0091793C">
        <w:rPr>
          <w:rFonts w:ascii="ZosimoCyr Light" w:hAnsi="ZosimoCyr Light"/>
        </w:rPr>
        <w:t xml:space="preserve"> </w:t>
      </w:r>
      <w:r w:rsidR="00357180" w:rsidRPr="0091793C">
        <w:rPr>
          <w:rFonts w:ascii="ZosimoCyr Light" w:hAnsi="ZosimoCyr Light"/>
        </w:rPr>
        <w:t>el documento</w:t>
      </w:r>
      <w:r w:rsidR="001B32E5" w:rsidRPr="0091793C">
        <w:rPr>
          <w:rFonts w:ascii="ZosimoCyr Light" w:hAnsi="ZosimoCyr Light"/>
        </w:rPr>
        <w:t xml:space="preserve"> siempre que pertenezca a la misma estructura</w:t>
      </w:r>
      <w:r w:rsidR="007C7F55" w:rsidRPr="0091793C">
        <w:rPr>
          <w:rFonts w:ascii="ZosimoCyr Light" w:hAnsi="ZosimoCyr Light"/>
        </w:rPr>
        <w:t xml:space="preserve"> a firmar</w:t>
      </w:r>
      <w:r w:rsidR="00431472" w:rsidRPr="0091793C">
        <w:rPr>
          <w:rFonts w:ascii="ZosimoCyr Light" w:hAnsi="ZosimoCyr Light"/>
        </w:rPr>
        <w:t>.</w:t>
      </w:r>
      <w:r w:rsidR="0091793C">
        <w:rPr>
          <w:rFonts w:ascii="ZosimoCyr Light" w:hAnsi="ZosimoCyr Light"/>
        </w:rPr>
        <w:t xml:space="preserve"> </w:t>
      </w:r>
      <w:r w:rsidR="00431472" w:rsidRPr="0091793C">
        <w:rPr>
          <w:rFonts w:ascii="ZosimoCyr Light" w:hAnsi="ZosimoCyr Light"/>
        </w:rPr>
        <w:t xml:space="preserve">Si se desea agregar otro usuario se selecciona la opción </w:t>
      </w:r>
      <w:r w:rsidR="00431472" w:rsidRPr="0091793C">
        <w:rPr>
          <w:rFonts w:ascii="ZosimoCyr Light" w:hAnsi="ZosimoCyr Light"/>
          <w:b/>
          <w:bCs/>
        </w:rPr>
        <w:t>Adicionar</w:t>
      </w:r>
      <w:r w:rsidR="0091793C">
        <w:rPr>
          <w:rFonts w:ascii="ZosimoCyr Light" w:hAnsi="ZosimoCyr Light"/>
        </w:rPr>
        <w:t>, ver Figura 36.</w:t>
      </w:r>
    </w:p>
    <w:p w14:paraId="107C3266" w14:textId="32D487C4" w:rsidR="00777476" w:rsidRPr="0091793C" w:rsidRDefault="00D97051" w:rsidP="0091793C">
      <w:pPr>
        <w:pStyle w:val="ListParagraph"/>
        <w:numPr>
          <w:ilvl w:val="0"/>
          <w:numId w:val="51"/>
        </w:numPr>
        <w:spacing w:before="0" w:line="360" w:lineRule="auto"/>
        <w:jc w:val="both"/>
        <w:rPr>
          <w:rFonts w:ascii="ZosimoCyr Light" w:hAnsi="ZosimoCyr Light"/>
        </w:rPr>
      </w:pPr>
      <w:r w:rsidRPr="0091793C">
        <w:rPr>
          <w:rFonts w:ascii="ZosimoCyr Light" w:hAnsi="ZosimoCyr Light"/>
        </w:rPr>
        <w:t xml:space="preserve">Una vez seleccionado el documento se pueden visualizar los iconos </w:t>
      </w:r>
      <w:r w:rsidR="009E13B1">
        <w:rPr>
          <w:rFonts w:ascii="ZosimoCyr Light" w:hAnsi="ZosimoCyr Light"/>
        </w:rPr>
        <w:t>1</w:t>
      </w:r>
      <w:r w:rsidRPr="0091793C">
        <w:rPr>
          <w:rFonts w:ascii="ZosimoCyr Light" w:hAnsi="ZosimoCyr Light"/>
        </w:rPr>
        <w:t>,</w:t>
      </w:r>
      <w:r w:rsidR="009E13B1">
        <w:rPr>
          <w:rFonts w:ascii="ZosimoCyr Light" w:hAnsi="ZosimoCyr Light"/>
        </w:rPr>
        <w:t>2</w:t>
      </w:r>
      <w:r w:rsidRPr="0091793C">
        <w:rPr>
          <w:rFonts w:ascii="ZosimoCyr Light" w:hAnsi="ZosimoCyr Light"/>
        </w:rPr>
        <w:t>,</w:t>
      </w:r>
      <w:r w:rsidR="009E13B1">
        <w:rPr>
          <w:rFonts w:ascii="ZosimoCyr Light" w:hAnsi="ZosimoCyr Light"/>
        </w:rPr>
        <w:t>3</w:t>
      </w:r>
      <w:r w:rsidRPr="0091793C">
        <w:rPr>
          <w:rFonts w:ascii="ZosimoCyr Light" w:hAnsi="ZosimoCyr Light"/>
        </w:rPr>
        <w:t xml:space="preserve"> y </w:t>
      </w:r>
      <w:r w:rsidR="009E13B1">
        <w:rPr>
          <w:rFonts w:ascii="ZosimoCyr Light" w:hAnsi="ZosimoCyr Light"/>
        </w:rPr>
        <w:t>4</w:t>
      </w:r>
      <w:r w:rsidRPr="0091793C">
        <w:rPr>
          <w:rFonts w:ascii="ZosimoCyr Light" w:hAnsi="ZosimoCyr Light"/>
        </w:rPr>
        <w:t xml:space="preserve"> respectivamente que permitirán, descargar el documento, modificar el documento a una nueva versión, eliminarlo</w:t>
      </w:r>
      <w:r w:rsidR="00431472" w:rsidRPr="0091793C">
        <w:rPr>
          <w:rFonts w:ascii="ZosimoCyr Light" w:hAnsi="ZosimoCyr Light"/>
        </w:rPr>
        <w:t xml:space="preserve"> y mostrar las versiones respectivamente</w:t>
      </w:r>
      <w:r w:rsidR="00777476" w:rsidRPr="0091793C">
        <w:rPr>
          <w:rFonts w:ascii="ZosimoCyr Light" w:hAnsi="ZosimoCyr Light"/>
        </w:rPr>
        <w:t>.</w:t>
      </w:r>
    </w:p>
    <w:p w14:paraId="3EB438C8" w14:textId="3DAC0965" w:rsidR="00777476" w:rsidRDefault="00777476" w:rsidP="00777476">
      <w:pPr>
        <w:pStyle w:val="ListParagraph"/>
        <w:numPr>
          <w:ilvl w:val="0"/>
          <w:numId w:val="12"/>
        </w:numPr>
        <w:spacing w:before="0" w:line="360" w:lineRule="auto"/>
        <w:jc w:val="both"/>
        <w:rPr>
          <w:rFonts w:ascii="ZosimoCyr Light" w:hAnsi="ZosimoCyr Light"/>
        </w:rPr>
      </w:pPr>
      <w:r>
        <w:rPr>
          <w:rFonts w:ascii="ZosimoCyr Light" w:hAnsi="ZosimoCyr Light"/>
        </w:rPr>
        <w:t xml:space="preserve">El sistema muestra el número del caso, el nombre de la siguiente tarea, </w:t>
      </w:r>
      <w:r w:rsidRPr="000A503E">
        <w:rPr>
          <w:rFonts w:ascii="ZosimoCyr Light" w:hAnsi="ZosimoCyr Light"/>
          <w:b/>
          <w:bCs/>
        </w:rPr>
        <w:t>Fin del proceso</w:t>
      </w:r>
      <w:r>
        <w:rPr>
          <w:rFonts w:ascii="ZosimoCyr Light" w:hAnsi="ZosimoCyr Light"/>
        </w:rPr>
        <w:t xml:space="preserve"> y el próximo usuario</w:t>
      </w:r>
      <w:r w:rsidR="009E13B1">
        <w:rPr>
          <w:rFonts w:ascii="ZosimoCyr Light" w:hAnsi="ZosimoCyr Light"/>
        </w:rPr>
        <w:t>.</w:t>
      </w:r>
    </w:p>
    <w:p w14:paraId="18212E37" w14:textId="4BBAA803" w:rsidR="00E33A8E" w:rsidRPr="00777476" w:rsidRDefault="00777476" w:rsidP="00777476">
      <w:pPr>
        <w:pStyle w:val="ListParagraph"/>
        <w:numPr>
          <w:ilvl w:val="0"/>
          <w:numId w:val="12"/>
        </w:numPr>
        <w:spacing w:before="0" w:after="240" w:line="360" w:lineRule="auto"/>
        <w:jc w:val="both"/>
        <w:rPr>
          <w:rFonts w:ascii="ZosimoCyr Light" w:hAnsi="ZosimoCyr Light"/>
        </w:rPr>
      </w:pPr>
      <w:r>
        <w:rPr>
          <w:rFonts w:ascii="ZosimoCyr Light" w:hAnsi="ZosimoCyr Light"/>
        </w:rPr>
        <w:lastRenderedPageBreak/>
        <w:t xml:space="preserve">Se selecciona la opción </w:t>
      </w:r>
      <w:r w:rsidRPr="000A503E">
        <w:rPr>
          <w:rFonts w:ascii="ZosimoCyr Light" w:hAnsi="ZosimoCyr Light"/>
          <w:b/>
          <w:bCs/>
        </w:rPr>
        <w:t>Terminar</w:t>
      </w:r>
      <w:r>
        <w:rPr>
          <w:rFonts w:ascii="ZosimoCyr Light" w:hAnsi="ZosimoCyr Light"/>
        </w:rPr>
        <w:t xml:space="preserve"> para concluir el proceso</w:t>
      </w:r>
      <w:r w:rsidR="00FE6F80">
        <w:rPr>
          <w:rFonts w:ascii="ZosimoCyr Light" w:hAnsi="ZosimoCyr Light"/>
        </w:rPr>
        <w:t>.</w:t>
      </w:r>
    </w:p>
    <w:p w14:paraId="5EDA2F39" w14:textId="77777777" w:rsidR="0091793C" w:rsidRPr="0091793C" w:rsidRDefault="00D97051" w:rsidP="0091793C">
      <w:pPr>
        <w:keepNext/>
        <w:spacing w:after="0"/>
        <w:jc w:val="center"/>
        <w:rPr>
          <w:rFonts w:ascii="ZosimoCyr Light" w:eastAsia="Verdana" w:hAnsi="ZosimoCyr Light" w:cs="Verdana"/>
          <w:lang w:val="es-ES" w:eastAsia="es-ES" w:bidi="es-ES"/>
        </w:rPr>
      </w:pPr>
      <w:r w:rsidRPr="0091793C">
        <w:rPr>
          <w:rFonts w:ascii="ZosimoCyr Light" w:eastAsia="Verdana" w:hAnsi="ZosimoCyr Light" w:cs="Verdana"/>
          <w:noProof/>
          <w:lang w:val="es-ES" w:eastAsia="es-ES" w:bidi="es-ES"/>
        </w:rPr>
        <w:drawing>
          <wp:inline distT="0" distB="0" distL="0" distR="0" wp14:anchorId="0CE80BE2" wp14:editId="18D153EE">
            <wp:extent cx="6299835" cy="1107527"/>
            <wp:effectExtent l="0" t="0" r="5715" b="0"/>
            <wp:docPr id="22" name="Imagen 22" descr="C:\Users\darien\Desktop\notaria manual\Enviar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ien\Desktop\notaria manual\Enviarfirma.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835" cy="1107527"/>
                    </a:xfrm>
                    <a:prstGeom prst="rect">
                      <a:avLst/>
                    </a:prstGeom>
                    <a:noFill/>
                    <a:ln>
                      <a:noFill/>
                    </a:ln>
                  </pic:spPr>
                </pic:pic>
              </a:graphicData>
            </a:graphic>
          </wp:inline>
        </w:drawing>
      </w:r>
    </w:p>
    <w:p w14:paraId="0995449D" w14:textId="464AEDEF" w:rsidR="00431472" w:rsidRDefault="0091793C" w:rsidP="009E13B1">
      <w:pPr>
        <w:pStyle w:val="Caption"/>
        <w:jc w:val="center"/>
        <w:rPr>
          <w:rFonts w:ascii="ZosimoCyr Light" w:eastAsia="Verdana" w:hAnsi="ZosimoCyr Light" w:cs="Verdana"/>
          <w:i w:val="0"/>
          <w:iCs w:val="0"/>
          <w:color w:val="auto"/>
          <w:sz w:val="22"/>
          <w:szCs w:val="22"/>
          <w:lang w:val="es-ES" w:eastAsia="es-ES" w:bidi="es-ES"/>
        </w:rPr>
      </w:pPr>
      <w:r w:rsidRPr="0091793C">
        <w:rPr>
          <w:rFonts w:ascii="ZosimoCyr Light" w:eastAsia="Verdana" w:hAnsi="ZosimoCyr Light" w:cs="Verdana"/>
          <w:i w:val="0"/>
          <w:iCs w:val="0"/>
          <w:color w:val="auto"/>
          <w:sz w:val="22"/>
          <w:szCs w:val="22"/>
          <w:lang w:val="es-ES" w:eastAsia="es-ES" w:bidi="es-ES"/>
        </w:rPr>
        <w:t xml:space="preserve">Figura </w:t>
      </w:r>
      <w:r w:rsidRPr="0091793C">
        <w:rPr>
          <w:rFonts w:ascii="ZosimoCyr Light" w:eastAsia="Verdana" w:hAnsi="ZosimoCyr Light" w:cs="Verdana"/>
          <w:i w:val="0"/>
          <w:iCs w:val="0"/>
          <w:color w:val="auto"/>
          <w:sz w:val="22"/>
          <w:szCs w:val="22"/>
          <w:lang w:val="es-ES" w:eastAsia="es-ES" w:bidi="es-ES"/>
        </w:rPr>
        <w:fldChar w:fldCharType="begin"/>
      </w:r>
      <w:r w:rsidRPr="0091793C">
        <w:rPr>
          <w:rFonts w:ascii="ZosimoCyr Light" w:eastAsia="Verdana" w:hAnsi="ZosimoCyr Light" w:cs="Verdana"/>
          <w:i w:val="0"/>
          <w:iCs w:val="0"/>
          <w:color w:val="auto"/>
          <w:sz w:val="22"/>
          <w:szCs w:val="22"/>
          <w:lang w:val="es-ES" w:eastAsia="es-ES" w:bidi="es-ES"/>
        </w:rPr>
        <w:instrText xml:space="preserve"> SEQ Figura \* ARABIC </w:instrText>
      </w:r>
      <w:r w:rsidRPr="0091793C">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35</w:t>
      </w:r>
      <w:r w:rsidRPr="0091793C">
        <w:rPr>
          <w:rFonts w:ascii="ZosimoCyr Light" w:eastAsia="Verdana" w:hAnsi="ZosimoCyr Light" w:cs="Verdana"/>
          <w:i w:val="0"/>
          <w:iCs w:val="0"/>
          <w:color w:val="auto"/>
          <w:sz w:val="22"/>
          <w:szCs w:val="22"/>
          <w:lang w:val="es-ES" w:eastAsia="es-ES" w:bidi="es-ES"/>
        </w:rPr>
        <w:fldChar w:fldCharType="end"/>
      </w:r>
      <w:r w:rsidRPr="0091793C">
        <w:rPr>
          <w:rFonts w:ascii="ZosimoCyr Light" w:eastAsia="Verdana" w:hAnsi="ZosimoCyr Light" w:cs="Verdana"/>
          <w:i w:val="0"/>
          <w:iCs w:val="0"/>
          <w:color w:val="auto"/>
          <w:sz w:val="22"/>
          <w:szCs w:val="22"/>
          <w:lang w:val="es-ES" w:eastAsia="es-ES" w:bidi="es-ES"/>
        </w:rPr>
        <w:t xml:space="preserve">. </w:t>
      </w:r>
      <w:r w:rsidRPr="00675EA1">
        <w:rPr>
          <w:rFonts w:ascii="ZosimoCyr Light" w:eastAsia="Verdana" w:hAnsi="ZosimoCyr Light" w:cs="Verdana"/>
          <w:i w:val="0"/>
          <w:iCs w:val="0"/>
          <w:color w:val="auto"/>
          <w:sz w:val="22"/>
          <w:szCs w:val="22"/>
          <w:lang w:val="es-ES" w:eastAsia="es-ES" w:bidi="es-ES"/>
        </w:rPr>
        <w:t xml:space="preserve">Pasos para inicializar un nuevo </w:t>
      </w:r>
      <w:r>
        <w:rPr>
          <w:rFonts w:ascii="ZosimoCyr Light" w:eastAsia="Verdana" w:hAnsi="ZosimoCyr Light" w:cs="Verdana"/>
          <w:i w:val="0"/>
          <w:iCs w:val="0"/>
          <w:color w:val="auto"/>
          <w:sz w:val="22"/>
          <w:szCs w:val="22"/>
          <w:lang w:val="es-ES" w:eastAsia="es-ES" w:bidi="es-ES"/>
        </w:rPr>
        <w:t>caso</w:t>
      </w:r>
      <w:r w:rsidRPr="00675EA1">
        <w:rPr>
          <w:rFonts w:ascii="ZosimoCyr Light" w:eastAsia="Verdana" w:hAnsi="ZosimoCyr Light" w:cs="Verdana"/>
          <w:i w:val="0"/>
          <w:iCs w:val="0"/>
          <w:color w:val="auto"/>
          <w:sz w:val="22"/>
          <w:szCs w:val="22"/>
          <w:lang w:val="es-ES" w:eastAsia="es-ES" w:bidi="es-ES"/>
        </w:rPr>
        <w:t>.</w:t>
      </w:r>
    </w:p>
    <w:p w14:paraId="60246A00" w14:textId="77777777" w:rsidR="009E13B1" w:rsidRPr="009E13B1" w:rsidRDefault="009E13B1" w:rsidP="009E13B1">
      <w:pPr>
        <w:spacing w:after="0" w:line="360" w:lineRule="auto"/>
        <w:rPr>
          <w:lang w:val="es-ES" w:eastAsia="es-ES" w:bidi="es-ES"/>
        </w:rPr>
      </w:pPr>
    </w:p>
    <w:p w14:paraId="2BB8C7EF" w14:textId="73972CB7" w:rsidR="0091793C" w:rsidRPr="0091793C" w:rsidRDefault="00420C76" w:rsidP="0091793C">
      <w:pPr>
        <w:keepNext/>
        <w:spacing w:after="0" w:line="360" w:lineRule="auto"/>
        <w:jc w:val="center"/>
        <w:rPr>
          <w:rFonts w:ascii="ZosimoCyr Light" w:eastAsia="Verdana" w:hAnsi="ZosimoCyr Light" w:cs="Verdana"/>
          <w:lang w:val="es-ES" w:eastAsia="es-ES" w:bidi="es-ES"/>
        </w:rPr>
      </w:pPr>
      <w:r>
        <w:rPr>
          <w:rFonts w:ascii="ZosimoCyr Light" w:eastAsia="Verdana" w:hAnsi="ZosimoCyr Light" w:cs="Verdana"/>
          <w:noProof/>
          <w:lang w:val="es-ES" w:eastAsia="es-ES" w:bidi="es-ES"/>
        </w:rPr>
        <w:drawing>
          <wp:inline distT="0" distB="0" distL="0" distR="0" wp14:anchorId="0FCB36FF" wp14:editId="2BB5AC13">
            <wp:extent cx="6298565" cy="3233420"/>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8565" cy="3233420"/>
                    </a:xfrm>
                    <a:prstGeom prst="rect">
                      <a:avLst/>
                    </a:prstGeom>
                    <a:noFill/>
                    <a:ln>
                      <a:noFill/>
                    </a:ln>
                  </pic:spPr>
                </pic:pic>
              </a:graphicData>
            </a:graphic>
          </wp:inline>
        </w:drawing>
      </w:r>
    </w:p>
    <w:p w14:paraId="7A3472EB" w14:textId="05E5E395" w:rsidR="0053327C" w:rsidRDefault="0091793C" w:rsidP="0035149F">
      <w:pPr>
        <w:pStyle w:val="Caption"/>
        <w:jc w:val="center"/>
        <w:rPr>
          <w:rFonts w:ascii="ZosimoCyr Light" w:eastAsia="Verdana" w:hAnsi="ZosimoCyr Light" w:cs="Verdana"/>
          <w:i w:val="0"/>
          <w:iCs w:val="0"/>
          <w:color w:val="auto"/>
          <w:sz w:val="22"/>
          <w:szCs w:val="22"/>
          <w:lang w:val="es-ES" w:eastAsia="es-ES" w:bidi="es-ES"/>
        </w:rPr>
      </w:pPr>
      <w:r w:rsidRPr="0091793C">
        <w:rPr>
          <w:rFonts w:ascii="ZosimoCyr Light" w:eastAsia="Verdana" w:hAnsi="ZosimoCyr Light" w:cs="Verdana"/>
          <w:i w:val="0"/>
          <w:iCs w:val="0"/>
          <w:color w:val="auto"/>
          <w:sz w:val="22"/>
          <w:szCs w:val="22"/>
          <w:lang w:val="es-ES" w:eastAsia="es-ES" w:bidi="es-ES"/>
        </w:rPr>
        <w:t xml:space="preserve">Figura </w:t>
      </w:r>
      <w:r w:rsidRPr="0091793C">
        <w:rPr>
          <w:rFonts w:ascii="ZosimoCyr Light" w:eastAsia="Verdana" w:hAnsi="ZosimoCyr Light" w:cs="Verdana"/>
          <w:i w:val="0"/>
          <w:iCs w:val="0"/>
          <w:color w:val="auto"/>
          <w:sz w:val="22"/>
          <w:szCs w:val="22"/>
          <w:lang w:val="es-ES" w:eastAsia="es-ES" w:bidi="es-ES"/>
        </w:rPr>
        <w:fldChar w:fldCharType="begin"/>
      </w:r>
      <w:r w:rsidRPr="0091793C">
        <w:rPr>
          <w:rFonts w:ascii="ZosimoCyr Light" w:eastAsia="Verdana" w:hAnsi="ZosimoCyr Light" w:cs="Verdana"/>
          <w:i w:val="0"/>
          <w:iCs w:val="0"/>
          <w:color w:val="auto"/>
          <w:sz w:val="22"/>
          <w:szCs w:val="22"/>
          <w:lang w:val="es-ES" w:eastAsia="es-ES" w:bidi="es-ES"/>
        </w:rPr>
        <w:instrText xml:space="preserve"> SEQ Figura \* ARABIC </w:instrText>
      </w:r>
      <w:r w:rsidRPr="0091793C">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36</w:t>
      </w:r>
      <w:r w:rsidRPr="0091793C">
        <w:rPr>
          <w:rFonts w:ascii="ZosimoCyr Light" w:eastAsia="Verdana" w:hAnsi="ZosimoCyr Light" w:cs="Verdana"/>
          <w:i w:val="0"/>
          <w:iCs w:val="0"/>
          <w:color w:val="auto"/>
          <w:sz w:val="22"/>
          <w:szCs w:val="22"/>
          <w:lang w:val="es-ES" w:eastAsia="es-ES" w:bidi="es-ES"/>
        </w:rPr>
        <w:fldChar w:fldCharType="end"/>
      </w:r>
      <w:r w:rsidRPr="0091793C">
        <w:rPr>
          <w:rFonts w:ascii="ZosimoCyr Light" w:eastAsia="Verdana" w:hAnsi="ZosimoCyr Light" w:cs="Verdana"/>
          <w:i w:val="0"/>
          <w:iCs w:val="0"/>
          <w:color w:val="auto"/>
          <w:sz w:val="22"/>
          <w:szCs w:val="22"/>
          <w:lang w:val="es-ES" w:eastAsia="es-ES" w:bidi="es-ES"/>
        </w:rPr>
        <w:t xml:space="preserve">. </w:t>
      </w:r>
      <w:r>
        <w:rPr>
          <w:rFonts w:ascii="ZosimoCyr Light" w:eastAsia="Verdana" w:hAnsi="ZosimoCyr Light" w:cs="Verdana"/>
          <w:i w:val="0"/>
          <w:iCs w:val="0"/>
          <w:color w:val="auto"/>
          <w:sz w:val="22"/>
          <w:szCs w:val="22"/>
          <w:lang w:val="es-ES" w:eastAsia="es-ES" w:bidi="es-ES"/>
        </w:rPr>
        <w:t>Subir documentos</w:t>
      </w:r>
      <w:r w:rsidRPr="00675EA1">
        <w:rPr>
          <w:rFonts w:ascii="ZosimoCyr Light" w:eastAsia="Verdana" w:hAnsi="ZosimoCyr Light" w:cs="Verdana"/>
          <w:i w:val="0"/>
          <w:iCs w:val="0"/>
          <w:color w:val="auto"/>
          <w:sz w:val="22"/>
          <w:szCs w:val="22"/>
          <w:lang w:val="es-ES" w:eastAsia="es-ES" w:bidi="es-ES"/>
        </w:rPr>
        <w:t>.</w:t>
      </w:r>
    </w:p>
    <w:p w14:paraId="58636D4E" w14:textId="77777777" w:rsidR="0035149F" w:rsidRPr="0035149F" w:rsidRDefault="0035149F" w:rsidP="0035149F">
      <w:pPr>
        <w:spacing w:after="0"/>
        <w:rPr>
          <w:lang w:val="es-ES" w:eastAsia="es-ES" w:bidi="es-ES"/>
        </w:rPr>
      </w:pPr>
    </w:p>
    <w:p w14:paraId="5CAA2B16" w14:textId="7B03F20D" w:rsidR="007B3B46" w:rsidRPr="009657EE" w:rsidRDefault="008A1DFC" w:rsidP="00A86B31">
      <w:pPr>
        <w:pStyle w:val="Heading1"/>
        <w:numPr>
          <w:ilvl w:val="1"/>
          <w:numId w:val="52"/>
        </w:numPr>
      </w:pPr>
      <w:bookmarkStart w:id="37" w:name="_Toc101343093"/>
      <w:r>
        <w:t>Permitir configurar Firma</w:t>
      </w:r>
      <w:r w:rsidR="00DE38AA" w:rsidRPr="009657EE">
        <w:t xml:space="preserve"> digital</w:t>
      </w:r>
      <w:bookmarkEnd w:id="37"/>
    </w:p>
    <w:p w14:paraId="0743CC2E" w14:textId="77777777" w:rsidR="007B3B46" w:rsidRPr="00620989" w:rsidRDefault="00BB0AC6" w:rsidP="00C4298E">
      <w:pPr>
        <w:pStyle w:val="Table"/>
        <w:autoSpaceDE w:val="0"/>
        <w:autoSpaceDN w:val="0"/>
        <w:snapToGrid w:val="0"/>
        <w:spacing w:before="0" w:after="0"/>
        <w:ind w:left="360"/>
        <w:jc w:val="both"/>
        <w:rPr>
          <w:rFonts w:ascii="ZosimoCyr Light" w:eastAsia="Verdana" w:hAnsi="ZosimoCyr Light" w:cs="Verdana"/>
          <w:iCs w:val="0"/>
          <w:kern w:val="0"/>
          <w:sz w:val="22"/>
          <w:szCs w:val="22"/>
          <w:lang w:val="es-ES" w:eastAsia="es-ES" w:bidi="es-ES"/>
        </w:rPr>
      </w:pPr>
      <w:r w:rsidRPr="00620989">
        <w:rPr>
          <w:rFonts w:ascii="ZosimoCyr Light" w:eastAsia="Verdana" w:hAnsi="ZosimoCyr Light" w:cs="Verdana"/>
          <w:iCs w:val="0"/>
          <w:kern w:val="0"/>
          <w:sz w:val="22"/>
          <w:szCs w:val="22"/>
          <w:lang w:val="es-ES" w:eastAsia="es-ES" w:bidi="es-ES"/>
        </w:rPr>
        <w:t xml:space="preserve">El menú </w:t>
      </w:r>
      <w:r w:rsidR="00117DB4">
        <w:rPr>
          <w:rFonts w:ascii="ZosimoCyr Light" w:eastAsia="Verdana" w:hAnsi="ZosimoCyr Light" w:cs="Verdana"/>
          <w:iCs w:val="0"/>
          <w:kern w:val="0"/>
          <w:sz w:val="22"/>
          <w:szCs w:val="22"/>
          <w:lang w:val="es-ES" w:eastAsia="es-ES" w:bidi="es-ES"/>
        </w:rPr>
        <w:t>F</w:t>
      </w:r>
      <w:r w:rsidRPr="00620989">
        <w:rPr>
          <w:rFonts w:ascii="ZosimoCyr Light" w:eastAsia="Verdana" w:hAnsi="ZosimoCyr Light" w:cs="Verdana"/>
          <w:iCs w:val="0"/>
          <w:kern w:val="0"/>
          <w:sz w:val="22"/>
          <w:szCs w:val="22"/>
          <w:lang w:val="es-ES" w:eastAsia="es-ES" w:bidi="es-ES"/>
        </w:rPr>
        <w:t>irma digital permite realizar la configuración de la misma para cada usuario, manteniendo la disposición para firmar digitalmente todos los documentos que el usuario necesite firmar durante el proceso. Debe tener presente que la firma digital solo es funcional en documentos con formato pdf. Una vez seleccionada la opción Firma Digital en el panel izquierdo, se muestra en el área de trabajo, en dos pestañas los Parámetros de firma y la configuración de la misma.</w:t>
      </w:r>
    </w:p>
    <w:p w14:paraId="4EFCA460" w14:textId="77777777" w:rsidR="00E60B91" w:rsidRDefault="00E60B91" w:rsidP="00E60B91">
      <w:pPr>
        <w:pStyle w:val="Table"/>
        <w:autoSpaceDE w:val="0"/>
        <w:autoSpaceDN w:val="0"/>
        <w:snapToGrid w:val="0"/>
        <w:spacing w:before="0" w:after="0"/>
        <w:jc w:val="both"/>
        <w:rPr>
          <w:rFonts w:ascii="ZosimoCyr Light" w:eastAsia="Verdana" w:hAnsi="ZosimoCyr Light" w:cs="Verdana"/>
          <w:iCs w:val="0"/>
          <w:kern w:val="0"/>
          <w:sz w:val="22"/>
          <w:szCs w:val="22"/>
          <w:lang w:val="es-ES" w:eastAsia="es-ES" w:bidi="es-ES"/>
        </w:rPr>
      </w:pPr>
    </w:p>
    <w:p w14:paraId="4D3AE266" w14:textId="77777777" w:rsidR="00DC44E8" w:rsidRPr="00DC44E8" w:rsidRDefault="00DC44E8" w:rsidP="00DB1ED9">
      <w:pPr>
        <w:pStyle w:val="ListParagraph"/>
        <w:numPr>
          <w:ilvl w:val="0"/>
          <w:numId w:val="22"/>
        </w:numPr>
        <w:spacing w:before="0" w:line="360" w:lineRule="auto"/>
        <w:jc w:val="both"/>
        <w:rPr>
          <w:rFonts w:ascii="ZosimoCyr Light" w:hAnsi="ZosimoCyr Light"/>
          <w:b/>
        </w:rPr>
      </w:pPr>
      <w:r w:rsidRPr="00DC44E8">
        <w:rPr>
          <w:rFonts w:ascii="ZosimoCyr Light" w:hAnsi="ZosimoCyr Light"/>
          <w:b/>
        </w:rPr>
        <w:t>Parámetros de firma</w:t>
      </w:r>
    </w:p>
    <w:p w14:paraId="670C2FA1" w14:textId="57E87365" w:rsidR="00DC44E8" w:rsidRPr="0089360C" w:rsidRDefault="00DC44E8" w:rsidP="00DB1ED9">
      <w:pPr>
        <w:pStyle w:val="ListParagraph"/>
        <w:numPr>
          <w:ilvl w:val="0"/>
          <w:numId w:val="23"/>
        </w:numPr>
        <w:spacing w:before="0" w:line="360" w:lineRule="auto"/>
        <w:ind w:left="1494"/>
        <w:jc w:val="both"/>
        <w:rPr>
          <w:rFonts w:ascii="ZosimoCyr Light" w:hAnsi="ZosimoCyr Light"/>
        </w:rPr>
      </w:pPr>
      <w:r w:rsidRPr="00062270">
        <w:rPr>
          <w:rFonts w:ascii="ZosimoCyr Light" w:hAnsi="ZosimoCyr Light"/>
        </w:rPr>
        <w:t>Id digital</w:t>
      </w:r>
      <w:r w:rsidR="00EB4222">
        <w:rPr>
          <w:rFonts w:ascii="ZosimoCyr Light" w:hAnsi="ZosimoCyr Light"/>
        </w:rPr>
        <w:t xml:space="preserve">: </w:t>
      </w:r>
      <w:r w:rsidRPr="00EB4222">
        <w:rPr>
          <w:rFonts w:ascii="ZosimoCyr Light" w:hAnsi="ZosimoCyr Light"/>
        </w:rPr>
        <w:t>Se refiere al contenedor criptográfico que almacena la llave privada del usuario, así como su certificado digital que permite la autenticación en el proceso de verificación de la firma digital.</w:t>
      </w:r>
      <w:r w:rsidR="003D30A5">
        <w:rPr>
          <w:rFonts w:ascii="ZosimoCyr Light" w:hAnsi="ZosimoCyr Light"/>
        </w:rPr>
        <w:t xml:space="preserve"> </w:t>
      </w:r>
      <w:r w:rsidRPr="00EB4222">
        <w:rPr>
          <w:rFonts w:ascii="ZosimoCyr Light" w:hAnsi="ZosimoCyr Light"/>
        </w:rPr>
        <w:t xml:space="preserve">Para adicionar un ID Digital, debe hacer clic en el botón </w:t>
      </w:r>
      <w:r w:rsidRPr="00DB1087">
        <w:rPr>
          <w:noProof/>
          <w:lang w:bidi="ar-SA"/>
        </w:rPr>
        <w:lastRenderedPageBreak/>
        <w:drawing>
          <wp:inline distT="0" distB="0" distL="0" distR="0" wp14:anchorId="4061D528" wp14:editId="043B237F">
            <wp:extent cx="171450" cy="209550"/>
            <wp:effectExtent l="0" t="0" r="0" b="0"/>
            <wp:docPr id="18" name="Picture 18" descr="add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digit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EB4222">
        <w:rPr>
          <w:rFonts w:ascii="ZosimoCyr Light" w:hAnsi="ZosimoCyr Light"/>
        </w:rPr>
        <w:t xml:space="preserve"> del campo Id </w:t>
      </w:r>
      <w:r w:rsidR="00DB1087" w:rsidRPr="00EB4222">
        <w:rPr>
          <w:rFonts w:ascii="ZosimoCyr Light" w:hAnsi="ZosimoCyr Light"/>
        </w:rPr>
        <w:t>digital</w:t>
      </w:r>
      <w:r w:rsidR="0084695B">
        <w:rPr>
          <w:rFonts w:ascii="ZosimoCyr Light" w:hAnsi="ZosimoCyr Light"/>
        </w:rPr>
        <w:t xml:space="preserve">. </w:t>
      </w:r>
      <w:r w:rsidR="00037959">
        <w:rPr>
          <w:rFonts w:ascii="ZosimoCyr Light" w:hAnsi="ZosimoCyr Light"/>
        </w:rPr>
        <w:t>El sistema muestra</w:t>
      </w:r>
      <w:r w:rsidR="003D30A5">
        <w:rPr>
          <w:rFonts w:ascii="ZosimoCyr Light" w:hAnsi="ZosimoCyr Light"/>
        </w:rPr>
        <w:t xml:space="preserve"> </w:t>
      </w:r>
      <w:r w:rsidR="00037959">
        <w:rPr>
          <w:rFonts w:ascii="ZosimoCyr Light" w:hAnsi="ZosimoCyr Light"/>
        </w:rPr>
        <w:t>la</w:t>
      </w:r>
      <w:r w:rsidRPr="00EB4222">
        <w:rPr>
          <w:rFonts w:ascii="ZosimoCyr Light" w:hAnsi="ZosimoCyr Light"/>
        </w:rPr>
        <w:t xml:space="preserve"> interfaz para adicionar el id digital</w:t>
      </w:r>
      <w:r w:rsidR="00EB4222">
        <w:rPr>
          <w:rFonts w:ascii="ZosimoCyr Light" w:hAnsi="ZosimoCyr Light"/>
        </w:rPr>
        <w:t>.</w:t>
      </w:r>
      <w:r w:rsidRPr="00EB4222">
        <w:rPr>
          <w:rFonts w:ascii="ZosimoCyr Light" w:hAnsi="ZosimoCyr Light"/>
        </w:rPr>
        <w:t xml:space="preserve"> Seguidamente, presiona el botón </w:t>
      </w:r>
      <w:r w:rsidRPr="00DB1087">
        <w:rPr>
          <w:noProof/>
          <w:lang w:bidi="ar-SA"/>
        </w:rPr>
        <w:drawing>
          <wp:inline distT="0" distB="0" distL="0" distR="0" wp14:anchorId="6BCD68F2" wp14:editId="423FF364">
            <wp:extent cx="238125" cy="238125"/>
            <wp:effectExtent l="0" t="0" r="9525" b="9525"/>
            <wp:docPr id="17" name="Picture 17" descr="add digi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 digital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B4222">
        <w:rPr>
          <w:rFonts w:ascii="ZosimoCyr Light" w:hAnsi="ZosimoCyr Light"/>
        </w:rPr>
        <w:t xml:space="preserve"> en el campo Almacén de claves y selecciona en el explorador de archivos el identificador digital correspondiente, se introduce la contraseña y el tiempo de expiración. Finalmente se presiona el botón Aceptar</w:t>
      </w:r>
      <w:r w:rsidR="0096549C">
        <w:rPr>
          <w:rFonts w:ascii="ZosimoCyr Light" w:hAnsi="ZosimoCyr Light"/>
        </w:rPr>
        <w:t xml:space="preserve">, ver Figura </w:t>
      </w:r>
      <w:r w:rsidR="00F2278C">
        <w:rPr>
          <w:rFonts w:ascii="ZosimoCyr Light" w:hAnsi="ZosimoCyr Light"/>
        </w:rPr>
        <w:t>37</w:t>
      </w:r>
      <w:r w:rsidRPr="00EB4222">
        <w:rPr>
          <w:rFonts w:ascii="ZosimoCyr Light" w:hAnsi="ZosimoCyr Light"/>
        </w:rPr>
        <w:t>.</w:t>
      </w:r>
      <w:r w:rsidR="003D30A5">
        <w:rPr>
          <w:rFonts w:ascii="ZosimoCyr Light" w:hAnsi="ZosimoCyr Light"/>
        </w:rPr>
        <w:t xml:space="preserve"> </w:t>
      </w:r>
      <w:r w:rsidRPr="0089360C">
        <w:rPr>
          <w:rFonts w:ascii="ZosimoCyr Light" w:hAnsi="ZosimoCyr Light"/>
        </w:rPr>
        <w:t>Tenga en cuenta que la selección del botón Aceptar guarda la configuración realizada y cierra la interfaz. Si selecciona la opción Aplicar, se guardan los cambios realizados y la interfaz para adicionar el id digital se mantendrá activ</w:t>
      </w:r>
      <w:r w:rsidR="002740ED" w:rsidRPr="0089360C">
        <w:rPr>
          <w:rFonts w:ascii="ZosimoCyr Light" w:hAnsi="ZosimoCyr Light"/>
        </w:rPr>
        <w:t>a</w:t>
      </w:r>
      <w:r w:rsidR="005B272C">
        <w:rPr>
          <w:rFonts w:ascii="ZosimoCyr Light" w:hAnsi="ZosimoCyr Light"/>
        </w:rPr>
        <w:t xml:space="preserve">, ver Figura </w:t>
      </w:r>
      <w:r w:rsidR="0035149F">
        <w:rPr>
          <w:rFonts w:ascii="ZosimoCyr Light" w:hAnsi="ZosimoCyr Light"/>
        </w:rPr>
        <w:t>3</w:t>
      </w:r>
      <w:r w:rsidR="00F2278C">
        <w:rPr>
          <w:rFonts w:ascii="ZosimoCyr Light" w:hAnsi="ZosimoCyr Light"/>
        </w:rPr>
        <w:t>8</w:t>
      </w:r>
      <w:r w:rsidR="005B272C">
        <w:rPr>
          <w:rFonts w:ascii="ZosimoCyr Light" w:hAnsi="ZosimoCyr Light"/>
        </w:rPr>
        <w:t>.</w:t>
      </w:r>
    </w:p>
    <w:p w14:paraId="598C25C1" w14:textId="77777777" w:rsidR="00DC44E8" w:rsidRPr="00DC44E8" w:rsidRDefault="00DC44E8" w:rsidP="00880B54">
      <w:pPr>
        <w:jc w:val="both"/>
        <w:rPr>
          <w:rFonts w:ascii="Verdana" w:hAnsi="Verdana" w:cs="Arial"/>
          <w:color w:val="000000"/>
          <w:szCs w:val="20"/>
          <w:lang w:val="es-ES" w:eastAsia="ar-SA"/>
        </w:rPr>
      </w:pPr>
    </w:p>
    <w:p w14:paraId="489BE5E5" w14:textId="77777777" w:rsidR="0035149F" w:rsidRPr="0035149F" w:rsidRDefault="001B32E5" w:rsidP="0035149F">
      <w:pPr>
        <w:keepNext/>
        <w:spacing w:after="0" w:line="360" w:lineRule="auto"/>
        <w:ind w:left="426"/>
        <w:jc w:val="center"/>
        <w:rPr>
          <w:rFonts w:ascii="ZosimoCyr Light" w:eastAsia="Verdana" w:hAnsi="ZosimoCyr Light" w:cs="Verdana"/>
          <w:lang w:val="es-ES" w:eastAsia="es-ES" w:bidi="es-ES"/>
        </w:rPr>
      </w:pPr>
      <w:r w:rsidRPr="001B32E5">
        <w:rPr>
          <w:rFonts w:ascii="ZosimoCyr Light" w:eastAsia="Verdana" w:hAnsi="ZosimoCyr Light" w:cs="Verdana"/>
          <w:noProof/>
          <w:lang w:val="es-ES" w:eastAsia="es-ES" w:bidi="es-ES"/>
        </w:rPr>
        <w:drawing>
          <wp:inline distT="0" distB="0" distL="0" distR="0" wp14:anchorId="19B89D38" wp14:editId="797DFBD7">
            <wp:extent cx="2323465" cy="3363238"/>
            <wp:effectExtent l="0" t="0" r="635" b="8890"/>
            <wp:docPr id="29" name="Imagen 29" descr="C:\Users\darien\Desktop\notaria manual\configurar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ien\Desktop\notaria manual\configurarfirm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1350" cy="3389126"/>
                    </a:xfrm>
                    <a:prstGeom prst="rect">
                      <a:avLst/>
                    </a:prstGeom>
                    <a:noFill/>
                    <a:ln>
                      <a:noFill/>
                    </a:ln>
                  </pic:spPr>
                </pic:pic>
              </a:graphicData>
            </a:graphic>
          </wp:inline>
        </w:drawing>
      </w:r>
    </w:p>
    <w:p w14:paraId="0DF8E030" w14:textId="06903D47" w:rsidR="00DC44E8" w:rsidRDefault="0035149F" w:rsidP="0035149F">
      <w:pPr>
        <w:pStyle w:val="Caption"/>
        <w:jc w:val="center"/>
        <w:rPr>
          <w:rFonts w:ascii="ZosimoCyr Light" w:eastAsia="Verdana" w:hAnsi="ZosimoCyr Light" w:cs="Verdana"/>
          <w:i w:val="0"/>
          <w:iCs w:val="0"/>
          <w:color w:val="auto"/>
          <w:sz w:val="22"/>
          <w:szCs w:val="22"/>
          <w:lang w:val="es-ES" w:eastAsia="es-ES" w:bidi="es-ES"/>
        </w:rPr>
      </w:pPr>
      <w:r w:rsidRPr="0035149F">
        <w:rPr>
          <w:rFonts w:ascii="ZosimoCyr Light" w:eastAsia="Verdana" w:hAnsi="ZosimoCyr Light" w:cs="Verdana"/>
          <w:i w:val="0"/>
          <w:iCs w:val="0"/>
          <w:color w:val="auto"/>
          <w:sz w:val="22"/>
          <w:szCs w:val="22"/>
          <w:lang w:val="es-ES" w:eastAsia="es-ES" w:bidi="es-ES"/>
        </w:rPr>
        <w:t xml:space="preserve">Figura </w:t>
      </w:r>
      <w:r w:rsidRPr="0035149F">
        <w:rPr>
          <w:rFonts w:ascii="ZosimoCyr Light" w:eastAsia="Verdana" w:hAnsi="ZosimoCyr Light" w:cs="Verdana"/>
          <w:i w:val="0"/>
          <w:iCs w:val="0"/>
          <w:color w:val="auto"/>
          <w:sz w:val="22"/>
          <w:szCs w:val="22"/>
          <w:lang w:val="es-ES" w:eastAsia="es-ES" w:bidi="es-ES"/>
        </w:rPr>
        <w:fldChar w:fldCharType="begin"/>
      </w:r>
      <w:r w:rsidRPr="0035149F">
        <w:rPr>
          <w:rFonts w:ascii="ZosimoCyr Light" w:eastAsia="Verdana" w:hAnsi="ZosimoCyr Light" w:cs="Verdana"/>
          <w:i w:val="0"/>
          <w:iCs w:val="0"/>
          <w:color w:val="auto"/>
          <w:sz w:val="22"/>
          <w:szCs w:val="22"/>
          <w:lang w:val="es-ES" w:eastAsia="es-ES" w:bidi="es-ES"/>
        </w:rPr>
        <w:instrText xml:space="preserve"> SEQ Figura \* ARABIC </w:instrText>
      </w:r>
      <w:r w:rsidRPr="0035149F">
        <w:rPr>
          <w:rFonts w:ascii="ZosimoCyr Light" w:eastAsia="Verdana" w:hAnsi="ZosimoCyr Light" w:cs="Verdana"/>
          <w:i w:val="0"/>
          <w:iCs w:val="0"/>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37</w:t>
      </w:r>
      <w:r w:rsidRPr="0035149F">
        <w:rPr>
          <w:rFonts w:ascii="ZosimoCyr Light" w:eastAsia="Verdana" w:hAnsi="ZosimoCyr Light" w:cs="Verdana"/>
          <w:i w:val="0"/>
          <w:iCs w:val="0"/>
          <w:color w:val="auto"/>
          <w:sz w:val="22"/>
          <w:szCs w:val="22"/>
          <w:lang w:val="es-ES" w:eastAsia="es-ES" w:bidi="es-ES"/>
        </w:rPr>
        <w:fldChar w:fldCharType="end"/>
      </w:r>
      <w:r w:rsidRPr="0035149F">
        <w:rPr>
          <w:rFonts w:ascii="ZosimoCyr Light" w:eastAsia="Verdana" w:hAnsi="ZosimoCyr Light" w:cs="Verdana"/>
          <w:i w:val="0"/>
          <w:iCs w:val="0"/>
          <w:color w:val="auto"/>
          <w:sz w:val="22"/>
          <w:szCs w:val="22"/>
          <w:lang w:val="es-ES" w:eastAsia="es-ES" w:bidi="es-ES"/>
        </w:rPr>
        <w:t xml:space="preserve">. </w:t>
      </w:r>
      <w:r w:rsidR="00F440BB" w:rsidRPr="00CE10F8">
        <w:rPr>
          <w:rFonts w:ascii="ZosimoCyr Light" w:eastAsia="Verdana" w:hAnsi="ZosimoCyr Light" w:cs="Verdana"/>
          <w:i w:val="0"/>
          <w:iCs w:val="0"/>
          <w:color w:val="auto"/>
          <w:sz w:val="22"/>
          <w:szCs w:val="22"/>
          <w:lang w:val="es-ES" w:eastAsia="es-ES" w:bidi="es-ES"/>
        </w:rPr>
        <w:t>Interfaz</w:t>
      </w:r>
      <w:r w:rsidR="00880B54" w:rsidRPr="00CE10F8">
        <w:rPr>
          <w:rFonts w:ascii="ZosimoCyr Light" w:eastAsia="Verdana" w:hAnsi="ZosimoCyr Light" w:cs="Verdana"/>
          <w:i w:val="0"/>
          <w:iCs w:val="0"/>
          <w:color w:val="auto"/>
          <w:sz w:val="22"/>
          <w:szCs w:val="22"/>
          <w:lang w:val="es-ES" w:eastAsia="es-ES" w:bidi="es-ES"/>
        </w:rPr>
        <w:t xml:space="preserve"> de la configuración de la firma digital.</w:t>
      </w:r>
    </w:p>
    <w:p w14:paraId="760778A9" w14:textId="77777777" w:rsidR="0035149F" w:rsidRPr="0035149F" w:rsidRDefault="0035149F" w:rsidP="0035149F">
      <w:pPr>
        <w:rPr>
          <w:lang w:val="es-ES" w:eastAsia="es-ES" w:bidi="es-ES"/>
        </w:rPr>
      </w:pPr>
    </w:p>
    <w:p w14:paraId="273E426A" w14:textId="77777777" w:rsidR="00F2278C" w:rsidRPr="00F2278C" w:rsidRDefault="001B32E5" w:rsidP="00F2278C">
      <w:pPr>
        <w:keepNext/>
        <w:spacing w:after="0" w:line="360" w:lineRule="auto"/>
        <w:jc w:val="center"/>
        <w:rPr>
          <w:rFonts w:ascii="ZosimoCyr Light" w:hAnsi="ZosimoCyr Light"/>
          <w:noProof/>
          <w:lang w:val="es-ES"/>
        </w:rPr>
      </w:pPr>
      <w:r w:rsidRPr="00F2278C">
        <w:rPr>
          <w:rFonts w:ascii="ZosimoCyr Light" w:hAnsi="ZosimoCyr Light"/>
          <w:noProof/>
          <w:lang w:val="es-ES"/>
        </w:rPr>
        <w:lastRenderedPageBreak/>
        <w:drawing>
          <wp:inline distT="0" distB="0" distL="0" distR="0" wp14:anchorId="6998C2F6" wp14:editId="7EC5F007">
            <wp:extent cx="2135505" cy="2448838"/>
            <wp:effectExtent l="0" t="0" r="0" b="8890"/>
            <wp:docPr id="31" name="Imagen 31" descr="C:\Users\darien\Desktop\notaria manua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ien\Desktop\notaria manual\i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3754" cy="2504166"/>
                    </a:xfrm>
                    <a:prstGeom prst="rect">
                      <a:avLst/>
                    </a:prstGeom>
                    <a:noFill/>
                    <a:ln>
                      <a:noFill/>
                    </a:ln>
                  </pic:spPr>
                </pic:pic>
              </a:graphicData>
            </a:graphic>
          </wp:inline>
        </w:drawing>
      </w:r>
    </w:p>
    <w:p w14:paraId="3A5D1E71" w14:textId="50A025BD" w:rsidR="00DC44E8" w:rsidRPr="00F2278C" w:rsidRDefault="00F2278C" w:rsidP="00F2278C">
      <w:pPr>
        <w:pStyle w:val="Caption"/>
        <w:spacing w:line="360" w:lineRule="auto"/>
        <w:jc w:val="center"/>
        <w:rPr>
          <w:rFonts w:ascii="ZosimoCyr Light" w:hAnsi="ZosimoCyr Light"/>
          <w:i w:val="0"/>
          <w:iCs w:val="0"/>
          <w:noProof/>
          <w:color w:val="auto"/>
          <w:sz w:val="22"/>
          <w:szCs w:val="22"/>
          <w:lang w:val="es-ES"/>
        </w:rPr>
      </w:pPr>
      <w:r w:rsidRPr="00F2278C">
        <w:rPr>
          <w:rFonts w:ascii="ZosimoCyr Light" w:hAnsi="ZosimoCyr Light"/>
          <w:i w:val="0"/>
          <w:iCs w:val="0"/>
          <w:noProof/>
          <w:color w:val="auto"/>
          <w:sz w:val="22"/>
          <w:szCs w:val="22"/>
          <w:lang w:val="es-ES"/>
        </w:rPr>
        <w:t xml:space="preserve">Figura </w:t>
      </w:r>
      <w:r w:rsidRPr="00F2278C">
        <w:rPr>
          <w:rFonts w:ascii="ZosimoCyr Light" w:hAnsi="ZosimoCyr Light"/>
          <w:i w:val="0"/>
          <w:iCs w:val="0"/>
          <w:noProof/>
          <w:color w:val="auto"/>
          <w:sz w:val="22"/>
          <w:szCs w:val="22"/>
          <w:lang w:val="es-ES"/>
        </w:rPr>
        <w:fldChar w:fldCharType="begin"/>
      </w:r>
      <w:r w:rsidRPr="00F2278C">
        <w:rPr>
          <w:rFonts w:ascii="ZosimoCyr Light" w:hAnsi="ZosimoCyr Light"/>
          <w:i w:val="0"/>
          <w:iCs w:val="0"/>
          <w:noProof/>
          <w:color w:val="auto"/>
          <w:sz w:val="22"/>
          <w:szCs w:val="22"/>
          <w:lang w:val="es-ES"/>
        </w:rPr>
        <w:instrText xml:space="preserve"> SEQ Figura \* ARABIC </w:instrText>
      </w:r>
      <w:r w:rsidRPr="00F2278C">
        <w:rPr>
          <w:rFonts w:ascii="ZosimoCyr Light" w:hAnsi="ZosimoCyr Light"/>
          <w:i w:val="0"/>
          <w:iCs w:val="0"/>
          <w:noProof/>
          <w:color w:val="auto"/>
          <w:sz w:val="22"/>
          <w:szCs w:val="22"/>
          <w:lang w:val="es-ES"/>
        </w:rPr>
        <w:fldChar w:fldCharType="separate"/>
      </w:r>
      <w:r w:rsidR="00843D1E">
        <w:rPr>
          <w:rFonts w:ascii="ZosimoCyr Light" w:hAnsi="ZosimoCyr Light"/>
          <w:i w:val="0"/>
          <w:iCs w:val="0"/>
          <w:noProof/>
          <w:color w:val="auto"/>
          <w:sz w:val="22"/>
          <w:szCs w:val="22"/>
          <w:lang w:val="es-ES"/>
        </w:rPr>
        <w:t>38</w:t>
      </w:r>
      <w:r w:rsidRPr="00F2278C">
        <w:rPr>
          <w:rFonts w:ascii="ZosimoCyr Light" w:hAnsi="ZosimoCyr Light"/>
          <w:i w:val="0"/>
          <w:iCs w:val="0"/>
          <w:noProof/>
          <w:color w:val="auto"/>
          <w:sz w:val="22"/>
          <w:szCs w:val="22"/>
          <w:lang w:val="es-ES"/>
        </w:rPr>
        <w:fldChar w:fldCharType="end"/>
      </w:r>
      <w:r w:rsidRPr="00F2278C">
        <w:rPr>
          <w:rFonts w:ascii="ZosimoCyr Light" w:hAnsi="ZosimoCyr Light"/>
          <w:i w:val="0"/>
          <w:iCs w:val="0"/>
          <w:noProof/>
          <w:color w:val="auto"/>
          <w:sz w:val="22"/>
          <w:szCs w:val="22"/>
          <w:lang w:val="es-ES"/>
        </w:rPr>
        <w:t xml:space="preserve">. </w:t>
      </w:r>
      <w:r w:rsidR="00F440BB" w:rsidRPr="00F2278C">
        <w:rPr>
          <w:rFonts w:ascii="ZosimoCyr Light" w:hAnsi="ZosimoCyr Light"/>
          <w:i w:val="0"/>
          <w:iCs w:val="0"/>
          <w:noProof/>
          <w:color w:val="auto"/>
          <w:sz w:val="22"/>
          <w:szCs w:val="22"/>
          <w:lang w:val="es-ES"/>
        </w:rPr>
        <w:t>Interfaz</w:t>
      </w:r>
      <w:r w:rsidR="003D30A5" w:rsidRPr="00F2278C">
        <w:rPr>
          <w:rFonts w:ascii="ZosimoCyr Light" w:hAnsi="ZosimoCyr Light"/>
          <w:i w:val="0"/>
          <w:iCs w:val="0"/>
          <w:noProof/>
          <w:color w:val="auto"/>
          <w:sz w:val="22"/>
          <w:szCs w:val="22"/>
          <w:lang w:val="es-ES"/>
        </w:rPr>
        <w:t xml:space="preserve"> </w:t>
      </w:r>
      <w:r w:rsidR="00C703AC" w:rsidRPr="00F2278C">
        <w:rPr>
          <w:rFonts w:ascii="ZosimoCyr Light" w:hAnsi="ZosimoCyr Light"/>
          <w:i w:val="0"/>
          <w:iCs w:val="0"/>
          <w:noProof/>
          <w:color w:val="auto"/>
          <w:sz w:val="22"/>
          <w:szCs w:val="22"/>
          <w:lang w:val="es-ES"/>
        </w:rPr>
        <w:t>para adicionar el id digital</w:t>
      </w:r>
      <w:r w:rsidR="00CE10F8" w:rsidRPr="00F2278C">
        <w:rPr>
          <w:rFonts w:ascii="ZosimoCyr Light" w:hAnsi="ZosimoCyr Light"/>
          <w:i w:val="0"/>
          <w:iCs w:val="0"/>
          <w:noProof/>
          <w:color w:val="auto"/>
          <w:sz w:val="22"/>
          <w:szCs w:val="22"/>
          <w:lang w:val="es-ES"/>
        </w:rPr>
        <w:t>.</w:t>
      </w:r>
    </w:p>
    <w:p w14:paraId="2165992A" w14:textId="77777777" w:rsidR="00DC44E8" w:rsidRPr="00FF2C50" w:rsidRDefault="00EE104E" w:rsidP="00FF2C50">
      <w:pPr>
        <w:spacing w:line="360" w:lineRule="auto"/>
        <w:jc w:val="both"/>
        <w:rPr>
          <w:rFonts w:ascii="ZosimoCyr Light" w:hAnsi="ZosimoCyr Light"/>
          <w:noProof/>
          <w:lang w:val="es-ES"/>
        </w:rPr>
      </w:pPr>
      <w:r w:rsidRPr="002B473D">
        <w:rPr>
          <w:rFonts w:ascii="ZosimoCyr Light" w:hAnsi="ZosimoCyr Light"/>
          <w:noProof/>
          <w:lang w:val="es-ES"/>
        </w:rPr>
        <w:t xml:space="preserve">Una vez adicionado el certificado digital, se selecciona en la pestaña </w:t>
      </w:r>
      <w:r w:rsidRPr="002B473D">
        <w:rPr>
          <w:rFonts w:ascii="ZosimoCyr Light" w:hAnsi="ZosimoCyr Light"/>
          <w:noProof/>
          <w:lang w:val="es-ES" w:eastAsia="es-ES"/>
        </w:rPr>
        <w:drawing>
          <wp:inline distT="0" distB="0" distL="0" distR="0" wp14:anchorId="48BFCD05" wp14:editId="0129271D">
            <wp:extent cx="182880" cy="220980"/>
            <wp:effectExtent l="0" t="0" r="7620" b="7620"/>
            <wp:docPr id="630" name="Imagen 630" descr="add digit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 digital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 cy="220980"/>
                    </a:xfrm>
                    <a:prstGeom prst="rect">
                      <a:avLst/>
                    </a:prstGeom>
                    <a:noFill/>
                    <a:ln>
                      <a:noFill/>
                    </a:ln>
                  </pic:spPr>
                </pic:pic>
              </a:graphicData>
            </a:graphic>
          </wp:inline>
        </w:drawing>
      </w:r>
      <w:r w:rsidRPr="002B473D">
        <w:rPr>
          <w:rFonts w:ascii="ZosimoCyr Light" w:hAnsi="ZosimoCyr Light"/>
          <w:noProof/>
          <w:lang w:val="es-ES"/>
        </w:rPr>
        <w:t xml:space="preserve"> del campo Id digital: el nombre deseado, el cual debe corresponder con el propietario del certificado digital adjuntado anteriormente</w:t>
      </w:r>
    </w:p>
    <w:p w14:paraId="51B19801" w14:textId="77777777" w:rsidR="006E7F59" w:rsidRDefault="00FF2C50" w:rsidP="00DB1ED9">
      <w:pPr>
        <w:pStyle w:val="ListParagraph"/>
        <w:numPr>
          <w:ilvl w:val="0"/>
          <w:numId w:val="29"/>
        </w:numPr>
        <w:spacing w:line="360" w:lineRule="auto"/>
        <w:jc w:val="both"/>
        <w:rPr>
          <w:rFonts w:ascii="ZosimoCyr Light" w:hAnsi="ZosimoCyr Light"/>
          <w:noProof/>
        </w:rPr>
      </w:pPr>
      <w:r w:rsidRPr="006E7F59">
        <w:rPr>
          <w:rFonts w:ascii="ZosimoCyr Light" w:eastAsia="Calibri" w:hAnsi="ZosimoCyr Light" w:cs="Times New Roman"/>
          <w:b/>
          <w:bCs/>
          <w:noProof/>
          <w:lang w:eastAsia="en-US" w:bidi="ar-SA"/>
        </w:rPr>
        <w:t>Contraseña del Id digital</w:t>
      </w:r>
      <w:r w:rsidRPr="00FF2C50">
        <w:rPr>
          <w:rFonts w:ascii="ZosimoCyr Light" w:eastAsia="Calibri" w:hAnsi="ZosimoCyr Light" w:cs="Times New Roman"/>
          <w:noProof/>
          <w:lang w:eastAsia="en-US" w:bidi="ar-SA"/>
        </w:rPr>
        <w:t>: Se introduce la contraseña del id digital correspondiente al certificado digital adicionado en el campo Id digital, o el nombre del usuario seleccionado en el</w:t>
      </w:r>
      <w:r w:rsidRPr="00DB0C77">
        <w:rPr>
          <w:rFonts w:ascii="ZosimoCyr Light" w:hAnsi="ZosimoCyr Light"/>
          <w:noProof/>
        </w:rPr>
        <w:t xml:space="preserve"> mismo campo. </w:t>
      </w:r>
    </w:p>
    <w:p w14:paraId="25213D99" w14:textId="45136A74" w:rsidR="00C6092E" w:rsidRDefault="00FF2C50" w:rsidP="00DB1ED9">
      <w:pPr>
        <w:pStyle w:val="ListParagraph"/>
        <w:numPr>
          <w:ilvl w:val="0"/>
          <w:numId w:val="29"/>
        </w:numPr>
        <w:spacing w:before="0" w:line="360" w:lineRule="auto"/>
        <w:jc w:val="both"/>
        <w:rPr>
          <w:rFonts w:ascii="ZosimoCyr Light" w:hAnsi="ZosimoCyr Light"/>
          <w:noProof/>
        </w:rPr>
      </w:pPr>
      <w:r w:rsidRPr="006E7F59">
        <w:rPr>
          <w:rFonts w:ascii="ZosimoCyr Light" w:hAnsi="ZosimoCyr Light"/>
          <w:b/>
          <w:noProof/>
          <w:lang w:val="es-ES_tradnl"/>
        </w:rPr>
        <w:t xml:space="preserve">Aspecto de firma: </w:t>
      </w:r>
      <w:r w:rsidRPr="006E7F59">
        <w:rPr>
          <w:rFonts w:ascii="ZosimoCyr Light" w:eastAsia="Calibri" w:hAnsi="ZosimoCyr Light" w:cs="Times New Roman"/>
          <w:noProof/>
          <w:lang w:eastAsia="en-US" w:bidi="ar-SA"/>
        </w:rPr>
        <w:t xml:space="preserve">El aspecto de firma es el elemento que se muestra en el documento que se firma. Está compuesto o no, por una imagen y puede contener información o no, en dependencia de la selección del usuario. El usuario puede seleccionar el aspecto de firma que aparece por defecto. Para adicionar uno nuevo selecciona el botón </w:t>
      </w:r>
      <w:r w:rsidRPr="006E7F59">
        <w:rPr>
          <w:rFonts w:ascii="ZosimoCyr Light" w:eastAsia="Calibri" w:hAnsi="ZosimoCyr Light" w:cs="Times New Roman"/>
          <w:noProof/>
          <w:lang w:bidi="ar-SA"/>
        </w:rPr>
        <w:drawing>
          <wp:inline distT="0" distB="0" distL="0" distR="0" wp14:anchorId="22CE4566" wp14:editId="5E4926EE">
            <wp:extent cx="175260" cy="213360"/>
            <wp:effectExtent l="0" t="0" r="0" b="0"/>
            <wp:docPr id="631" name="Imagen 631" descr="add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digit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 cy="213360"/>
                    </a:xfrm>
                    <a:prstGeom prst="rect">
                      <a:avLst/>
                    </a:prstGeom>
                    <a:noFill/>
                    <a:ln>
                      <a:noFill/>
                    </a:ln>
                  </pic:spPr>
                </pic:pic>
              </a:graphicData>
            </a:graphic>
          </wp:inline>
        </w:drawing>
      </w:r>
      <w:r w:rsidRPr="006E7F59">
        <w:rPr>
          <w:rFonts w:ascii="ZosimoCyr Light" w:eastAsia="Calibri" w:hAnsi="ZosimoCyr Light" w:cs="Times New Roman"/>
          <w:noProof/>
          <w:lang w:eastAsia="en-US" w:bidi="ar-SA"/>
        </w:rPr>
        <w:t>, introduce un nombre,selecciona si adjunta o no una imagen. Haciendo clic en</w:t>
      </w:r>
      <w:r w:rsidRPr="006E7F59">
        <w:rPr>
          <w:rFonts w:ascii="ZosimoCyr Light" w:eastAsia="Calibri" w:hAnsi="ZosimoCyr Light" w:cs="Times New Roman"/>
          <w:noProof/>
          <w:lang w:bidi="ar-SA"/>
        </w:rPr>
        <w:drawing>
          <wp:inline distT="0" distB="0" distL="0" distR="0" wp14:anchorId="37676BBD" wp14:editId="159D09C7">
            <wp:extent cx="236220" cy="236220"/>
            <wp:effectExtent l="0" t="0" r="0" b="0"/>
            <wp:docPr id="632" name="Imagen 632" descr="add digi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 digital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6E7F59">
        <w:rPr>
          <w:rFonts w:ascii="ZosimoCyr Light" w:eastAsia="Calibri" w:hAnsi="ZosimoCyr Light" w:cs="Times New Roman"/>
          <w:noProof/>
          <w:lang w:eastAsia="en-US" w:bidi="ar-SA"/>
        </w:rPr>
        <w:t xml:space="preserve"> puede adjuntar la imagen deseada. En el cuadro Información a mostrar en la firma, el usuario pude seleccionar los elementos que desea aparezcan en la firma digital.Tenga en cuenta que la selección del botón Aceptar guarda la configuración realizada y cierra la interfaz. Si selecciona la opción Aplicar</w:t>
      </w:r>
      <w:r w:rsidR="006E7F59" w:rsidRPr="00DB0C77">
        <w:rPr>
          <w:rFonts w:ascii="ZosimoCyr Light" w:hAnsi="ZosimoCyr Light"/>
          <w:noProof/>
        </w:rPr>
        <w:t>guardan los cambios realizados y la interfaz para adicionar el aspecto de firma se</w:t>
      </w:r>
      <w:r w:rsidR="001233B6" w:rsidRPr="00DB0C77">
        <w:rPr>
          <w:rFonts w:ascii="ZosimoCyr Light" w:hAnsi="ZosimoCyr Light"/>
          <w:noProof/>
        </w:rPr>
        <w:t>mantendrá activa</w:t>
      </w:r>
      <w:r w:rsidR="00391226">
        <w:rPr>
          <w:rFonts w:ascii="ZosimoCyr Light" w:hAnsi="ZosimoCyr Light"/>
          <w:noProof/>
        </w:rPr>
        <w:t xml:space="preserve">, ver Figura </w:t>
      </w:r>
      <w:r w:rsidR="00F2278C">
        <w:rPr>
          <w:rFonts w:ascii="ZosimoCyr Light" w:hAnsi="ZosimoCyr Light"/>
          <w:noProof/>
        </w:rPr>
        <w:t>39.</w:t>
      </w:r>
    </w:p>
    <w:p w14:paraId="6E0E6BB1" w14:textId="77777777" w:rsidR="00F2278C" w:rsidRPr="00F2278C" w:rsidRDefault="006B024F" w:rsidP="00F2278C">
      <w:pPr>
        <w:pStyle w:val="ListParagraph"/>
        <w:keepNext/>
        <w:spacing w:line="360" w:lineRule="auto"/>
        <w:ind w:left="1447" w:firstLine="0"/>
        <w:jc w:val="center"/>
        <w:rPr>
          <w:rFonts w:ascii="ZosimoCyr Light" w:eastAsia="Calibri" w:hAnsi="ZosimoCyr Light" w:cs="Times New Roman"/>
          <w:noProof/>
          <w:lang w:eastAsia="en-US" w:bidi="ar-SA"/>
        </w:rPr>
      </w:pPr>
      <w:r w:rsidRPr="00F2278C">
        <w:rPr>
          <w:rFonts w:ascii="ZosimoCyr Light" w:eastAsia="Calibri" w:hAnsi="ZosimoCyr Light" w:cs="Times New Roman"/>
          <w:noProof/>
          <w:lang w:eastAsia="en-US" w:bidi="ar-SA"/>
        </w:rPr>
        <w:lastRenderedPageBreak/>
        <w:drawing>
          <wp:inline distT="0" distB="0" distL="0" distR="0" wp14:anchorId="51629C1B" wp14:editId="53594844">
            <wp:extent cx="2167003" cy="2641897"/>
            <wp:effectExtent l="0" t="0" r="5080" b="6350"/>
            <wp:docPr id="52" name="Imagen 52" descr="C:\Users\darien\Desktop\notaria manual\aspecto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ien\Desktop\notaria manual\aspectofirm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8817" cy="2680683"/>
                    </a:xfrm>
                    <a:prstGeom prst="rect">
                      <a:avLst/>
                    </a:prstGeom>
                    <a:noFill/>
                    <a:ln>
                      <a:noFill/>
                    </a:ln>
                  </pic:spPr>
                </pic:pic>
              </a:graphicData>
            </a:graphic>
          </wp:inline>
        </w:drawing>
      </w:r>
    </w:p>
    <w:p w14:paraId="39ACA623" w14:textId="01DF54D6" w:rsidR="00F2278C" w:rsidRDefault="00F2278C" w:rsidP="00F2278C">
      <w:pPr>
        <w:pStyle w:val="Caption"/>
        <w:jc w:val="center"/>
        <w:rPr>
          <w:rFonts w:ascii="ZosimoCyr Light" w:hAnsi="ZosimoCyr Light"/>
          <w:i w:val="0"/>
          <w:iCs w:val="0"/>
          <w:noProof/>
          <w:color w:val="auto"/>
          <w:sz w:val="22"/>
          <w:szCs w:val="22"/>
          <w:lang w:val="es-ES"/>
        </w:rPr>
      </w:pPr>
      <w:r w:rsidRPr="00F2278C">
        <w:rPr>
          <w:rFonts w:ascii="ZosimoCyr Light" w:hAnsi="ZosimoCyr Light"/>
          <w:i w:val="0"/>
          <w:iCs w:val="0"/>
          <w:noProof/>
          <w:color w:val="auto"/>
          <w:sz w:val="22"/>
          <w:szCs w:val="22"/>
          <w:lang w:val="es-ES"/>
        </w:rPr>
        <w:t xml:space="preserve">Figura </w:t>
      </w:r>
      <w:r w:rsidRPr="00F2278C">
        <w:rPr>
          <w:rFonts w:ascii="ZosimoCyr Light" w:hAnsi="ZosimoCyr Light"/>
          <w:i w:val="0"/>
          <w:iCs w:val="0"/>
          <w:noProof/>
          <w:color w:val="auto"/>
          <w:sz w:val="22"/>
          <w:szCs w:val="22"/>
          <w:lang w:val="es-ES"/>
        </w:rPr>
        <w:fldChar w:fldCharType="begin"/>
      </w:r>
      <w:r w:rsidRPr="00F2278C">
        <w:rPr>
          <w:rFonts w:ascii="ZosimoCyr Light" w:hAnsi="ZosimoCyr Light"/>
          <w:i w:val="0"/>
          <w:iCs w:val="0"/>
          <w:noProof/>
          <w:color w:val="auto"/>
          <w:sz w:val="22"/>
          <w:szCs w:val="22"/>
          <w:lang w:val="es-ES"/>
        </w:rPr>
        <w:instrText xml:space="preserve"> SEQ Figura \* ARABIC </w:instrText>
      </w:r>
      <w:r w:rsidRPr="00F2278C">
        <w:rPr>
          <w:rFonts w:ascii="ZosimoCyr Light" w:hAnsi="ZosimoCyr Light"/>
          <w:i w:val="0"/>
          <w:iCs w:val="0"/>
          <w:noProof/>
          <w:color w:val="auto"/>
          <w:sz w:val="22"/>
          <w:szCs w:val="22"/>
          <w:lang w:val="es-ES"/>
        </w:rPr>
        <w:fldChar w:fldCharType="separate"/>
      </w:r>
      <w:r w:rsidR="00843D1E">
        <w:rPr>
          <w:rFonts w:ascii="ZosimoCyr Light" w:hAnsi="ZosimoCyr Light"/>
          <w:i w:val="0"/>
          <w:iCs w:val="0"/>
          <w:noProof/>
          <w:color w:val="auto"/>
          <w:sz w:val="22"/>
          <w:szCs w:val="22"/>
          <w:lang w:val="es-ES"/>
        </w:rPr>
        <w:t>39</w:t>
      </w:r>
      <w:r w:rsidRPr="00F2278C">
        <w:rPr>
          <w:rFonts w:ascii="ZosimoCyr Light" w:hAnsi="ZosimoCyr Light"/>
          <w:i w:val="0"/>
          <w:iCs w:val="0"/>
          <w:noProof/>
          <w:color w:val="auto"/>
          <w:sz w:val="22"/>
          <w:szCs w:val="22"/>
          <w:lang w:val="es-ES"/>
        </w:rPr>
        <w:fldChar w:fldCharType="end"/>
      </w:r>
      <w:r w:rsidRPr="00F2278C">
        <w:rPr>
          <w:rFonts w:ascii="ZosimoCyr Light" w:hAnsi="ZosimoCyr Light"/>
          <w:i w:val="0"/>
          <w:iCs w:val="0"/>
          <w:noProof/>
          <w:color w:val="auto"/>
          <w:sz w:val="22"/>
          <w:szCs w:val="22"/>
          <w:lang w:val="es-ES"/>
        </w:rPr>
        <w:t xml:space="preserve">. </w:t>
      </w:r>
      <w:r w:rsidR="009A42C6" w:rsidRPr="00B254E8">
        <w:rPr>
          <w:rFonts w:ascii="ZosimoCyr Light" w:hAnsi="ZosimoCyr Light"/>
          <w:i w:val="0"/>
          <w:iCs w:val="0"/>
          <w:noProof/>
          <w:color w:val="auto"/>
          <w:sz w:val="22"/>
          <w:szCs w:val="22"/>
          <w:lang w:val="es-ES"/>
        </w:rPr>
        <w:t>Interf</w:t>
      </w:r>
      <w:r w:rsidR="009A42C6">
        <w:rPr>
          <w:rFonts w:ascii="ZosimoCyr Light" w:hAnsi="ZosimoCyr Light"/>
          <w:i w:val="0"/>
          <w:iCs w:val="0"/>
          <w:noProof/>
          <w:color w:val="auto"/>
          <w:sz w:val="22"/>
          <w:szCs w:val="22"/>
          <w:lang w:val="es-ES"/>
        </w:rPr>
        <w:t>á</w:t>
      </w:r>
      <w:r w:rsidR="009A42C6" w:rsidRPr="00B254E8">
        <w:rPr>
          <w:rFonts w:ascii="ZosimoCyr Light" w:hAnsi="ZosimoCyr Light"/>
          <w:i w:val="0"/>
          <w:iCs w:val="0"/>
          <w:noProof/>
          <w:color w:val="auto"/>
          <w:sz w:val="22"/>
          <w:szCs w:val="22"/>
          <w:lang w:val="es-ES"/>
        </w:rPr>
        <w:t>z para adicionar el aspecto de firma</w:t>
      </w:r>
      <w:r w:rsidR="009A42C6">
        <w:rPr>
          <w:rFonts w:ascii="ZosimoCyr Light" w:hAnsi="ZosimoCyr Light"/>
          <w:i w:val="0"/>
          <w:iCs w:val="0"/>
          <w:noProof/>
          <w:color w:val="auto"/>
          <w:sz w:val="22"/>
          <w:szCs w:val="22"/>
          <w:lang w:val="es-ES"/>
        </w:rPr>
        <w:t>.</w:t>
      </w:r>
    </w:p>
    <w:p w14:paraId="6F56E9AF" w14:textId="77777777" w:rsidR="00F2278C" w:rsidRPr="00F2278C" w:rsidRDefault="00F2278C" w:rsidP="00F2278C">
      <w:pPr>
        <w:rPr>
          <w:lang w:val="es-ES"/>
        </w:rPr>
      </w:pPr>
    </w:p>
    <w:p w14:paraId="340E8337" w14:textId="77777777" w:rsidR="00C6092E" w:rsidRDefault="00C6092E" w:rsidP="00DB1ED9">
      <w:pPr>
        <w:pStyle w:val="ListParagraph"/>
        <w:numPr>
          <w:ilvl w:val="0"/>
          <w:numId w:val="29"/>
        </w:numPr>
        <w:spacing w:line="360" w:lineRule="auto"/>
        <w:jc w:val="both"/>
        <w:rPr>
          <w:rFonts w:ascii="ZosimoCyr Light" w:hAnsi="ZosimoCyr Light"/>
          <w:noProof/>
        </w:rPr>
      </w:pPr>
      <w:r w:rsidRPr="00333D57">
        <w:rPr>
          <w:rFonts w:ascii="ZosimoCyr Light" w:hAnsi="ZosimoCyr Light"/>
          <w:b/>
          <w:bCs/>
          <w:noProof/>
          <w:lang w:val="es-ES_tradnl"/>
        </w:rPr>
        <w:t>Ubicación de la firma</w:t>
      </w:r>
      <w:r w:rsidRPr="00C6092E">
        <w:rPr>
          <w:rFonts w:ascii="ZosimoCyr Light" w:hAnsi="ZosimoCyr Light"/>
          <w:noProof/>
          <w:lang w:val="es-ES_tradnl"/>
        </w:rPr>
        <w:t xml:space="preserve">: </w:t>
      </w:r>
      <w:r w:rsidRPr="00C6092E">
        <w:rPr>
          <w:rFonts w:ascii="ZosimoCyr Light" w:hAnsi="ZosimoCyr Light"/>
        </w:rPr>
        <w:t>La ubicación de la firma hace referencia a la posición sobre el documento donde se desea aparezca la firma digital o número de hoja en caso que el documento cuente con más de una. Una vez llenado todos los campos requeridos, se presiona finalmente el botón guardar.</w:t>
      </w:r>
    </w:p>
    <w:p w14:paraId="2BCCAFB8" w14:textId="1419E4AA" w:rsidR="007119F9" w:rsidRPr="001103CD" w:rsidRDefault="00197C39" w:rsidP="00DB1ED9">
      <w:pPr>
        <w:pStyle w:val="ListParagraph"/>
        <w:numPr>
          <w:ilvl w:val="0"/>
          <w:numId w:val="29"/>
        </w:numPr>
        <w:spacing w:line="360" w:lineRule="auto"/>
        <w:jc w:val="both"/>
        <w:rPr>
          <w:rFonts w:ascii="ZosimoCyr Light" w:hAnsi="ZosimoCyr Light"/>
          <w:b/>
          <w:noProof/>
        </w:rPr>
      </w:pPr>
      <w:r w:rsidRPr="002F46A3">
        <w:rPr>
          <w:rFonts w:ascii="ZosimoCyr Light" w:hAnsi="ZosimoCyr Light"/>
          <w:b/>
          <w:noProof/>
        </w:rPr>
        <w:t>Configuración</w:t>
      </w:r>
      <w:r>
        <w:rPr>
          <w:rFonts w:ascii="ZosimoCyr Light" w:hAnsi="ZosimoCyr Light"/>
          <w:b/>
          <w:noProof/>
        </w:rPr>
        <w:t xml:space="preserve">: </w:t>
      </w:r>
      <w:r w:rsidRPr="00B07AA4">
        <w:rPr>
          <w:rFonts w:ascii="ZosimoCyr Light" w:hAnsi="ZosimoCyr Light"/>
          <w:noProof/>
        </w:rPr>
        <w:t>En esta pestaña se realiza la configuración general la firma digital. Se registran los siguientes parámetros ID digitales, Certificados de confianza, listas de revocación de certificados y los Aspectos de firma</w:t>
      </w:r>
      <w:r w:rsidR="000F6318">
        <w:rPr>
          <w:rFonts w:ascii="ZosimoCyr Light" w:hAnsi="ZosimoCyr Light"/>
          <w:noProof/>
        </w:rPr>
        <w:t xml:space="preserve">, ver Figura </w:t>
      </w:r>
      <w:r w:rsidR="001D207A">
        <w:rPr>
          <w:rFonts w:ascii="ZosimoCyr Light" w:hAnsi="ZosimoCyr Light"/>
          <w:noProof/>
        </w:rPr>
        <w:t>40</w:t>
      </w:r>
      <w:r w:rsidR="000F6318">
        <w:rPr>
          <w:rFonts w:ascii="ZosimoCyr Light" w:hAnsi="ZosimoCyr Light"/>
          <w:noProof/>
        </w:rPr>
        <w:t>.</w:t>
      </w:r>
    </w:p>
    <w:p w14:paraId="7BAFE339" w14:textId="77777777" w:rsidR="00F82884" w:rsidRPr="00F82884" w:rsidRDefault="001103CD" w:rsidP="00F82884">
      <w:pPr>
        <w:pStyle w:val="ListParagraph"/>
        <w:keepNext/>
        <w:spacing w:line="360" w:lineRule="auto"/>
        <w:ind w:left="1447" w:firstLine="0"/>
        <w:jc w:val="center"/>
        <w:rPr>
          <w:rFonts w:ascii="ZosimoCyr Light" w:eastAsia="Calibri" w:hAnsi="ZosimoCyr Light" w:cs="Times New Roman"/>
          <w:noProof/>
          <w:lang w:eastAsia="en-US" w:bidi="ar-SA"/>
        </w:rPr>
      </w:pPr>
      <w:r w:rsidRPr="001103CD">
        <w:rPr>
          <w:rFonts w:ascii="ZosimoCyr Light" w:eastAsia="Calibri" w:hAnsi="ZosimoCyr Light" w:cs="Times New Roman"/>
          <w:noProof/>
          <w:lang w:eastAsia="en-US" w:bidi="ar-SA"/>
        </w:rPr>
        <w:drawing>
          <wp:inline distT="0" distB="0" distL="0" distR="0" wp14:anchorId="21DF4070" wp14:editId="0CB7D8CA">
            <wp:extent cx="5104210" cy="2493220"/>
            <wp:effectExtent l="0" t="0" r="127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14134" cy="2498067"/>
                    </a:xfrm>
                    <a:prstGeom prst="rect">
                      <a:avLst/>
                    </a:prstGeom>
                    <a:noFill/>
                    <a:ln>
                      <a:noFill/>
                    </a:ln>
                  </pic:spPr>
                </pic:pic>
              </a:graphicData>
            </a:graphic>
          </wp:inline>
        </w:drawing>
      </w:r>
    </w:p>
    <w:p w14:paraId="306A7823" w14:textId="70A811D3" w:rsidR="001103CD" w:rsidRDefault="00F82884" w:rsidP="00783299">
      <w:pPr>
        <w:pStyle w:val="Caption"/>
        <w:jc w:val="center"/>
        <w:rPr>
          <w:rFonts w:ascii="ZosimoCyr Light" w:hAnsi="ZosimoCyr Light"/>
          <w:i w:val="0"/>
          <w:iCs w:val="0"/>
          <w:noProof/>
          <w:color w:val="auto"/>
          <w:sz w:val="22"/>
          <w:szCs w:val="22"/>
          <w:lang w:val="es-ES"/>
        </w:rPr>
      </w:pPr>
      <w:r w:rsidRPr="00F82884">
        <w:rPr>
          <w:rFonts w:ascii="ZosimoCyr Light" w:hAnsi="ZosimoCyr Light"/>
          <w:i w:val="0"/>
          <w:iCs w:val="0"/>
          <w:noProof/>
          <w:color w:val="auto"/>
          <w:sz w:val="22"/>
          <w:szCs w:val="22"/>
          <w:lang w:val="es-ES"/>
        </w:rPr>
        <w:t xml:space="preserve">Figura </w:t>
      </w:r>
      <w:r w:rsidRPr="00F82884">
        <w:rPr>
          <w:rFonts w:ascii="ZosimoCyr Light" w:hAnsi="ZosimoCyr Light"/>
          <w:i w:val="0"/>
          <w:iCs w:val="0"/>
          <w:noProof/>
          <w:color w:val="auto"/>
          <w:sz w:val="22"/>
          <w:szCs w:val="22"/>
          <w:lang w:val="es-ES"/>
        </w:rPr>
        <w:fldChar w:fldCharType="begin"/>
      </w:r>
      <w:r w:rsidRPr="00F82884">
        <w:rPr>
          <w:rFonts w:ascii="ZosimoCyr Light" w:hAnsi="ZosimoCyr Light"/>
          <w:i w:val="0"/>
          <w:iCs w:val="0"/>
          <w:noProof/>
          <w:color w:val="auto"/>
          <w:sz w:val="22"/>
          <w:szCs w:val="22"/>
          <w:lang w:val="es-ES"/>
        </w:rPr>
        <w:instrText xml:space="preserve"> SEQ Figura \* ARABIC </w:instrText>
      </w:r>
      <w:r w:rsidRPr="00F82884">
        <w:rPr>
          <w:rFonts w:ascii="ZosimoCyr Light" w:hAnsi="ZosimoCyr Light"/>
          <w:i w:val="0"/>
          <w:iCs w:val="0"/>
          <w:noProof/>
          <w:color w:val="auto"/>
          <w:sz w:val="22"/>
          <w:szCs w:val="22"/>
          <w:lang w:val="es-ES"/>
        </w:rPr>
        <w:fldChar w:fldCharType="separate"/>
      </w:r>
      <w:r w:rsidR="00843D1E">
        <w:rPr>
          <w:rFonts w:ascii="ZosimoCyr Light" w:hAnsi="ZosimoCyr Light"/>
          <w:i w:val="0"/>
          <w:iCs w:val="0"/>
          <w:noProof/>
          <w:color w:val="auto"/>
          <w:sz w:val="22"/>
          <w:szCs w:val="22"/>
          <w:lang w:val="es-ES"/>
        </w:rPr>
        <w:t>40</w:t>
      </w:r>
      <w:r w:rsidRPr="00F82884">
        <w:rPr>
          <w:rFonts w:ascii="ZosimoCyr Light" w:hAnsi="ZosimoCyr Light"/>
          <w:i w:val="0"/>
          <w:iCs w:val="0"/>
          <w:noProof/>
          <w:color w:val="auto"/>
          <w:sz w:val="22"/>
          <w:szCs w:val="22"/>
          <w:lang w:val="es-ES"/>
        </w:rPr>
        <w:fldChar w:fldCharType="end"/>
      </w:r>
      <w:r w:rsidRPr="00F82884">
        <w:rPr>
          <w:rFonts w:ascii="ZosimoCyr Light" w:hAnsi="ZosimoCyr Light"/>
          <w:i w:val="0"/>
          <w:iCs w:val="0"/>
          <w:noProof/>
          <w:color w:val="auto"/>
          <w:sz w:val="22"/>
          <w:szCs w:val="22"/>
          <w:lang w:val="es-ES"/>
        </w:rPr>
        <w:t xml:space="preserve">. </w:t>
      </w:r>
      <w:r w:rsidR="001103CD" w:rsidRPr="00FF10A5">
        <w:rPr>
          <w:rFonts w:ascii="ZosimoCyr Light" w:hAnsi="ZosimoCyr Light"/>
          <w:i w:val="0"/>
          <w:iCs w:val="0"/>
          <w:noProof/>
          <w:color w:val="auto"/>
          <w:sz w:val="22"/>
          <w:szCs w:val="22"/>
          <w:lang w:val="es-ES"/>
        </w:rPr>
        <w:t>Interfaz para la configuración general de la firma digital.</w:t>
      </w:r>
    </w:p>
    <w:p w14:paraId="74EDEEDD" w14:textId="77777777" w:rsidR="00783299" w:rsidRPr="00783299" w:rsidRDefault="00783299" w:rsidP="00783299">
      <w:pPr>
        <w:spacing w:after="0"/>
        <w:rPr>
          <w:lang w:val="es-ES"/>
        </w:rPr>
      </w:pPr>
    </w:p>
    <w:p w14:paraId="7F8F9E91" w14:textId="0730C860" w:rsidR="007119F9" w:rsidRPr="00C4298E" w:rsidRDefault="007119F9" w:rsidP="00DB1ED9">
      <w:pPr>
        <w:pStyle w:val="ListParagraph"/>
        <w:numPr>
          <w:ilvl w:val="0"/>
          <w:numId w:val="29"/>
        </w:numPr>
        <w:spacing w:before="0" w:after="240" w:line="360" w:lineRule="auto"/>
        <w:jc w:val="both"/>
        <w:rPr>
          <w:rFonts w:ascii="ZosimoCyr Light" w:hAnsi="ZosimoCyr Light"/>
          <w:b/>
          <w:noProof/>
        </w:rPr>
      </w:pPr>
      <w:r>
        <w:rPr>
          <w:rFonts w:ascii="ZosimoCyr Light" w:hAnsi="ZosimoCyr Light"/>
          <w:b/>
          <w:noProof/>
        </w:rPr>
        <w:t>Eliminar:</w:t>
      </w:r>
      <w:r w:rsidRPr="007119F9">
        <w:rPr>
          <w:rFonts w:ascii="ZosimoCyr Light" w:hAnsi="ZosimoCyr Light"/>
          <w:noProof/>
          <w:lang w:val="es-ES_tradnl"/>
        </w:rPr>
        <w:t xml:space="preserve">para eliminar un ID Digital se selecciona previamente un id del listado, se </w:t>
      </w:r>
      <w:r w:rsidRPr="007119F9">
        <w:rPr>
          <w:rFonts w:ascii="ZosimoCyr Light" w:hAnsi="ZosimoCyr Light"/>
          <w:noProof/>
          <w:lang w:val="es-ES_tradnl"/>
        </w:rPr>
        <w:lastRenderedPageBreak/>
        <w:t>muestra un mensaje de confirmación en el que se selecciona la opción Aceptar para confirmar la eliminación del elemento, Cancelar para el caso contrario</w:t>
      </w:r>
      <w:r w:rsidR="00730272">
        <w:rPr>
          <w:rFonts w:ascii="ZosimoCyr Light" w:hAnsi="ZosimoCyr Light"/>
          <w:noProof/>
          <w:lang w:val="es-ES_tradnl"/>
        </w:rPr>
        <w:t xml:space="preserve">, ver Figura </w:t>
      </w:r>
      <w:r w:rsidR="00263B97">
        <w:rPr>
          <w:rFonts w:ascii="ZosimoCyr Light" w:hAnsi="ZosimoCyr Light"/>
          <w:noProof/>
          <w:lang w:val="es-ES_tradnl"/>
        </w:rPr>
        <w:t>41</w:t>
      </w:r>
      <w:r w:rsidR="00730272">
        <w:rPr>
          <w:rFonts w:ascii="ZosimoCyr Light" w:hAnsi="ZosimoCyr Light"/>
          <w:noProof/>
          <w:lang w:val="es-ES_tradnl"/>
        </w:rPr>
        <w:t>.</w:t>
      </w:r>
    </w:p>
    <w:p w14:paraId="6246574D" w14:textId="77777777" w:rsidR="00263B97" w:rsidRPr="00263B97" w:rsidRDefault="00C4298E" w:rsidP="00263B97">
      <w:pPr>
        <w:pStyle w:val="ListParagraph"/>
        <w:keepNext/>
        <w:spacing w:line="360" w:lineRule="auto"/>
        <w:ind w:left="1447" w:firstLine="0"/>
        <w:jc w:val="center"/>
        <w:rPr>
          <w:rFonts w:ascii="ZosimoCyr Light" w:eastAsia="Calibri" w:hAnsi="ZosimoCyr Light" w:cs="Times New Roman"/>
          <w:bCs/>
          <w:noProof/>
          <w:lang w:eastAsia="en-US" w:bidi="ar-SA"/>
        </w:rPr>
      </w:pPr>
      <w:r w:rsidRPr="00263B97">
        <w:rPr>
          <w:rFonts w:ascii="ZosimoCyr Light" w:eastAsia="Calibri" w:hAnsi="ZosimoCyr Light" w:cs="Times New Roman"/>
          <w:bCs/>
          <w:noProof/>
          <w:lang w:eastAsia="en-US" w:bidi="ar-SA"/>
        </w:rPr>
        <w:drawing>
          <wp:inline distT="0" distB="0" distL="0" distR="0" wp14:anchorId="04047788" wp14:editId="1A412A4D">
            <wp:extent cx="3627120" cy="1036320"/>
            <wp:effectExtent l="0" t="0" r="0" b="0"/>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r.jpg"/>
                    <pic:cNvPicPr/>
                  </pic:nvPicPr>
                  <pic:blipFill>
                    <a:blip r:embed="rId59">
                      <a:extLst>
                        <a:ext uri="{28A0092B-C50C-407E-A947-70E740481C1C}">
                          <a14:useLocalDpi xmlns:a14="http://schemas.microsoft.com/office/drawing/2010/main" val="0"/>
                        </a:ext>
                      </a:extLst>
                    </a:blip>
                    <a:stretch>
                      <a:fillRect/>
                    </a:stretch>
                  </pic:blipFill>
                  <pic:spPr>
                    <a:xfrm>
                      <a:off x="0" y="0"/>
                      <a:ext cx="3627120" cy="1036320"/>
                    </a:xfrm>
                    <a:prstGeom prst="rect">
                      <a:avLst/>
                    </a:prstGeom>
                  </pic:spPr>
                </pic:pic>
              </a:graphicData>
            </a:graphic>
          </wp:inline>
        </w:drawing>
      </w:r>
    </w:p>
    <w:p w14:paraId="30EDBCC2" w14:textId="135509F8" w:rsidR="00C4298E" w:rsidRPr="00263B97" w:rsidRDefault="00263B97" w:rsidP="00263B97">
      <w:pPr>
        <w:pStyle w:val="Caption"/>
        <w:spacing w:line="360" w:lineRule="auto"/>
        <w:jc w:val="center"/>
        <w:rPr>
          <w:rFonts w:ascii="ZosimoCyr Light" w:hAnsi="ZosimoCyr Light"/>
          <w:bCs/>
          <w:i w:val="0"/>
          <w:iCs w:val="0"/>
          <w:noProof/>
          <w:color w:val="auto"/>
          <w:sz w:val="22"/>
          <w:szCs w:val="22"/>
          <w:lang w:val="es-ES"/>
        </w:rPr>
      </w:pPr>
      <w:r w:rsidRPr="00263B97">
        <w:rPr>
          <w:rFonts w:ascii="ZosimoCyr Light" w:hAnsi="ZosimoCyr Light"/>
          <w:bCs/>
          <w:i w:val="0"/>
          <w:iCs w:val="0"/>
          <w:noProof/>
          <w:color w:val="auto"/>
          <w:sz w:val="22"/>
          <w:szCs w:val="22"/>
          <w:lang w:val="es-ES"/>
        </w:rPr>
        <w:t xml:space="preserve">Figura </w:t>
      </w:r>
      <w:r w:rsidRPr="00263B97">
        <w:rPr>
          <w:rFonts w:ascii="ZosimoCyr Light" w:hAnsi="ZosimoCyr Light"/>
          <w:bCs/>
          <w:i w:val="0"/>
          <w:iCs w:val="0"/>
          <w:noProof/>
          <w:color w:val="auto"/>
          <w:sz w:val="22"/>
          <w:szCs w:val="22"/>
          <w:lang w:val="es-ES"/>
        </w:rPr>
        <w:fldChar w:fldCharType="begin"/>
      </w:r>
      <w:r w:rsidRPr="00263B97">
        <w:rPr>
          <w:rFonts w:ascii="ZosimoCyr Light" w:hAnsi="ZosimoCyr Light"/>
          <w:bCs/>
          <w:i w:val="0"/>
          <w:iCs w:val="0"/>
          <w:noProof/>
          <w:color w:val="auto"/>
          <w:sz w:val="22"/>
          <w:szCs w:val="22"/>
          <w:lang w:val="es-ES"/>
        </w:rPr>
        <w:instrText xml:space="preserve"> SEQ Figura \* ARABIC </w:instrText>
      </w:r>
      <w:r w:rsidRPr="00263B97">
        <w:rPr>
          <w:rFonts w:ascii="ZosimoCyr Light" w:hAnsi="ZosimoCyr Light"/>
          <w:bCs/>
          <w:i w:val="0"/>
          <w:iCs w:val="0"/>
          <w:noProof/>
          <w:color w:val="auto"/>
          <w:sz w:val="22"/>
          <w:szCs w:val="22"/>
          <w:lang w:val="es-ES"/>
        </w:rPr>
        <w:fldChar w:fldCharType="separate"/>
      </w:r>
      <w:r w:rsidR="00843D1E">
        <w:rPr>
          <w:rFonts w:ascii="ZosimoCyr Light" w:hAnsi="ZosimoCyr Light"/>
          <w:bCs/>
          <w:i w:val="0"/>
          <w:iCs w:val="0"/>
          <w:noProof/>
          <w:color w:val="auto"/>
          <w:sz w:val="22"/>
          <w:szCs w:val="22"/>
          <w:lang w:val="es-ES"/>
        </w:rPr>
        <w:t>41</w:t>
      </w:r>
      <w:r w:rsidRPr="00263B97">
        <w:rPr>
          <w:rFonts w:ascii="ZosimoCyr Light" w:hAnsi="ZosimoCyr Light"/>
          <w:bCs/>
          <w:i w:val="0"/>
          <w:iCs w:val="0"/>
          <w:noProof/>
          <w:color w:val="auto"/>
          <w:sz w:val="22"/>
          <w:szCs w:val="22"/>
          <w:lang w:val="es-ES"/>
        </w:rPr>
        <w:fldChar w:fldCharType="end"/>
      </w:r>
      <w:r w:rsidRPr="00263B97">
        <w:rPr>
          <w:rFonts w:ascii="ZosimoCyr Light" w:hAnsi="ZosimoCyr Light"/>
          <w:bCs/>
          <w:i w:val="0"/>
          <w:iCs w:val="0"/>
          <w:noProof/>
          <w:color w:val="auto"/>
          <w:sz w:val="22"/>
          <w:szCs w:val="22"/>
          <w:lang w:val="es-ES"/>
        </w:rPr>
        <w:t xml:space="preserve">. </w:t>
      </w:r>
      <w:r w:rsidR="00C4298E" w:rsidRPr="00AB7DF7">
        <w:rPr>
          <w:rFonts w:ascii="ZosimoCyr Light" w:hAnsi="ZosimoCyr Light"/>
          <w:bCs/>
          <w:i w:val="0"/>
          <w:iCs w:val="0"/>
          <w:noProof/>
          <w:color w:val="auto"/>
          <w:sz w:val="22"/>
          <w:szCs w:val="22"/>
          <w:lang w:val="es-ES"/>
        </w:rPr>
        <w:t>Mensaje de confirmación eliminar id digital.</w:t>
      </w:r>
    </w:p>
    <w:p w14:paraId="2B6F2D74" w14:textId="77777777" w:rsidR="004355A3" w:rsidRPr="00EB1741" w:rsidRDefault="002D2D41" w:rsidP="00DB1ED9">
      <w:pPr>
        <w:pStyle w:val="ListParagraph"/>
        <w:numPr>
          <w:ilvl w:val="0"/>
          <w:numId w:val="29"/>
        </w:numPr>
        <w:spacing w:before="0" w:after="240" w:line="360" w:lineRule="auto"/>
        <w:jc w:val="both"/>
        <w:textAlignment w:val="baseline"/>
        <w:rPr>
          <w:rFonts w:ascii="ZosimoCyr Light" w:eastAsia="Calibri" w:hAnsi="ZosimoCyr Light" w:cs="Times New Roman"/>
          <w:b/>
          <w:noProof/>
          <w:lang w:eastAsia="en-US" w:bidi="ar-SA"/>
        </w:rPr>
      </w:pPr>
      <w:r>
        <w:rPr>
          <w:rFonts w:ascii="ZosimoCyr Light" w:eastAsia="Calibri" w:hAnsi="ZosimoCyr Light" w:cs="Times New Roman"/>
          <w:b/>
          <w:noProof/>
          <w:lang w:eastAsia="en-US" w:bidi="ar-SA"/>
        </w:rPr>
        <w:t>C</w:t>
      </w:r>
      <w:r w:rsidR="004355A3" w:rsidRPr="00965EEB">
        <w:rPr>
          <w:rFonts w:ascii="ZosimoCyr Light" w:eastAsia="Calibri" w:hAnsi="ZosimoCyr Light" w:cs="Times New Roman"/>
          <w:b/>
          <w:noProof/>
          <w:lang w:eastAsia="en-US" w:bidi="ar-SA"/>
        </w:rPr>
        <w:t>ambiar Contraseña</w:t>
      </w:r>
      <w:r w:rsidR="004355A3" w:rsidRPr="00965EEB">
        <w:rPr>
          <w:rFonts w:ascii="ZosimoCyr Light" w:eastAsia="Calibri" w:hAnsi="ZosimoCyr Light" w:cs="Times New Roman"/>
          <w:bCs/>
          <w:noProof/>
          <w:lang w:eastAsia="en-US" w:bidi="ar-SA"/>
        </w:rPr>
        <w:t>: permite modificar la contraseña del ID Digital. Se introduce contraseña actual, seguidamente la contraseña nueva que se desee poner y finalmente confirmar la nueva contraseña. Si está de acuerdo con todos los datos tecleados debe dar clic en Aceptar sino desea cambiar la contraseña pues debe dar clic en Cancelar</w:t>
      </w:r>
      <w:r w:rsidR="00A90D33">
        <w:rPr>
          <w:rFonts w:ascii="ZosimoCyr Light" w:eastAsia="Calibri" w:hAnsi="ZosimoCyr Light" w:cs="Times New Roman"/>
          <w:bCs/>
          <w:noProof/>
          <w:lang w:eastAsia="en-US" w:bidi="ar-SA"/>
        </w:rPr>
        <w:t xml:space="preserve">, ver Figura </w:t>
      </w:r>
      <w:r w:rsidR="006B024F">
        <w:rPr>
          <w:rFonts w:ascii="ZosimoCyr Light" w:eastAsia="Calibri" w:hAnsi="ZosimoCyr Light" w:cs="Times New Roman"/>
          <w:bCs/>
          <w:noProof/>
          <w:lang w:eastAsia="en-US" w:bidi="ar-SA"/>
        </w:rPr>
        <w:t>4</w:t>
      </w:r>
      <w:r w:rsidR="00783299">
        <w:rPr>
          <w:rFonts w:ascii="ZosimoCyr Light" w:eastAsia="Calibri" w:hAnsi="ZosimoCyr Light" w:cs="Times New Roman"/>
          <w:bCs/>
          <w:noProof/>
          <w:lang w:eastAsia="en-US" w:bidi="ar-SA"/>
        </w:rPr>
        <w:t>2</w:t>
      </w:r>
      <w:r w:rsidR="00A90D33">
        <w:rPr>
          <w:rFonts w:ascii="ZosimoCyr Light" w:eastAsia="Calibri" w:hAnsi="ZosimoCyr Light" w:cs="Times New Roman"/>
          <w:bCs/>
          <w:noProof/>
          <w:lang w:eastAsia="en-US" w:bidi="ar-SA"/>
        </w:rPr>
        <w:t>.</w:t>
      </w:r>
    </w:p>
    <w:p w14:paraId="37A9921F" w14:textId="77777777" w:rsidR="00783299" w:rsidRPr="00783299" w:rsidRDefault="001F440B" w:rsidP="00783299">
      <w:pPr>
        <w:pStyle w:val="ListParagraph"/>
        <w:keepNext/>
        <w:spacing w:line="360" w:lineRule="auto"/>
        <w:ind w:left="1447" w:firstLine="0"/>
        <w:jc w:val="center"/>
        <w:rPr>
          <w:rFonts w:ascii="ZosimoCyr Light" w:eastAsia="Calibri" w:hAnsi="ZosimoCyr Light" w:cs="Times New Roman"/>
          <w:bCs/>
          <w:noProof/>
          <w:lang w:eastAsia="en-US" w:bidi="ar-SA"/>
        </w:rPr>
      </w:pPr>
      <w:r w:rsidRPr="00783299">
        <w:rPr>
          <w:rFonts w:ascii="ZosimoCyr Light" w:eastAsia="Calibri" w:hAnsi="ZosimoCyr Light" w:cs="Times New Roman"/>
          <w:bCs/>
          <w:noProof/>
          <w:lang w:eastAsia="en-US" w:bidi="ar-SA"/>
        </w:rPr>
        <w:drawing>
          <wp:inline distT="0" distB="0" distL="0" distR="0" wp14:anchorId="1B4265E1" wp14:editId="5D4B31F1">
            <wp:extent cx="2922554" cy="24011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0279" cy="2423900"/>
                    </a:xfrm>
                    <a:prstGeom prst="rect">
                      <a:avLst/>
                    </a:prstGeom>
                    <a:noFill/>
                    <a:ln>
                      <a:noFill/>
                    </a:ln>
                  </pic:spPr>
                </pic:pic>
              </a:graphicData>
            </a:graphic>
          </wp:inline>
        </w:drawing>
      </w:r>
    </w:p>
    <w:p w14:paraId="632F7FD9" w14:textId="6AE26844" w:rsidR="00EB1741" w:rsidRDefault="00783299" w:rsidP="00783299">
      <w:pPr>
        <w:pStyle w:val="Caption"/>
        <w:jc w:val="center"/>
        <w:rPr>
          <w:rFonts w:ascii="ZosimoCyr Light" w:hAnsi="ZosimoCyr Light"/>
          <w:bCs/>
          <w:i w:val="0"/>
          <w:iCs w:val="0"/>
          <w:noProof/>
          <w:color w:val="auto"/>
          <w:sz w:val="22"/>
          <w:szCs w:val="22"/>
          <w:lang w:val="es-ES"/>
        </w:rPr>
      </w:pPr>
      <w:r w:rsidRPr="00783299">
        <w:rPr>
          <w:rFonts w:ascii="ZosimoCyr Light" w:hAnsi="ZosimoCyr Light"/>
          <w:bCs/>
          <w:i w:val="0"/>
          <w:iCs w:val="0"/>
          <w:noProof/>
          <w:color w:val="auto"/>
          <w:sz w:val="22"/>
          <w:szCs w:val="22"/>
          <w:lang w:val="es-ES"/>
        </w:rPr>
        <w:t xml:space="preserve">Figura </w:t>
      </w:r>
      <w:r w:rsidRPr="00783299">
        <w:rPr>
          <w:rFonts w:ascii="ZosimoCyr Light" w:hAnsi="ZosimoCyr Light"/>
          <w:bCs/>
          <w:i w:val="0"/>
          <w:iCs w:val="0"/>
          <w:noProof/>
          <w:color w:val="auto"/>
          <w:sz w:val="22"/>
          <w:szCs w:val="22"/>
          <w:lang w:val="es-ES"/>
        </w:rPr>
        <w:fldChar w:fldCharType="begin"/>
      </w:r>
      <w:r w:rsidRPr="00783299">
        <w:rPr>
          <w:rFonts w:ascii="ZosimoCyr Light" w:hAnsi="ZosimoCyr Light"/>
          <w:bCs/>
          <w:i w:val="0"/>
          <w:iCs w:val="0"/>
          <w:noProof/>
          <w:color w:val="auto"/>
          <w:sz w:val="22"/>
          <w:szCs w:val="22"/>
          <w:lang w:val="es-ES"/>
        </w:rPr>
        <w:instrText xml:space="preserve"> SEQ Figura \* ARABIC </w:instrText>
      </w:r>
      <w:r w:rsidRPr="00783299">
        <w:rPr>
          <w:rFonts w:ascii="ZosimoCyr Light" w:hAnsi="ZosimoCyr Light"/>
          <w:bCs/>
          <w:i w:val="0"/>
          <w:iCs w:val="0"/>
          <w:noProof/>
          <w:color w:val="auto"/>
          <w:sz w:val="22"/>
          <w:szCs w:val="22"/>
          <w:lang w:val="es-ES"/>
        </w:rPr>
        <w:fldChar w:fldCharType="separate"/>
      </w:r>
      <w:r w:rsidR="00843D1E">
        <w:rPr>
          <w:rFonts w:ascii="ZosimoCyr Light" w:hAnsi="ZosimoCyr Light"/>
          <w:bCs/>
          <w:i w:val="0"/>
          <w:iCs w:val="0"/>
          <w:noProof/>
          <w:color w:val="auto"/>
          <w:sz w:val="22"/>
          <w:szCs w:val="22"/>
          <w:lang w:val="es-ES"/>
        </w:rPr>
        <w:t>42</w:t>
      </w:r>
      <w:r w:rsidRPr="00783299">
        <w:rPr>
          <w:rFonts w:ascii="ZosimoCyr Light" w:hAnsi="ZosimoCyr Light"/>
          <w:bCs/>
          <w:i w:val="0"/>
          <w:iCs w:val="0"/>
          <w:noProof/>
          <w:color w:val="auto"/>
          <w:sz w:val="22"/>
          <w:szCs w:val="22"/>
          <w:lang w:val="es-ES"/>
        </w:rPr>
        <w:fldChar w:fldCharType="end"/>
      </w:r>
      <w:r w:rsidRPr="00783299">
        <w:rPr>
          <w:rFonts w:ascii="ZosimoCyr Light" w:hAnsi="ZosimoCyr Light"/>
          <w:bCs/>
          <w:i w:val="0"/>
          <w:iCs w:val="0"/>
          <w:noProof/>
          <w:color w:val="auto"/>
          <w:sz w:val="22"/>
          <w:szCs w:val="22"/>
          <w:lang w:val="es-ES"/>
        </w:rPr>
        <w:t>. Ventana para cambiar la contraseña.</w:t>
      </w:r>
    </w:p>
    <w:p w14:paraId="7F401BF3" w14:textId="77777777" w:rsidR="00783299" w:rsidRPr="00783299" w:rsidRDefault="00783299" w:rsidP="00783299">
      <w:pPr>
        <w:spacing w:after="0"/>
        <w:rPr>
          <w:lang w:val="es-ES"/>
        </w:rPr>
      </w:pPr>
    </w:p>
    <w:p w14:paraId="6BE22FC7" w14:textId="17A1C377" w:rsidR="002D2D41" w:rsidRPr="00EB1741" w:rsidRDefault="002D2D41" w:rsidP="00DB1ED9">
      <w:pPr>
        <w:pStyle w:val="ListParagraph"/>
        <w:numPr>
          <w:ilvl w:val="0"/>
          <w:numId w:val="29"/>
        </w:numPr>
        <w:spacing w:before="0" w:line="360" w:lineRule="auto"/>
        <w:jc w:val="both"/>
        <w:textAlignment w:val="baseline"/>
        <w:rPr>
          <w:rFonts w:ascii="ZosimoCyr Light" w:eastAsia="Calibri" w:hAnsi="ZosimoCyr Light" w:cs="Times New Roman"/>
          <w:b/>
          <w:noProof/>
          <w:lang w:eastAsia="en-US" w:bidi="ar-SA"/>
        </w:rPr>
      </w:pPr>
      <w:r>
        <w:rPr>
          <w:rFonts w:ascii="ZosimoCyr Light" w:eastAsia="Calibri" w:hAnsi="ZosimoCyr Light" w:cs="Times New Roman"/>
          <w:b/>
          <w:noProof/>
          <w:lang w:eastAsia="en-US" w:bidi="ar-SA"/>
        </w:rPr>
        <w:t xml:space="preserve">Confiar en: </w:t>
      </w:r>
      <w:r w:rsidR="00AF61AB" w:rsidRPr="00965EEB">
        <w:rPr>
          <w:rFonts w:ascii="ZosimoCyr Light" w:eastAsia="Calibri" w:hAnsi="ZosimoCyr Light" w:cs="Times New Roman"/>
          <w:bCs/>
          <w:noProof/>
          <w:lang w:eastAsia="en-US" w:bidi="ar-SA"/>
        </w:rPr>
        <w:t>permite seleccionarla entidad o autoridad certificadora de confianza para el usuario que está configurando su firma digital y posibilita ver los detalles del certificadoPara que esta opción muestre resultados se debe haber adicionado con anterioridad algún certificado de confianza</w:t>
      </w:r>
      <w:r w:rsidR="00A90D33">
        <w:rPr>
          <w:rFonts w:ascii="ZosimoCyr Light" w:eastAsia="Calibri" w:hAnsi="ZosimoCyr Light" w:cs="Times New Roman"/>
          <w:bCs/>
          <w:noProof/>
          <w:lang w:eastAsia="en-US" w:bidi="ar-SA"/>
        </w:rPr>
        <w:t xml:space="preserve">, ver Figura </w:t>
      </w:r>
      <w:r w:rsidR="00FE4DFF">
        <w:rPr>
          <w:rFonts w:ascii="ZosimoCyr Light" w:eastAsia="Calibri" w:hAnsi="ZosimoCyr Light" w:cs="Times New Roman"/>
          <w:bCs/>
          <w:noProof/>
          <w:lang w:eastAsia="en-US" w:bidi="ar-SA"/>
        </w:rPr>
        <w:t>43</w:t>
      </w:r>
      <w:r w:rsidR="00A91419">
        <w:rPr>
          <w:rFonts w:ascii="ZosimoCyr Light" w:eastAsia="Calibri" w:hAnsi="ZosimoCyr Light" w:cs="Times New Roman"/>
          <w:bCs/>
          <w:noProof/>
          <w:lang w:eastAsia="en-US" w:bidi="ar-SA"/>
        </w:rPr>
        <w:t>.</w:t>
      </w:r>
    </w:p>
    <w:p w14:paraId="00F5EEDC" w14:textId="77777777" w:rsidR="00FE4DFF" w:rsidRPr="00FE4DFF" w:rsidRDefault="00EB1741" w:rsidP="00FE4DFF">
      <w:pPr>
        <w:pStyle w:val="ListParagraph"/>
        <w:keepNext/>
        <w:spacing w:line="360" w:lineRule="auto"/>
        <w:ind w:left="1447" w:firstLine="0"/>
        <w:jc w:val="center"/>
        <w:rPr>
          <w:rFonts w:ascii="ZosimoCyr Light" w:hAnsi="ZosimoCyr Light"/>
          <w:noProof/>
        </w:rPr>
      </w:pPr>
      <w:r w:rsidRPr="00FE4DFF">
        <w:rPr>
          <w:rFonts w:ascii="ZosimoCyr Light" w:hAnsi="ZosimoCyr Light"/>
          <w:noProof/>
        </w:rPr>
        <w:lastRenderedPageBreak/>
        <w:drawing>
          <wp:inline distT="0" distB="0" distL="0" distR="0" wp14:anchorId="28C7D626" wp14:editId="156F435A">
            <wp:extent cx="2971800" cy="3666490"/>
            <wp:effectExtent l="0" t="0" r="0" b="0"/>
            <wp:docPr id="639" name="Imagen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rtificadodeConfianza.jpg"/>
                    <pic:cNvPicPr/>
                  </pic:nvPicPr>
                  <pic:blipFill>
                    <a:blip r:embed="rId61">
                      <a:extLst>
                        <a:ext uri="{28A0092B-C50C-407E-A947-70E740481C1C}">
                          <a14:useLocalDpi xmlns:a14="http://schemas.microsoft.com/office/drawing/2010/main" val="0"/>
                        </a:ext>
                      </a:extLst>
                    </a:blip>
                    <a:stretch>
                      <a:fillRect/>
                    </a:stretch>
                  </pic:blipFill>
                  <pic:spPr>
                    <a:xfrm>
                      <a:off x="0" y="0"/>
                      <a:ext cx="2971800" cy="3666490"/>
                    </a:xfrm>
                    <a:prstGeom prst="rect">
                      <a:avLst/>
                    </a:prstGeom>
                  </pic:spPr>
                </pic:pic>
              </a:graphicData>
            </a:graphic>
          </wp:inline>
        </w:drawing>
      </w:r>
    </w:p>
    <w:p w14:paraId="69AFAD93" w14:textId="001FCBAF" w:rsidR="00FE4DFF" w:rsidRDefault="00FE4DFF" w:rsidP="00FE4DFF">
      <w:pPr>
        <w:pStyle w:val="Caption"/>
        <w:jc w:val="center"/>
        <w:rPr>
          <w:rFonts w:ascii="ZosimoCyr Light" w:eastAsia="Verdana" w:hAnsi="ZosimoCyr Light" w:cs="Verdana"/>
          <w:i w:val="0"/>
          <w:iCs w:val="0"/>
          <w:noProof/>
          <w:color w:val="auto"/>
          <w:sz w:val="22"/>
          <w:szCs w:val="22"/>
          <w:lang w:val="es-ES" w:eastAsia="es-ES" w:bidi="es-ES"/>
        </w:rPr>
      </w:pPr>
      <w:r w:rsidRPr="00FE4DFF">
        <w:rPr>
          <w:rFonts w:ascii="ZosimoCyr Light" w:eastAsia="Verdana" w:hAnsi="ZosimoCyr Light" w:cs="Verdana"/>
          <w:i w:val="0"/>
          <w:iCs w:val="0"/>
          <w:noProof/>
          <w:color w:val="auto"/>
          <w:sz w:val="22"/>
          <w:szCs w:val="22"/>
          <w:lang w:val="es-ES" w:eastAsia="es-ES" w:bidi="es-ES"/>
        </w:rPr>
        <w:t xml:space="preserve">Figura </w:t>
      </w:r>
      <w:r w:rsidRPr="00FE4DFF">
        <w:rPr>
          <w:rFonts w:ascii="ZosimoCyr Light" w:eastAsia="Verdana" w:hAnsi="ZosimoCyr Light" w:cs="Verdana"/>
          <w:i w:val="0"/>
          <w:iCs w:val="0"/>
          <w:noProof/>
          <w:color w:val="auto"/>
          <w:sz w:val="22"/>
          <w:szCs w:val="22"/>
          <w:lang w:val="es-ES" w:eastAsia="es-ES" w:bidi="es-ES"/>
        </w:rPr>
        <w:fldChar w:fldCharType="begin"/>
      </w:r>
      <w:r w:rsidRPr="00FE4DFF">
        <w:rPr>
          <w:rFonts w:ascii="ZosimoCyr Light" w:eastAsia="Verdana" w:hAnsi="ZosimoCyr Light" w:cs="Verdana"/>
          <w:i w:val="0"/>
          <w:iCs w:val="0"/>
          <w:noProof/>
          <w:color w:val="auto"/>
          <w:sz w:val="22"/>
          <w:szCs w:val="22"/>
          <w:lang w:val="es-ES" w:eastAsia="es-ES" w:bidi="es-ES"/>
        </w:rPr>
        <w:instrText xml:space="preserve"> SEQ Figura \* ARABIC </w:instrText>
      </w:r>
      <w:r w:rsidRPr="00FE4DFF">
        <w:rPr>
          <w:rFonts w:ascii="ZosimoCyr Light" w:eastAsia="Verdana" w:hAnsi="ZosimoCyr Light" w:cs="Verdana"/>
          <w:i w:val="0"/>
          <w:iCs w:val="0"/>
          <w:noProof/>
          <w:color w:val="auto"/>
          <w:sz w:val="22"/>
          <w:szCs w:val="22"/>
          <w:lang w:val="es-ES" w:eastAsia="es-ES" w:bidi="es-ES"/>
        </w:rPr>
        <w:fldChar w:fldCharType="separate"/>
      </w:r>
      <w:r w:rsidR="00843D1E">
        <w:rPr>
          <w:rFonts w:ascii="ZosimoCyr Light" w:eastAsia="Verdana" w:hAnsi="ZosimoCyr Light" w:cs="Verdana"/>
          <w:i w:val="0"/>
          <w:iCs w:val="0"/>
          <w:noProof/>
          <w:color w:val="auto"/>
          <w:sz w:val="22"/>
          <w:szCs w:val="22"/>
          <w:lang w:val="es-ES" w:eastAsia="es-ES" w:bidi="es-ES"/>
        </w:rPr>
        <w:t>43</w:t>
      </w:r>
      <w:r w:rsidRPr="00FE4DFF">
        <w:rPr>
          <w:rFonts w:ascii="ZosimoCyr Light" w:eastAsia="Verdana" w:hAnsi="ZosimoCyr Light" w:cs="Verdana"/>
          <w:i w:val="0"/>
          <w:iCs w:val="0"/>
          <w:noProof/>
          <w:color w:val="auto"/>
          <w:sz w:val="22"/>
          <w:szCs w:val="22"/>
          <w:lang w:val="es-ES" w:eastAsia="es-ES" w:bidi="es-ES"/>
        </w:rPr>
        <w:fldChar w:fldCharType="end"/>
      </w:r>
      <w:r w:rsidRPr="00FE4DFF">
        <w:rPr>
          <w:rFonts w:ascii="ZosimoCyr Light" w:eastAsia="Verdana" w:hAnsi="ZosimoCyr Light" w:cs="Verdana"/>
          <w:i w:val="0"/>
          <w:iCs w:val="0"/>
          <w:noProof/>
          <w:color w:val="auto"/>
          <w:sz w:val="22"/>
          <w:szCs w:val="22"/>
          <w:lang w:val="es-ES" w:eastAsia="es-ES" w:bidi="es-ES"/>
        </w:rPr>
        <w:t xml:space="preserve">. </w:t>
      </w:r>
      <w:r w:rsidR="00EB1741" w:rsidRPr="00FE4DFF">
        <w:rPr>
          <w:rFonts w:ascii="ZosimoCyr Light" w:eastAsia="Verdana" w:hAnsi="ZosimoCyr Light" w:cs="Verdana"/>
          <w:i w:val="0"/>
          <w:iCs w:val="0"/>
          <w:noProof/>
          <w:color w:val="auto"/>
          <w:sz w:val="22"/>
          <w:szCs w:val="22"/>
          <w:lang w:val="es-ES" w:eastAsia="es-ES" w:bidi="es-ES"/>
        </w:rPr>
        <w:t>Interfáz de la opción Confiar En certificado de confianza.</w:t>
      </w:r>
    </w:p>
    <w:p w14:paraId="32EE4FD1" w14:textId="77777777" w:rsidR="00FE4DFF" w:rsidRPr="00FE4DFF" w:rsidRDefault="00FE4DFF" w:rsidP="00FE4DFF">
      <w:pPr>
        <w:rPr>
          <w:lang w:val="es-ES" w:eastAsia="es-ES" w:bidi="es-ES"/>
        </w:rPr>
      </w:pPr>
    </w:p>
    <w:p w14:paraId="5ECB4180" w14:textId="64943311" w:rsidR="00D75FAE" w:rsidRPr="00EB1741" w:rsidRDefault="00A91419" w:rsidP="00DB1ED9">
      <w:pPr>
        <w:pStyle w:val="ListParagraph"/>
        <w:numPr>
          <w:ilvl w:val="0"/>
          <w:numId w:val="29"/>
        </w:numPr>
        <w:spacing w:after="240" w:line="360" w:lineRule="auto"/>
        <w:jc w:val="both"/>
        <w:rPr>
          <w:rFonts w:ascii="ZosimoCyr Light" w:eastAsia="Calibri" w:hAnsi="ZosimoCyr Light" w:cs="Times New Roman"/>
          <w:b/>
          <w:noProof/>
          <w:lang w:eastAsia="en-US" w:bidi="ar-SA"/>
        </w:rPr>
      </w:pPr>
      <w:r w:rsidRPr="00750C19">
        <w:rPr>
          <w:rFonts w:ascii="ZosimoCyr Light" w:hAnsi="ZosimoCyr Light"/>
          <w:b/>
          <w:noProof/>
        </w:rPr>
        <w:t xml:space="preserve">Certificados de confianza: </w:t>
      </w:r>
      <w:r w:rsidRPr="00750C19">
        <w:rPr>
          <w:rFonts w:ascii="ZosimoCyr Light" w:hAnsi="ZosimoCyr Light"/>
          <w:noProof/>
        </w:rPr>
        <w:t xml:space="preserve">Se refiere a los certificados de todas aquellas entidades o autoridades certificadoras en las que el usuario confía. Para </w:t>
      </w:r>
      <w:r w:rsidRPr="00750C19">
        <w:rPr>
          <w:rFonts w:ascii="ZosimoCyr Light" w:hAnsi="ZosimoCyr Light"/>
          <w:b/>
          <w:noProof/>
        </w:rPr>
        <w:t>Adicionar:</w:t>
      </w:r>
      <w:r w:rsidRPr="00750C19">
        <w:rPr>
          <w:rFonts w:ascii="ZosimoCyr Light" w:hAnsi="ZosimoCyr Light"/>
          <w:noProof/>
        </w:rPr>
        <w:t xml:space="preserve"> se debe buscar la ruta del certificado en el administrador de archivos haciendo clic en </w:t>
      </w:r>
      <w:r w:rsidRPr="005544E4">
        <w:rPr>
          <w:noProof/>
          <w:lang w:bidi="ar-SA"/>
        </w:rPr>
        <w:drawing>
          <wp:inline distT="0" distB="0" distL="0" distR="0" wp14:anchorId="68779B79" wp14:editId="4F94719C">
            <wp:extent cx="236220" cy="236220"/>
            <wp:effectExtent l="0" t="0" r="0" b="0"/>
            <wp:docPr id="641" name="Imagen 641" descr="add digi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d digital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33287F">
        <w:rPr>
          <w:rFonts w:ascii="ZosimoCyr Light" w:hAnsi="ZosimoCyr Light"/>
          <w:noProof/>
        </w:rPr>
        <w:t xml:space="preserve">, ver Figura </w:t>
      </w:r>
      <w:r w:rsidR="006B024F">
        <w:rPr>
          <w:rFonts w:ascii="ZosimoCyr Light" w:hAnsi="ZosimoCyr Light"/>
          <w:noProof/>
        </w:rPr>
        <w:t>4</w:t>
      </w:r>
      <w:r w:rsidR="00FE4DFF">
        <w:rPr>
          <w:rFonts w:ascii="ZosimoCyr Light" w:hAnsi="ZosimoCyr Light"/>
          <w:noProof/>
        </w:rPr>
        <w:t>4</w:t>
      </w:r>
      <w:r w:rsidR="0033287F">
        <w:rPr>
          <w:rFonts w:ascii="ZosimoCyr Light" w:hAnsi="ZosimoCyr Light"/>
          <w:noProof/>
        </w:rPr>
        <w:t>.</w:t>
      </w:r>
    </w:p>
    <w:p w14:paraId="75FD26DA" w14:textId="77777777" w:rsidR="00FE4DFF" w:rsidRPr="00FE4DFF" w:rsidRDefault="00D04802" w:rsidP="00FE4DFF">
      <w:pPr>
        <w:pStyle w:val="ListParagraph"/>
        <w:keepNext/>
        <w:spacing w:line="360" w:lineRule="auto"/>
        <w:ind w:left="1447" w:firstLine="0"/>
        <w:jc w:val="center"/>
        <w:rPr>
          <w:rFonts w:ascii="ZosimoCyr Light" w:eastAsia="Calibri" w:hAnsi="ZosimoCyr Light" w:cs="Times New Roman"/>
          <w:noProof/>
          <w:lang w:eastAsia="en-US" w:bidi="ar-SA"/>
        </w:rPr>
      </w:pPr>
      <w:r w:rsidRPr="00FE4DFF">
        <w:rPr>
          <w:rFonts w:ascii="ZosimoCyr Light" w:eastAsia="Calibri" w:hAnsi="ZosimoCyr Light" w:cs="Times New Roman"/>
          <w:noProof/>
          <w:lang w:eastAsia="en-US" w:bidi="ar-SA"/>
        </w:rPr>
        <w:drawing>
          <wp:inline distT="0" distB="0" distL="0" distR="0" wp14:anchorId="0CD742CB" wp14:editId="392A2669">
            <wp:extent cx="3493139" cy="14720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2177" cy="1484243"/>
                    </a:xfrm>
                    <a:prstGeom prst="rect">
                      <a:avLst/>
                    </a:prstGeom>
                    <a:noFill/>
                    <a:ln>
                      <a:noFill/>
                    </a:ln>
                  </pic:spPr>
                </pic:pic>
              </a:graphicData>
            </a:graphic>
          </wp:inline>
        </w:drawing>
      </w:r>
    </w:p>
    <w:p w14:paraId="33A4FF16" w14:textId="2B322093" w:rsidR="00EB1741" w:rsidRPr="00FE4DFF" w:rsidRDefault="00FE4DFF" w:rsidP="00FE4DFF">
      <w:pPr>
        <w:pStyle w:val="Caption"/>
        <w:spacing w:line="360" w:lineRule="auto"/>
        <w:jc w:val="center"/>
        <w:rPr>
          <w:rFonts w:ascii="ZosimoCyr Light" w:hAnsi="ZosimoCyr Light"/>
          <w:i w:val="0"/>
          <w:iCs w:val="0"/>
          <w:noProof/>
          <w:color w:val="auto"/>
          <w:sz w:val="22"/>
          <w:szCs w:val="22"/>
          <w:lang w:val="es-ES"/>
        </w:rPr>
      </w:pPr>
      <w:r w:rsidRPr="00FE4DFF">
        <w:rPr>
          <w:rFonts w:ascii="ZosimoCyr Light" w:hAnsi="ZosimoCyr Light"/>
          <w:i w:val="0"/>
          <w:iCs w:val="0"/>
          <w:noProof/>
          <w:color w:val="auto"/>
          <w:sz w:val="22"/>
          <w:szCs w:val="22"/>
          <w:lang w:val="es-ES"/>
        </w:rPr>
        <w:t xml:space="preserve">Figura </w:t>
      </w:r>
      <w:r w:rsidRPr="00FE4DFF">
        <w:rPr>
          <w:rFonts w:ascii="ZosimoCyr Light" w:hAnsi="ZosimoCyr Light"/>
          <w:i w:val="0"/>
          <w:iCs w:val="0"/>
          <w:noProof/>
          <w:color w:val="auto"/>
          <w:sz w:val="22"/>
          <w:szCs w:val="22"/>
          <w:lang w:val="es-ES"/>
        </w:rPr>
        <w:fldChar w:fldCharType="begin"/>
      </w:r>
      <w:r w:rsidRPr="00FE4DFF">
        <w:rPr>
          <w:rFonts w:ascii="ZosimoCyr Light" w:hAnsi="ZosimoCyr Light"/>
          <w:i w:val="0"/>
          <w:iCs w:val="0"/>
          <w:noProof/>
          <w:color w:val="auto"/>
          <w:sz w:val="22"/>
          <w:szCs w:val="22"/>
          <w:lang w:val="es-ES"/>
        </w:rPr>
        <w:instrText xml:space="preserve"> SEQ Figura \* ARABIC </w:instrText>
      </w:r>
      <w:r w:rsidRPr="00FE4DFF">
        <w:rPr>
          <w:rFonts w:ascii="ZosimoCyr Light" w:hAnsi="ZosimoCyr Light"/>
          <w:i w:val="0"/>
          <w:iCs w:val="0"/>
          <w:noProof/>
          <w:color w:val="auto"/>
          <w:sz w:val="22"/>
          <w:szCs w:val="22"/>
          <w:lang w:val="es-ES"/>
        </w:rPr>
        <w:fldChar w:fldCharType="separate"/>
      </w:r>
      <w:r w:rsidR="00843D1E">
        <w:rPr>
          <w:rFonts w:ascii="ZosimoCyr Light" w:hAnsi="ZosimoCyr Light"/>
          <w:i w:val="0"/>
          <w:iCs w:val="0"/>
          <w:noProof/>
          <w:color w:val="auto"/>
          <w:sz w:val="22"/>
          <w:szCs w:val="22"/>
          <w:lang w:val="es-ES"/>
        </w:rPr>
        <w:t>44</w:t>
      </w:r>
      <w:r w:rsidRPr="00FE4DFF">
        <w:rPr>
          <w:rFonts w:ascii="ZosimoCyr Light" w:hAnsi="ZosimoCyr Light"/>
          <w:i w:val="0"/>
          <w:iCs w:val="0"/>
          <w:noProof/>
          <w:color w:val="auto"/>
          <w:sz w:val="22"/>
          <w:szCs w:val="22"/>
          <w:lang w:val="es-ES"/>
        </w:rPr>
        <w:fldChar w:fldCharType="end"/>
      </w:r>
      <w:r w:rsidRPr="00FE4DFF">
        <w:rPr>
          <w:rFonts w:ascii="ZosimoCyr Light" w:hAnsi="ZosimoCyr Light"/>
          <w:i w:val="0"/>
          <w:iCs w:val="0"/>
          <w:noProof/>
          <w:color w:val="auto"/>
          <w:sz w:val="22"/>
          <w:szCs w:val="22"/>
          <w:lang w:val="es-ES"/>
        </w:rPr>
        <w:t xml:space="preserve">. </w:t>
      </w:r>
      <w:r w:rsidR="00EB1741" w:rsidRPr="00A91419">
        <w:rPr>
          <w:rFonts w:ascii="ZosimoCyr Light" w:hAnsi="ZosimoCyr Light"/>
          <w:i w:val="0"/>
          <w:iCs w:val="0"/>
          <w:noProof/>
          <w:color w:val="auto"/>
          <w:sz w:val="22"/>
          <w:szCs w:val="22"/>
          <w:lang w:val="es-ES"/>
        </w:rPr>
        <w:t>Interfáz para adicionar un certificado de confianza.</w:t>
      </w:r>
    </w:p>
    <w:p w14:paraId="5BDACA07" w14:textId="458D958B" w:rsidR="0081150E" w:rsidRDefault="0081150E" w:rsidP="0081150E">
      <w:pPr>
        <w:spacing w:line="360" w:lineRule="auto"/>
        <w:jc w:val="both"/>
        <w:rPr>
          <w:rFonts w:ascii="ZosimoCyr Light" w:eastAsia="Verdana" w:hAnsi="ZosimoCyr Light" w:cs="Verdana"/>
          <w:noProof/>
          <w:lang w:val="es-ES" w:eastAsia="es-ES" w:bidi="es-ES"/>
        </w:rPr>
      </w:pPr>
      <w:r w:rsidRPr="0081150E">
        <w:rPr>
          <w:rFonts w:ascii="ZosimoCyr Light" w:eastAsia="Verdana" w:hAnsi="ZosimoCyr Light" w:cs="Verdana"/>
          <w:noProof/>
          <w:lang w:val="es-ES" w:eastAsia="es-ES" w:bidi="es-ES"/>
        </w:rPr>
        <w:t>Se puede eliminar un certificado de confianza cuando se selecciona un elemento de la lista. Se hace clic en el botón eliminar y se muestra un mensaje de confirmación. Se presiona el botón Aceptar para eliminar y el botón Cancelar en caso contrario</w:t>
      </w:r>
      <w:r w:rsidR="0033287F">
        <w:rPr>
          <w:rFonts w:ascii="ZosimoCyr Light" w:eastAsia="Verdana" w:hAnsi="ZosimoCyr Light" w:cs="Verdana"/>
          <w:noProof/>
          <w:lang w:val="es-ES" w:eastAsia="es-ES" w:bidi="es-ES"/>
        </w:rPr>
        <w:t xml:space="preserve">, ver Figura </w:t>
      </w:r>
      <w:r w:rsidR="006B024F">
        <w:rPr>
          <w:rFonts w:ascii="ZosimoCyr Light" w:eastAsia="Verdana" w:hAnsi="ZosimoCyr Light" w:cs="Verdana"/>
          <w:noProof/>
          <w:lang w:val="es-ES" w:eastAsia="es-ES" w:bidi="es-ES"/>
        </w:rPr>
        <w:t>4</w:t>
      </w:r>
      <w:r w:rsidR="00FE4DFF">
        <w:rPr>
          <w:rFonts w:ascii="ZosimoCyr Light" w:eastAsia="Verdana" w:hAnsi="ZosimoCyr Light" w:cs="Verdana"/>
          <w:noProof/>
          <w:lang w:val="es-ES" w:eastAsia="es-ES" w:bidi="es-ES"/>
        </w:rPr>
        <w:t>5</w:t>
      </w:r>
      <w:r w:rsidR="0033287F">
        <w:rPr>
          <w:rFonts w:ascii="ZosimoCyr Light" w:eastAsia="Verdana" w:hAnsi="ZosimoCyr Light" w:cs="Verdana"/>
          <w:noProof/>
          <w:lang w:val="es-ES" w:eastAsia="es-ES" w:bidi="es-ES"/>
        </w:rPr>
        <w:t>.</w:t>
      </w:r>
    </w:p>
    <w:p w14:paraId="5767088A" w14:textId="77777777" w:rsidR="00FE4DFF" w:rsidRPr="00FE4DFF" w:rsidRDefault="0081150E" w:rsidP="00FE4DFF">
      <w:pPr>
        <w:keepNext/>
        <w:spacing w:after="0" w:line="360" w:lineRule="auto"/>
        <w:ind w:left="426"/>
        <w:jc w:val="center"/>
        <w:rPr>
          <w:rFonts w:ascii="ZosimoCyr Light" w:hAnsi="ZosimoCyr Light"/>
          <w:noProof/>
          <w:lang w:val="es-ES"/>
        </w:rPr>
      </w:pPr>
      <w:r w:rsidRPr="00D75FAE">
        <w:rPr>
          <w:rFonts w:ascii="ZosimoCyr Light" w:hAnsi="ZosimoCyr Light"/>
          <w:noProof/>
          <w:lang w:val="es-ES"/>
        </w:rPr>
        <w:lastRenderedPageBreak/>
        <w:drawing>
          <wp:inline distT="0" distB="0" distL="0" distR="0" wp14:anchorId="21105A9F" wp14:editId="0B713C63">
            <wp:extent cx="3009900" cy="840105"/>
            <wp:effectExtent l="0" t="0" r="0" b="0"/>
            <wp:docPr id="642" name="Imagen 642" descr="add dig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d digital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9900" cy="840105"/>
                    </a:xfrm>
                    <a:prstGeom prst="rect">
                      <a:avLst/>
                    </a:prstGeom>
                    <a:noFill/>
                    <a:ln>
                      <a:noFill/>
                    </a:ln>
                  </pic:spPr>
                </pic:pic>
              </a:graphicData>
            </a:graphic>
          </wp:inline>
        </w:drawing>
      </w:r>
    </w:p>
    <w:p w14:paraId="5F331B5C" w14:textId="7211384C" w:rsidR="00EB1741" w:rsidRDefault="00FE4DFF" w:rsidP="00FE4DFF">
      <w:pPr>
        <w:pStyle w:val="Caption"/>
        <w:jc w:val="center"/>
        <w:rPr>
          <w:rFonts w:ascii="ZosimoCyr Light" w:hAnsi="ZosimoCyr Light"/>
          <w:i w:val="0"/>
          <w:iCs w:val="0"/>
          <w:noProof/>
          <w:color w:val="auto"/>
          <w:sz w:val="22"/>
          <w:szCs w:val="22"/>
          <w:lang w:val="es-ES"/>
        </w:rPr>
      </w:pPr>
      <w:r w:rsidRPr="00FE4DFF">
        <w:rPr>
          <w:rFonts w:ascii="ZosimoCyr Light" w:hAnsi="ZosimoCyr Light"/>
          <w:i w:val="0"/>
          <w:iCs w:val="0"/>
          <w:noProof/>
          <w:color w:val="auto"/>
          <w:sz w:val="22"/>
          <w:szCs w:val="22"/>
          <w:lang w:val="es-ES"/>
        </w:rPr>
        <w:t xml:space="preserve">Figura </w:t>
      </w:r>
      <w:r w:rsidRPr="00FE4DFF">
        <w:rPr>
          <w:rFonts w:ascii="ZosimoCyr Light" w:hAnsi="ZosimoCyr Light"/>
          <w:i w:val="0"/>
          <w:iCs w:val="0"/>
          <w:noProof/>
          <w:color w:val="auto"/>
          <w:sz w:val="22"/>
          <w:szCs w:val="22"/>
          <w:lang w:val="es-ES"/>
        </w:rPr>
        <w:fldChar w:fldCharType="begin"/>
      </w:r>
      <w:r w:rsidRPr="00FE4DFF">
        <w:rPr>
          <w:rFonts w:ascii="ZosimoCyr Light" w:hAnsi="ZosimoCyr Light"/>
          <w:i w:val="0"/>
          <w:iCs w:val="0"/>
          <w:noProof/>
          <w:color w:val="auto"/>
          <w:sz w:val="22"/>
          <w:szCs w:val="22"/>
          <w:lang w:val="es-ES"/>
        </w:rPr>
        <w:instrText xml:space="preserve"> SEQ Figura \* ARABIC </w:instrText>
      </w:r>
      <w:r w:rsidRPr="00FE4DFF">
        <w:rPr>
          <w:rFonts w:ascii="ZosimoCyr Light" w:hAnsi="ZosimoCyr Light"/>
          <w:i w:val="0"/>
          <w:iCs w:val="0"/>
          <w:noProof/>
          <w:color w:val="auto"/>
          <w:sz w:val="22"/>
          <w:szCs w:val="22"/>
          <w:lang w:val="es-ES"/>
        </w:rPr>
        <w:fldChar w:fldCharType="separate"/>
      </w:r>
      <w:r w:rsidR="00843D1E">
        <w:rPr>
          <w:rFonts w:ascii="ZosimoCyr Light" w:hAnsi="ZosimoCyr Light"/>
          <w:i w:val="0"/>
          <w:iCs w:val="0"/>
          <w:noProof/>
          <w:color w:val="auto"/>
          <w:sz w:val="22"/>
          <w:szCs w:val="22"/>
          <w:lang w:val="es-ES"/>
        </w:rPr>
        <w:t>45</w:t>
      </w:r>
      <w:r w:rsidRPr="00FE4DFF">
        <w:rPr>
          <w:rFonts w:ascii="ZosimoCyr Light" w:hAnsi="ZosimoCyr Light"/>
          <w:i w:val="0"/>
          <w:iCs w:val="0"/>
          <w:noProof/>
          <w:color w:val="auto"/>
          <w:sz w:val="22"/>
          <w:szCs w:val="22"/>
          <w:lang w:val="es-ES"/>
        </w:rPr>
        <w:fldChar w:fldCharType="end"/>
      </w:r>
      <w:r w:rsidRPr="00FE4DFF">
        <w:rPr>
          <w:rFonts w:ascii="ZosimoCyr Light" w:hAnsi="ZosimoCyr Light"/>
          <w:i w:val="0"/>
          <w:iCs w:val="0"/>
          <w:noProof/>
          <w:color w:val="auto"/>
          <w:sz w:val="22"/>
          <w:szCs w:val="22"/>
          <w:lang w:val="es-ES"/>
        </w:rPr>
        <w:t xml:space="preserve">. </w:t>
      </w:r>
      <w:r w:rsidR="0081150E" w:rsidRPr="00E319C7">
        <w:rPr>
          <w:rFonts w:ascii="ZosimoCyr Light" w:hAnsi="ZosimoCyr Light"/>
          <w:i w:val="0"/>
          <w:iCs w:val="0"/>
          <w:noProof/>
          <w:color w:val="auto"/>
          <w:sz w:val="22"/>
          <w:szCs w:val="22"/>
          <w:lang w:val="es-ES"/>
        </w:rPr>
        <w:t>Mensaje de confirmación eliminar certificado.</w:t>
      </w:r>
    </w:p>
    <w:p w14:paraId="12BDF1ED" w14:textId="77777777" w:rsidR="00FE4DFF" w:rsidRPr="00FE4DFF" w:rsidRDefault="00FE4DFF" w:rsidP="00FE4DFF">
      <w:pPr>
        <w:spacing w:after="0"/>
        <w:rPr>
          <w:lang w:val="es-ES"/>
        </w:rPr>
      </w:pPr>
    </w:p>
    <w:p w14:paraId="46AD9314" w14:textId="386657E3" w:rsidR="00261FC8" w:rsidRPr="0030214C" w:rsidRDefault="00321C52" w:rsidP="0030214C">
      <w:pPr>
        <w:pStyle w:val="ListParagraph"/>
        <w:numPr>
          <w:ilvl w:val="0"/>
          <w:numId w:val="29"/>
        </w:numPr>
        <w:spacing w:before="0" w:after="240" w:line="360" w:lineRule="auto"/>
        <w:jc w:val="both"/>
        <w:rPr>
          <w:rFonts w:cs="Arial"/>
          <w:color w:val="000000"/>
          <w:szCs w:val="20"/>
          <w:lang w:eastAsia="ar-SA"/>
        </w:rPr>
      </w:pPr>
      <w:r w:rsidRPr="00480B21">
        <w:rPr>
          <w:rFonts w:ascii="ZosimoCyr Light" w:hAnsi="ZosimoCyr Light"/>
          <w:b/>
          <w:noProof/>
        </w:rPr>
        <w:t xml:space="preserve">Listas de revocación de certificados: </w:t>
      </w:r>
      <w:r w:rsidRPr="00480B21">
        <w:rPr>
          <w:rFonts w:ascii="ZosimoCyr Light" w:hAnsi="ZosimoCyr Light"/>
          <w:noProof/>
        </w:rPr>
        <w:t xml:space="preserve">Es un archivo que contiene el listado de los certificados revocados en una PKI. Estas listas marcan los certificados en desuso. Funciona en forma de actualización: cada cierto tiempo la Autoridad Certificadora emite una CRL que contiene el listado de los últimos certificados que han sido revocados. Para </w:t>
      </w:r>
      <w:r w:rsidRPr="00480B21">
        <w:rPr>
          <w:rFonts w:ascii="ZosimoCyr Light" w:hAnsi="ZosimoCyr Light"/>
          <w:b/>
          <w:noProof/>
        </w:rPr>
        <w:t>Adicionar</w:t>
      </w:r>
      <w:r w:rsidRPr="00480B21">
        <w:rPr>
          <w:rFonts w:ascii="ZosimoCyr Light" w:hAnsi="ZosimoCyr Light"/>
          <w:noProof/>
        </w:rPr>
        <w:t xml:space="preserve">se debe buscar la ruta del certificado en el administrador de archivos haciendo clic en </w:t>
      </w:r>
      <w:r w:rsidRPr="00432E2B">
        <w:rPr>
          <w:rFonts w:ascii="ZosimoCyr Light" w:hAnsi="ZosimoCyr Light"/>
          <w:noProof/>
          <w:lang w:bidi="ar-SA"/>
        </w:rPr>
        <w:drawing>
          <wp:inline distT="0" distB="0" distL="0" distR="0" wp14:anchorId="12266567" wp14:editId="660CE62D">
            <wp:extent cx="236220" cy="236220"/>
            <wp:effectExtent l="0" t="0" r="0" b="0"/>
            <wp:docPr id="643" name="Imagen 643" descr="add digi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d digital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33287F">
        <w:rPr>
          <w:rFonts w:ascii="ZosimoCyr Light" w:hAnsi="ZosimoCyr Light"/>
          <w:noProof/>
        </w:rPr>
        <w:t xml:space="preserve">, ver Figura </w:t>
      </w:r>
      <w:r w:rsidR="006B024F">
        <w:rPr>
          <w:rFonts w:ascii="ZosimoCyr Light" w:hAnsi="ZosimoCyr Light"/>
          <w:noProof/>
        </w:rPr>
        <w:t>4</w:t>
      </w:r>
      <w:r w:rsidR="00FE4DFF">
        <w:rPr>
          <w:rFonts w:ascii="ZosimoCyr Light" w:hAnsi="ZosimoCyr Light"/>
          <w:noProof/>
        </w:rPr>
        <w:t>6</w:t>
      </w:r>
      <w:r w:rsidR="0033287F">
        <w:rPr>
          <w:rFonts w:ascii="ZosimoCyr Light" w:hAnsi="ZosimoCyr Light"/>
          <w:noProof/>
        </w:rPr>
        <w:t>.</w:t>
      </w:r>
    </w:p>
    <w:p w14:paraId="0C471311" w14:textId="77777777" w:rsidR="00FE4DFF" w:rsidRPr="00FE4DFF" w:rsidRDefault="0030214C" w:rsidP="00FE4DFF">
      <w:pPr>
        <w:keepNext/>
        <w:spacing w:after="0" w:line="360" w:lineRule="auto"/>
        <w:ind w:left="360"/>
        <w:jc w:val="center"/>
        <w:rPr>
          <w:rFonts w:ascii="ZosimoCyr Light" w:hAnsi="ZosimoCyr Light"/>
          <w:noProof/>
          <w:lang w:val="es-ES"/>
        </w:rPr>
      </w:pPr>
      <w:r>
        <w:rPr>
          <w:rFonts w:ascii="ZosimoCyr Light" w:hAnsi="ZosimoCyr Light"/>
          <w:noProof/>
          <w:lang w:val="es-ES"/>
        </w:rPr>
        <w:drawing>
          <wp:inline distT="0" distB="0" distL="0" distR="0" wp14:anchorId="17E72A4F" wp14:editId="1A4EEA00">
            <wp:extent cx="3637864" cy="1635699"/>
            <wp:effectExtent l="0" t="0" r="127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5124" cy="1643460"/>
                    </a:xfrm>
                    <a:prstGeom prst="rect">
                      <a:avLst/>
                    </a:prstGeom>
                    <a:noFill/>
                    <a:ln>
                      <a:noFill/>
                    </a:ln>
                  </pic:spPr>
                </pic:pic>
              </a:graphicData>
            </a:graphic>
          </wp:inline>
        </w:drawing>
      </w:r>
    </w:p>
    <w:p w14:paraId="1CD4E698" w14:textId="3B11EAB3" w:rsidR="00321C52" w:rsidRDefault="00FE4DFF" w:rsidP="00FE4DFF">
      <w:pPr>
        <w:pStyle w:val="Caption"/>
        <w:jc w:val="center"/>
        <w:rPr>
          <w:rFonts w:ascii="ZosimoCyr Light" w:hAnsi="ZosimoCyr Light"/>
          <w:i w:val="0"/>
          <w:iCs w:val="0"/>
          <w:noProof/>
          <w:color w:val="auto"/>
          <w:sz w:val="22"/>
          <w:szCs w:val="22"/>
          <w:lang w:val="es-ES"/>
        </w:rPr>
      </w:pPr>
      <w:r w:rsidRPr="00FE4DFF">
        <w:rPr>
          <w:rFonts w:ascii="ZosimoCyr Light" w:hAnsi="ZosimoCyr Light"/>
          <w:i w:val="0"/>
          <w:iCs w:val="0"/>
          <w:noProof/>
          <w:color w:val="auto"/>
          <w:sz w:val="22"/>
          <w:szCs w:val="22"/>
          <w:lang w:val="es-ES"/>
        </w:rPr>
        <w:t xml:space="preserve">Figura </w:t>
      </w:r>
      <w:r w:rsidRPr="00FE4DFF">
        <w:rPr>
          <w:rFonts w:ascii="ZosimoCyr Light" w:hAnsi="ZosimoCyr Light"/>
          <w:i w:val="0"/>
          <w:iCs w:val="0"/>
          <w:noProof/>
          <w:color w:val="auto"/>
          <w:sz w:val="22"/>
          <w:szCs w:val="22"/>
          <w:lang w:val="es-ES"/>
        </w:rPr>
        <w:fldChar w:fldCharType="begin"/>
      </w:r>
      <w:r w:rsidRPr="00FE4DFF">
        <w:rPr>
          <w:rFonts w:ascii="ZosimoCyr Light" w:hAnsi="ZosimoCyr Light"/>
          <w:i w:val="0"/>
          <w:iCs w:val="0"/>
          <w:noProof/>
          <w:color w:val="auto"/>
          <w:sz w:val="22"/>
          <w:szCs w:val="22"/>
          <w:lang w:val="es-ES"/>
        </w:rPr>
        <w:instrText xml:space="preserve"> SEQ Figura \* ARABIC </w:instrText>
      </w:r>
      <w:r w:rsidRPr="00FE4DFF">
        <w:rPr>
          <w:rFonts w:ascii="ZosimoCyr Light" w:hAnsi="ZosimoCyr Light"/>
          <w:i w:val="0"/>
          <w:iCs w:val="0"/>
          <w:noProof/>
          <w:color w:val="auto"/>
          <w:sz w:val="22"/>
          <w:szCs w:val="22"/>
          <w:lang w:val="es-ES"/>
        </w:rPr>
        <w:fldChar w:fldCharType="separate"/>
      </w:r>
      <w:r w:rsidR="00843D1E">
        <w:rPr>
          <w:rFonts w:ascii="ZosimoCyr Light" w:hAnsi="ZosimoCyr Light"/>
          <w:i w:val="0"/>
          <w:iCs w:val="0"/>
          <w:noProof/>
          <w:color w:val="auto"/>
          <w:sz w:val="22"/>
          <w:szCs w:val="22"/>
          <w:lang w:val="es-ES"/>
        </w:rPr>
        <w:t>46</w:t>
      </w:r>
      <w:r w:rsidRPr="00FE4DFF">
        <w:rPr>
          <w:rFonts w:ascii="ZosimoCyr Light" w:hAnsi="ZosimoCyr Light"/>
          <w:i w:val="0"/>
          <w:iCs w:val="0"/>
          <w:noProof/>
          <w:color w:val="auto"/>
          <w:sz w:val="22"/>
          <w:szCs w:val="22"/>
          <w:lang w:val="es-ES"/>
        </w:rPr>
        <w:fldChar w:fldCharType="end"/>
      </w:r>
      <w:r w:rsidRPr="00FE4DFF">
        <w:rPr>
          <w:rFonts w:ascii="ZosimoCyr Light" w:hAnsi="ZosimoCyr Light"/>
          <w:i w:val="0"/>
          <w:iCs w:val="0"/>
          <w:noProof/>
          <w:color w:val="auto"/>
          <w:sz w:val="22"/>
          <w:szCs w:val="22"/>
          <w:lang w:val="es-ES"/>
        </w:rPr>
        <w:t xml:space="preserve">. </w:t>
      </w:r>
      <w:r w:rsidR="00261FC8" w:rsidRPr="001A343C">
        <w:rPr>
          <w:rFonts w:ascii="ZosimoCyr Light" w:hAnsi="ZosimoCyr Light"/>
          <w:i w:val="0"/>
          <w:iCs w:val="0"/>
          <w:noProof/>
          <w:color w:val="auto"/>
          <w:sz w:val="22"/>
          <w:szCs w:val="22"/>
          <w:lang w:val="es-ES"/>
        </w:rPr>
        <w:t>Ventana para adicionar lista de certificados revocados.</w:t>
      </w:r>
    </w:p>
    <w:p w14:paraId="3AF18705" w14:textId="77777777" w:rsidR="00FE4DFF" w:rsidRPr="00FE4DFF" w:rsidRDefault="00FE4DFF" w:rsidP="00FE4DFF">
      <w:pPr>
        <w:rPr>
          <w:lang w:val="es-ES"/>
        </w:rPr>
      </w:pPr>
    </w:p>
    <w:p w14:paraId="2E9F07B9" w14:textId="792BCAEE" w:rsidR="00733189" w:rsidRDefault="00733189" w:rsidP="00697B93">
      <w:pPr>
        <w:pStyle w:val="Caption"/>
        <w:spacing w:line="360" w:lineRule="auto"/>
        <w:jc w:val="both"/>
        <w:rPr>
          <w:rFonts w:ascii="ZosimoCyr Light" w:hAnsi="ZosimoCyr Light"/>
          <w:i w:val="0"/>
          <w:iCs w:val="0"/>
          <w:noProof/>
          <w:color w:val="auto"/>
          <w:sz w:val="22"/>
          <w:szCs w:val="22"/>
          <w:lang w:val="es-ES"/>
        </w:rPr>
      </w:pPr>
      <w:r w:rsidRPr="00733189">
        <w:rPr>
          <w:rFonts w:ascii="ZosimoCyr Light" w:hAnsi="ZosimoCyr Light"/>
          <w:i w:val="0"/>
          <w:iCs w:val="0"/>
          <w:noProof/>
          <w:color w:val="auto"/>
          <w:sz w:val="22"/>
          <w:szCs w:val="22"/>
          <w:lang w:val="es-ES"/>
        </w:rPr>
        <w:t>Para eliminar un certificado se selecciona un elemento de la lista. Se hace clic en el botón eliminar y se muestra un mensaje de confirmación. Se presiona el botón Aceptar para eliminar y el botón Cancelar en caso contrario</w:t>
      </w:r>
      <w:r w:rsidR="0033287F">
        <w:rPr>
          <w:rFonts w:ascii="ZosimoCyr Light" w:hAnsi="ZosimoCyr Light"/>
          <w:i w:val="0"/>
          <w:iCs w:val="0"/>
          <w:noProof/>
          <w:color w:val="auto"/>
          <w:sz w:val="22"/>
          <w:szCs w:val="22"/>
          <w:lang w:val="es-ES"/>
        </w:rPr>
        <w:t xml:space="preserve">, ver Figura </w:t>
      </w:r>
      <w:r w:rsidR="006B024F">
        <w:rPr>
          <w:rFonts w:ascii="ZosimoCyr Light" w:hAnsi="ZosimoCyr Light"/>
          <w:i w:val="0"/>
          <w:iCs w:val="0"/>
          <w:noProof/>
          <w:color w:val="auto"/>
          <w:sz w:val="22"/>
          <w:szCs w:val="22"/>
          <w:lang w:val="es-ES"/>
        </w:rPr>
        <w:t>4</w:t>
      </w:r>
      <w:r w:rsidR="00846077">
        <w:rPr>
          <w:rFonts w:ascii="ZosimoCyr Light" w:hAnsi="ZosimoCyr Light"/>
          <w:i w:val="0"/>
          <w:iCs w:val="0"/>
          <w:noProof/>
          <w:color w:val="auto"/>
          <w:sz w:val="22"/>
          <w:szCs w:val="22"/>
          <w:lang w:val="es-ES"/>
        </w:rPr>
        <w:t>7</w:t>
      </w:r>
      <w:r w:rsidR="0033287F">
        <w:rPr>
          <w:rFonts w:ascii="ZosimoCyr Light" w:hAnsi="ZosimoCyr Light"/>
          <w:i w:val="0"/>
          <w:iCs w:val="0"/>
          <w:noProof/>
          <w:color w:val="auto"/>
          <w:sz w:val="22"/>
          <w:szCs w:val="22"/>
          <w:lang w:val="es-ES"/>
        </w:rPr>
        <w:t>.</w:t>
      </w:r>
    </w:p>
    <w:p w14:paraId="3485C4F6" w14:textId="77777777" w:rsidR="00846077" w:rsidRPr="00846077" w:rsidRDefault="00733189" w:rsidP="00846077">
      <w:pPr>
        <w:keepNext/>
        <w:spacing w:after="0" w:line="360" w:lineRule="auto"/>
        <w:jc w:val="center"/>
        <w:rPr>
          <w:rFonts w:ascii="ZosimoCyr Light" w:hAnsi="ZosimoCyr Light"/>
          <w:noProof/>
          <w:lang w:val="es-ES"/>
        </w:rPr>
      </w:pPr>
      <w:r w:rsidRPr="00733189">
        <w:rPr>
          <w:rFonts w:ascii="ZosimoCyr Light" w:hAnsi="ZosimoCyr Light"/>
          <w:noProof/>
          <w:lang w:val="es-ES"/>
        </w:rPr>
        <w:drawing>
          <wp:inline distT="0" distB="0" distL="0" distR="0" wp14:anchorId="6073B88C" wp14:editId="527BB5B0">
            <wp:extent cx="3404870" cy="1082675"/>
            <wp:effectExtent l="0" t="0" r="5080" b="3175"/>
            <wp:docPr id="645" name="Imagen 645" descr="con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fig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04870" cy="1082675"/>
                    </a:xfrm>
                    <a:prstGeom prst="rect">
                      <a:avLst/>
                    </a:prstGeom>
                    <a:noFill/>
                    <a:ln>
                      <a:noFill/>
                    </a:ln>
                  </pic:spPr>
                </pic:pic>
              </a:graphicData>
            </a:graphic>
          </wp:inline>
        </w:drawing>
      </w:r>
    </w:p>
    <w:p w14:paraId="37586A0E" w14:textId="4134EB01" w:rsidR="00733189" w:rsidRPr="00846077" w:rsidRDefault="00846077" w:rsidP="00846077">
      <w:pPr>
        <w:pStyle w:val="Caption"/>
        <w:spacing w:line="360" w:lineRule="auto"/>
        <w:jc w:val="center"/>
        <w:rPr>
          <w:rFonts w:ascii="ZosimoCyr Light" w:hAnsi="ZosimoCyr Light"/>
          <w:i w:val="0"/>
          <w:iCs w:val="0"/>
          <w:noProof/>
          <w:color w:val="auto"/>
          <w:sz w:val="22"/>
          <w:szCs w:val="22"/>
          <w:lang w:val="es-ES"/>
        </w:rPr>
      </w:pPr>
      <w:r w:rsidRPr="00846077">
        <w:rPr>
          <w:rFonts w:ascii="ZosimoCyr Light" w:hAnsi="ZosimoCyr Light"/>
          <w:i w:val="0"/>
          <w:iCs w:val="0"/>
          <w:noProof/>
          <w:color w:val="auto"/>
          <w:sz w:val="22"/>
          <w:szCs w:val="22"/>
          <w:lang w:val="es-ES"/>
        </w:rPr>
        <w:t xml:space="preserve">Figura </w:t>
      </w:r>
      <w:r w:rsidRPr="00846077">
        <w:rPr>
          <w:rFonts w:ascii="ZosimoCyr Light" w:hAnsi="ZosimoCyr Light"/>
          <w:i w:val="0"/>
          <w:iCs w:val="0"/>
          <w:noProof/>
          <w:color w:val="auto"/>
          <w:sz w:val="22"/>
          <w:szCs w:val="22"/>
          <w:lang w:val="es-ES"/>
        </w:rPr>
        <w:fldChar w:fldCharType="begin"/>
      </w:r>
      <w:r w:rsidRPr="00846077">
        <w:rPr>
          <w:rFonts w:ascii="ZosimoCyr Light" w:hAnsi="ZosimoCyr Light"/>
          <w:i w:val="0"/>
          <w:iCs w:val="0"/>
          <w:noProof/>
          <w:color w:val="auto"/>
          <w:sz w:val="22"/>
          <w:szCs w:val="22"/>
          <w:lang w:val="es-ES"/>
        </w:rPr>
        <w:instrText xml:space="preserve"> SEQ Figura \* ARABIC </w:instrText>
      </w:r>
      <w:r w:rsidRPr="00846077">
        <w:rPr>
          <w:rFonts w:ascii="ZosimoCyr Light" w:hAnsi="ZosimoCyr Light"/>
          <w:i w:val="0"/>
          <w:iCs w:val="0"/>
          <w:noProof/>
          <w:color w:val="auto"/>
          <w:sz w:val="22"/>
          <w:szCs w:val="22"/>
          <w:lang w:val="es-ES"/>
        </w:rPr>
        <w:fldChar w:fldCharType="separate"/>
      </w:r>
      <w:r w:rsidR="00843D1E">
        <w:rPr>
          <w:rFonts w:ascii="ZosimoCyr Light" w:hAnsi="ZosimoCyr Light"/>
          <w:i w:val="0"/>
          <w:iCs w:val="0"/>
          <w:noProof/>
          <w:color w:val="auto"/>
          <w:sz w:val="22"/>
          <w:szCs w:val="22"/>
          <w:lang w:val="es-ES"/>
        </w:rPr>
        <w:t>47</w:t>
      </w:r>
      <w:r w:rsidRPr="00846077">
        <w:rPr>
          <w:rFonts w:ascii="ZosimoCyr Light" w:hAnsi="ZosimoCyr Light"/>
          <w:i w:val="0"/>
          <w:iCs w:val="0"/>
          <w:noProof/>
          <w:color w:val="auto"/>
          <w:sz w:val="22"/>
          <w:szCs w:val="22"/>
          <w:lang w:val="es-ES"/>
        </w:rPr>
        <w:fldChar w:fldCharType="end"/>
      </w:r>
      <w:r w:rsidRPr="00846077">
        <w:rPr>
          <w:rFonts w:ascii="ZosimoCyr Light" w:hAnsi="ZosimoCyr Light"/>
          <w:i w:val="0"/>
          <w:iCs w:val="0"/>
          <w:noProof/>
          <w:color w:val="auto"/>
          <w:sz w:val="22"/>
          <w:szCs w:val="22"/>
          <w:lang w:val="es-ES"/>
        </w:rPr>
        <w:t xml:space="preserve">. </w:t>
      </w:r>
      <w:r w:rsidR="00733189" w:rsidRPr="0006491C">
        <w:rPr>
          <w:rFonts w:ascii="ZosimoCyr Light" w:hAnsi="ZosimoCyr Light"/>
          <w:i w:val="0"/>
          <w:iCs w:val="0"/>
          <w:noProof/>
          <w:color w:val="auto"/>
          <w:sz w:val="22"/>
          <w:szCs w:val="22"/>
          <w:lang w:val="es-ES"/>
        </w:rPr>
        <w:t>Mensaje de confirmación eliminar lista de certificados revocados</w:t>
      </w:r>
      <w:r w:rsidR="00733189">
        <w:rPr>
          <w:rFonts w:ascii="ZosimoCyr Light" w:hAnsi="ZosimoCyr Light"/>
          <w:i w:val="0"/>
          <w:iCs w:val="0"/>
          <w:noProof/>
          <w:color w:val="auto"/>
          <w:sz w:val="22"/>
          <w:szCs w:val="22"/>
          <w:lang w:val="es-ES"/>
        </w:rPr>
        <w:t>.</w:t>
      </w:r>
    </w:p>
    <w:p w14:paraId="55E96471" w14:textId="770A770D" w:rsidR="00697B93" w:rsidRPr="00945424" w:rsidRDefault="00697B93" w:rsidP="00DB1ED9">
      <w:pPr>
        <w:pStyle w:val="ListParagraph"/>
        <w:numPr>
          <w:ilvl w:val="0"/>
          <w:numId w:val="30"/>
        </w:numPr>
        <w:spacing w:before="0" w:line="360" w:lineRule="auto"/>
        <w:jc w:val="both"/>
        <w:rPr>
          <w:rFonts w:ascii="ZosimoCyr Light" w:hAnsi="ZosimoCyr Light"/>
          <w:b/>
          <w:noProof/>
        </w:rPr>
      </w:pPr>
      <w:r>
        <w:rPr>
          <w:rFonts w:ascii="ZosimoCyr Light" w:hAnsi="ZosimoCyr Light"/>
          <w:b/>
          <w:noProof/>
        </w:rPr>
        <w:t>Adicionar a</w:t>
      </w:r>
      <w:r w:rsidRPr="00F62D18">
        <w:rPr>
          <w:rFonts w:ascii="ZosimoCyr Light" w:hAnsi="ZosimoCyr Light"/>
          <w:b/>
          <w:noProof/>
        </w:rPr>
        <w:t>spectos de firma</w:t>
      </w:r>
      <w:r>
        <w:rPr>
          <w:rFonts w:ascii="ZosimoCyr Light" w:hAnsi="ZosimoCyr Light"/>
          <w:b/>
          <w:noProof/>
        </w:rPr>
        <w:t xml:space="preserve">: </w:t>
      </w:r>
      <w:r w:rsidRPr="00F62D18">
        <w:rPr>
          <w:rFonts w:ascii="ZosimoCyr Light" w:hAnsi="ZosimoCyr Light"/>
          <w:noProof/>
        </w:rPr>
        <w:t xml:space="preserve">Para adicionar un nuevo aspecto selecciona el botón </w:t>
      </w:r>
      <w:r w:rsidRPr="001D7AA0">
        <w:rPr>
          <w:noProof/>
          <w:lang w:bidi="ar-SA"/>
        </w:rPr>
        <w:drawing>
          <wp:inline distT="0" distB="0" distL="0" distR="0" wp14:anchorId="6EF6112D" wp14:editId="70FDEF4B">
            <wp:extent cx="175260" cy="213360"/>
            <wp:effectExtent l="0" t="0" r="0" b="0"/>
            <wp:docPr id="646" name="Imagen 646" descr="add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d digit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 cy="213360"/>
                    </a:xfrm>
                    <a:prstGeom prst="rect">
                      <a:avLst/>
                    </a:prstGeom>
                    <a:noFill/>
                    <a:ln>
                      <a:noFill/>
                    </a:ln>
                  </pic:spPr>
                </pic:pic>
              </a:graphicData>
            </a:graphic>
          </wp:inline>
        </w:drawing>
      </w:r>
      <w:r w:rsidRPr="00F62D18">
        <w:rPr>
          <w:rFonts w:ascii="ZosimoCyr Light" w:hAnsi="ZosimoCyr Light"/>
          <w:noProof/>
        </w:rPr>
        <w:t xml:space="preserve">, introduce un nombre, selecciona si adjunta o no una imagen. Haciendo clic en </w:t>
      </w:r>
      <w:r w:rsidRPr="001D7AA0">
        <w:rPr>
          <w:noProof/>
          <w:lang w:bidi="ar-SA"/>
        </w:rPr>
        <w:drawing>
          <wp:inline distT="0" distB="0" distL="0" distR="0" wp14:anchorId="58D20B80" wp14:editId="0D102610">
            <wp:extent cx="236220" cy="236220"/>
            <wp:effectExtent l="0" t="0" r="0" b="0"/>
            <wp:docPr id="647" name="Imagen 647" descr="add digi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d digital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F62D18">
        <w:rPr>
          <w:rFonts w:ascii="ZosimoCyr Light" w:hAnsi="ZosimoCyr Light"/>
          <w:noProof/>
        </w:rPr>
        <w:t xml:space="preserve"> puede adjuntar la imagen deseada. En el cuadro Información a mostrar en la firma, el usuario pude </w:t>
      </w:r>
      <w:r w:rsidRPr="00F62D18">
        <w:rPr>
          <w:rFonts w:ascii="ZosimoCyr Light" w:hAnsi="ZosimoCyr Light"/>
          <w:noProof/>
        </w:rPr>
        <w:lastRenderedPageBreak/>
        <w:t>seleccionar los elementos que desea aparezcan en la firma digital.Tenga en cuenta que la selección del botón Aceptar guarda la configuración realizada y cierra la interfaz. Si selecciona la opción Aplicar, se guardan los cambios realizados y la interfaz para adicionar el aspecto de firma se mantendrá activa</w:t>
      </w:r>
      <w:r w:rsidR="004469AC">
        <w:rPr>
          <w:rFonts w:ascii="ZosimoCyr Light" w:hAnsi="ZosimoCyr Light"/>
          <w:noProof/>
        </w:rPr>
        <w:t xml:space="preserve">, ver Figura </w:t>
      </w:r>
      <w:r w:rsidR="00846077">
        <w:rPr>
          <w:rFonts w:ascii="ZosimoCyr Light" w:hAnsi="ZosimoCyr Light"/>
          <w:noProof/>
        </w:rPr>
        <w:t>48</w:t>
      </w:r>
      <w:r w:rsidR="004469AC">
        <w:rPr>
          <w:rFonts w:ascii="ZosimoCyr Light" w:hAnsi="ZosimoCyr Light"/>
          <w:noProof/>
        </w:rPr>
        <w:t>.</w:t>
      </w:r>
    </w:p>
    <w:p w14:paraId="611C9104" w14:textId="77777777" w:rsidR="00846077" w:rsidRPr="00846077" w:rsidRDefault="00945424" w:rsidP="00846077">
      <w:pPr>
        <w:pStyle w:val="ListParagraph"/>
        <w:keepNext/>
        <w:spacing w:before="0" w:line="360" w:lineRule="auto"/>
        <w:ind w:left="1080" w:firstLine="0"/>
        <w:jc w:val="center"/>
        <w:rPr>
          <w:rFonts w:ascii="ZosimoCyr Light" w:eastAsia="Calibri" w:hAnsi="ZosimoCyr Light" w:cs="Times New Roman"/>
          <w:noProof/>
          <w:lang w:eastAsia="en-US" w:bidi="ar-SA"/>
        </w:rPr>
      </w:pPr>
      <w:r w:rsidRPr="00945424">
        <w:rPr>
          <w:rFonts w:ascii="ZosimoCyr Light" w:eastAsia="Calibri" w:hAnsi="ZosimoCyr Light" w:cs="Times New Roman"/>
          <w:noProof/>
          <w:lang w:eastAsia="en-US" w:bidi="ar-SA"/>
        </w:rPr>
        <w:drawing>
          <wp:inline distT="0" distB="0" distL="0" distR="0" wp14:anchorId="3F90F141" wp14:editId="3684225B">
            <wp:extent cx="2112010" cy="2412365"/>
            <wp:effectExtent l="0" t="0" r="2540" b="6985"/>
            <wp:docPr id="648" name="Imagen 648" descr="ce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rt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2010" cy="2412365"/>
                    </a:xfrm>
                    <a:prstGeom prst="rect">
                      <a:avLst/>
                    </a:prstGeom>
                    <a:noFill/>
                    <a:ln>
                      <a:noFill/>
                    </a:ln>
                  </pic:spPr>
                </pic:pic>
              </a:graphicData>
            </a:graphic>
          </wp:inline>
        </w:drawing>
      </w:r>
    </w:p>
    <w:p w14:paraId="3EC45403" w14:textId="41C5EAD8" w:rsidR="00945424" w:rsidRPr="00846077" w:rsidRDefault="00846077" w:rsidP="00846077">
      <w:pPr>
        <w:pStyle w:val="Caption"/>
        <w:spacing w:line="360" w:lineRule="auto"/>
        <w:jc w:val="center"/>
        <w:rPr>
          <w:rFonts w:ascii="ZosimoCyr Light" w:hAnsi="ZosimoCyr Light"/>
          <w:i w:val="0"/>
          <w:iCs w:val="0"/>
          <w:noProof/>
          <w:color w:val="auto"/>
          <w:sz w:val="22"/>
          <w:szCs w:val="22"/>
          <w:lang w:val="es-ES"/>
        </w:rPr>
      </w:pPr>
      <w:r w:rsidRPr="00846077">
        <w:rPr>
          <w:rFonts w:ascii="ZosimoCyr Light" w:hAnsi="ZosimoCyr Light"/>
          <w:i w:val="0"/>
          <w:iCs w:val="0"/>
          <w:noProof/>
          <w:color w:val="auto"/>
          <w:sz w:val="22"/>
          <w:szCs w:val="22"/>
          <w:lang w:val="es-ES"/>
        </w:rPr>
        <w:t xml:space="preserve">Figura </w:t>
      </w:r>
      <w:r w:rsidRPr="00846077">
        <w:rPr>
          <w:rFonts w:ascii="ZosimoCyr Light" w:hAnsi="ZosimoCyr Light"/>
          <w:i w:val="0"/>
          <w:iCs w:val="0"/>
          <w:noProof/>
          <w:color w:val="auto"/>
          <w:sz w:val="22"/>
          <w:szCs w:val="22"/>
          <w:lang w:val="es-ES"/>
        </w:rPr>
        <w:fldChar w:fldCharType="begin"/>
      </w:r>
      <w:r w:rsidRPr="00846077">
        <w:rPr>
          <w:rFonts w:ascii="ZosimoCyr Light" w:hAnsi="ZosimoCyr Light"/>
          <w:i w:val="0"/>
          <w:iCs w:val="0"/>
          <w:noProof/>
          <w:color w:val="auto"/>
          <w:sz w:val="22"/>
          <w:szCs w:val="22"/>
          <w:lang w:val="es-ES"/>
        </w:rPr>
        <w:instrText xml:space="preserve"> SEQ Figura \* ARABIC </w:instrText>
      </w:r>
      <w:r w:rsidRPr="00846077">
        <w:rPr>
          <w:rFonts w:ascii="ZosimoCyr Light" w:hAnsi="ZosimoCyr Light"/>
          <w:i w:val="0"/>
          <w:iCs w:val="0"/>
          <w:noProof/>
          <w:color w:val="auto"/>
          <w:sz w:val="22"/>
          <w:szCs w:val="22"/>
          <w:lang w:val="es-ES"/>
        </w:rPr>
        <w:fldChar w:fldCharType="separate"/>
      </w:r>
      <w:r w:rsidR="00843D1E">
        <w:rPr>
          <w:rFonts w:ascii="ZosimoCyr Light" w:hAnsi="ZosimoCyr Light"/>
          <w:i w:val="0"/>
          <w:iCs w:val="0"/>
          <w:noProof/>
          <w:color w:val="auto"/>
          <w:sz w:val="22"/>
          <w:szCs w:val="22"/>
          <w:lang w:val="es-ES"/>
        </w:rPr>
        <w:t>48</w:t>
      </w:r>
      <w:r w:rsidRPr="00846077">
        <w:rPr>
          <w:rFonts w:ascii="ZosimoCyr Light" w:hAnsi="ZosimoCyr Light"/>
          <w:i w:val="0"/>
          <w:iCs w:val="0"/>
          <w:noProof/>
          <w:color w:val="auto"/>
          <w:sz w:val="22"/>
          <w:szCs w:val="22"/>
          <w:lang w:val="es-ES"/>
        </w:rPr>
        <w:fldChar w:fldCharType="end"/>
      </w:r>
      <w:r w:rsidRPr="00846077">
        <w:rPr>
          <w:rFonts w:ascii="ZosimoCyr Light" w:hAnsi="ZosimoCyr Light"/>
          <w:i w:val="0"/>
          <w:iCs w:val="0"/>
          <w:noProof/>
          <w:color w:val="auto"/>
          <w:sz w:val="22"/>
          <w:szCs w:val="22"/>
          <w:lang w:val="es-ES"/>
        </w:rPr>
        <w:t xml:space="preserve">. </w:t>
      </w:r>
      <w:r w:rsidR="00945424" w:rsidRPr="00F22720">
        <w:rPr>
          <w:rFonts w:ascii="ZosimoCyr Light" w:hAnsi="ZosimoCyr Light"/>
          <w:i w:val="0"/>
          <w:iCs w:val="0"/>
          <w:noProof/>
          <w:color w:val="auto"/>
          <w:sz w:val="22"/>
          <w:szCs w:val="22"/>
          <w:lang w:val="es-ES"/>
        </w:rPr>
        <w:t>Interfaz adicionar el aspecto de firma.</w:t>
      </w:r>
    </w:p>
    <w:p w14:paraId="0CD7BFB3" w14:textId="77777777" w:rsidR="008030F7" w:rsidRPr="00616290" w:rsidRDefault="008030F7" w:rsidP="00DB1ED9">
      <w:pPr>
        <w:pStyle w:val="ListParagraph"/>
        <w:numPr>
          <w:ilvl w:val="0"/>
          <w:numId w:val="30"/>
        </w:numPr>
        <w:spacing w:line="360" w:lineRule="auto"/>
        <w:jc w:val="both"/>
        <w:rPr>
          <w:rFonts w:ascii="ZosimoCyr Light" w:hAnsi="ZosimoCyr Light"/>
          <w:b/>
          <w:noProof/>
        </w:rPr>
      </w:pPr>
      <w:r w:rsidRPr="00616290">
        <w:rPr>
          <w:rFonts w:ascii="ZosimoCyr Light" w:hAnsi="ZosimoCyr Light"/>
          <w:b/>
          <w:noProof/>
        </w:rPr>
        <w:t>Modificar aspectos de firma:</w:t>
      </w:r>
      <w:r>
        <w:rPr>
          <w:rFonts w:ascii="ZosimoCyr Light" w:hAnsi="ZosimoCyr Light"/>
          <w:bCs/>
          <w:noProof/>
        </w:rPr>
        <w:t>se p</w:t>
      </w:r>
      <w:r w:rsidRPr="00616290">
        <w:rPr>
          <w:rFonts w:ascii="ZosimoCyr Light" w:hAnsi="ZosimoCyr Light"/>
          <w:noProof/>
        </w:rPr>
        <w:t>ermite modificar la configuración del aspecto de firma seleccionado.</w:t>
      </w:r>
    </w:p>
    <w:p w14:paraId="4BE1E9E1" w14:textId="77777777" w:rsidR="008030F7" w:rsidRDefault="008030F7" w:rsidP="00DB1ED9">
      <w:pPr>
        <w:pStyle w:val="ListParagraph"/>
        <w:numPr>
          <w:ilvl w:val="0"/>
          <w:numId w:val="30"/>
        </w:numPr>
        <w:spacing w:line="360" w:lineRule="auto"/>
        <w:jc w:val="both"/>
        <w:rPr>
          <w:rFonts w:ascii="ZosimoCyr Light" w:hAnsi="ZosimoCyr Light"/>
          <w:noProof/>
        </w:rPr>
      </w:pPr>
      <w:r w:rsidRPr="00616290">
        <w:rPr>
          <w:rFonts w:ascii="ZosimoCyr Light" w:hAnsi="ZosimoCyr Light"/>
          <w:b/>
          <w:bCs/>
          <w:noProof/>
        </w:rPr>
        <w:t>Duplicar</w:t>
      </w:r>
      <w:r>
        <w:rPr>
          <w:rFonts w:ascii="ZosimoCyr Light" w:hAnsi="ZosimoCyr Light"/>
          <w:b/>
          <w:noProof/>
        </w:rPr>
        <w:t>a</w:t>
      </w:r>
      <w:r w:rsidRPr="00F62D18">
        <w:rPr>
          <w:rFonts w:ascii="ZosimoCyr Light" w:hAnsi="ZosimoCyr Light"/>
          <w:b/>
          <w:noProof/>
        </w:rPr>
        <w:t>spectos de firma</w:t>
      </w:r>
      <w:r>
        <w:rPr>
          <w:rFonts w:ascii="ZosimoCyr Light" w:hAnsi="ZosimoCyr Light"/>
          <w:b/>
          <w:noProof/>
        </w:rPr>
        <w:t xml:space="preserve">: </w:t>
      </w:r>
      <w:r w:rsidRPr="00616290">
        <w:rPr>
          <w:rFonts w:ascii="ZosimoCyr Light" w:hAnsi="ZosimoCyr Light"/>
          <w:noProof/>
        </w:rPr>
        <w:t>Permite duplicar el aspecto de firma que se encuentre seleccionado al hacer clic en el botón Duplicar. Se muestra el siguiente mensaje:</w:t>
      </w:r>
    </w:p>
    <w:p w14:paraId="0D5C5EAA" w14:textId="77777777" w:rsidR="00843D1E" w:rsidRPr="00843D1E" w:rsidRDefault="008030F7" w:rsidP="00843D1E">
      <w:pPr>
        <w:pStyle w:val="ListParagraph"/>
        <w:keepNext/>
        <w:spacing w:line="360" w:lineRule="auto"/>
        <w:ind w:left="1080" w:firstLine="0"/>
        <w:jc w:val="center"/>
        <w:rPr>
          <w:rFonts w:ascii="ZosimoCyr Light" w:hAnsi="ZosimoCyr Light"/>
          <w:noProof/>
        </w:rPr>
      </w:pPr>
      <w:r w:rsidRPr="008030F7">
        <w:rPr>
          <w:rFonts w:ascii="ZosimoCyr Light" w:hAnsi="ZosimoCyr Light"/>
          <w:noProof/>
        </w:rPr>
        <w:drawing>
          <wp:inline distT="0" distB="0" distL="0" distR="0" wp14:anchorId="0626CB70" wp14:editId="19573B04">
            <wp:extent cx="2330450" cy="680720"/>
            <wp:effectExtent l="0" t="0" r="0" b="5080"/>
            <wp:docPr id="649" name="Imagen 649" descr="s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s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0450" cy="680720"/>
                    </a:xfrm>
                    <a:prstGeom prst="rect">
                      <a:avLst/>
                    </a:prstGeom>
                    <a:noFill/>
                    <a:ln>
                      <a:noFill/>
                    </a:ln>
                  </pic:spPr>
                </pic:pic>
              </a:graphicData>
            </a:graphic>
          </wp:inline>
        </w:drawing>
      </w:r>
    </w:p>
    <w:p w14:paraId="1738319D" w14:textId="257A931C" w:rsidR="008030F7" w:rsidRPr="00843D1E" w:rsidRDefault="00843D1E" w:rsidP="00843D1E">
      <w:pPr>
        <w:pStyle w:val="Caption"/>
        <w:spacing w:line="360" w:lineRule="auto"/>
        <w:jc w:val="center"/>
        <w:rPr>
          <w:rFonts w:ascii="ZosimoCyr Light" w:eastAsia="Verdana" w:hAnsi="ZosimoCyr Light" w:cs="Verdana"/>
          <w:i w:val="0"/>
          <w:iCs w:val="0"/>
          <w:noProof/>
          <w:color w:val="auto"/>
          <w:sz w:val="22"/>
          <w:szCs w:val="22"/>
          <w:lang w:val="es-ES" w:eastAsia="es-ES" w:bidi="es-ES"/>
        </w:rPr>
      </w:pPr>
      <w:r w:rsidRPr="00843D1E">
        <w:rPr>
          <w:rFonts w:ascii="ZosimoCyr Light" w:eastAsia="Verdana" w:hAnsi="ZosimoCyr Light" w:cs="Verdana"/>
          <w:i w:val="0"/>
          <w:iCs w:val="0"/>
          <w:noProof/>
          <w:color w:val="auto"/>
          <w:sz w:val="22"/>
          <w:szCs w:val="22"/>
          <w:lang w:val="es-ES" w:eastAsia="es-ES" w:bidi="es-ES"/>
        </w:rPr>
        <w:t xml:space="preserve">Figura </w:t>
      </w:r>
      <w:r w:rsidRPr="00843D1E">
        <w:rPr>
          <w:rFonts w:ascii="ZosimoCyr Light" w:eastAsia="Verdana" w:hAnsi="ZosimoCyr Light" w:cs="Verdana"/>
          <w:i w:val="0"/>
          <w:iCs w:val="0"/>
          <w:noProof/>
          <w:color w:val="auto"/>
          <w:sz w:val="22"/>
          <w:szCs w:val="22"/>
          <w:lang w:val="es-ES" w:eastAsia="es-ES" w:bidi="es-ES"/>
        </w:rPr>
        <w:fldChar w:fldCharType="begin"/>
      </w:r>
      <w:r w:rsidRPr="00843D1E">
        <w:rPr>
          <w:rFonts w:ascii="ZosimoCyr Light" w:eastAsia="Verdana" w:hAnsi="ZosimoCyr Light" w:cs="Verdana"/>
          <w:i w:val="0"/>
          <w:iCs w:val="0"/>
          <w:noProof/>
          <w:color w:val="auto"/>
          <w:sz w:val="22"/>
          <w:szCs w:val="22"/>
          <w:lang w:val="es-ES" w:eastAsia="es-ES" w:bidi="es-ES"/>
        </w:rPr>
        <w:instrText xml:space="preserve"> SEQ Figura \* ARABIC </w:instrText>
      </w:r>
      <w:r w:rsidRPr="00843D1E">
        <w:rPr>
          <w:rFonts w:ascii="ZosimoCyr Light" w:eastAsia="Verdana" w:hAnsi="ZosimoCyr Light" w:cs="Verdana"/>
          <w:i w:val="0"/>
          <w:iCs w:val="0"/>
          <w:noProof/>
          <w:color w:val="auto"/>
          <w:sz w:val="22"/>
          <w:szCs w:val="22"/>
          <w:lang w:val="es-ES" w:eastAsia="es-ES" w:bidi="es-ES"/>
        </w:rPr>
        <w:fldChar w:fldCharType="separate"/>
      </w:r>
      <w:r>
        <w:rPr>
          <w:rFonts w:ascii="ZosimoCyr Light" w:eastAsia="Verdana" w:hAnsi="ZosimoCyr Light" w:cs="Verdana"/>
          <w:i w:val="0"/>
          <w:iCs w:val="0"/>
          <w:noProof/>
          <w:color w:val="auto"/>
          <w:sz w:val="22"/>
          <w:szCs w:val="22"/>
          <w:lang w:val="es-ES" w:eastAsia="es-ES" w:bidi="es-ES"/>
        </w:rPr>
        <w:t>49</w:t>
      </w:r>
      <w:r w:rsidRPr="00843D1E">
        <w:rPr>
          <w:rFonts w:ascii="ZosimoCyr Light" w:eastAsia="Verdana" w:hAnsi="ZosimoCyr Light" w:cs="Verdana"/>
          <w:i w:val="0"/>
          <w:iCs w:val="0"/>
          <w:noProof/>
          <w:color w:val="auto"/>
          <w:sz w:val="22"/>
          <w:szCs w:val="22"/>
          <w:lang w:val="es-ES" w:eastAsia="es-ES" w:bidi="es-ES"/>
        </w:rPr>
        <w:fldChar w:fldCharType="end"/>
      </w:r>
      <w:r w:rsidRPr="00843D1E">
        <w:rPr>
          <w:rFonts w:ascii="ZosimoCyr Light" w:eastAsia="Verdana" w:hAnsi="ZosimoCyr Light" w:cs="Verdana"/>
          <w:i w:val="0"/>
          <w:iCs w:val="0"/>
          <w:noProof/>
          <w:color w:val="auto"/>
          <w:sz w:val="22"/>
          <w:szCs w:val="22"/>
          <w:lang w:val="es-ES" w:eastAsia="es-ES" w:bidi="es-ES"/>
        </w:rPr>
        <w:t xml:space="preserve">. </w:t>
      </w:r>
      <w:r w:rsidR="008030F7" w:rsidRPr="008030F7">
        <w:rPr>
          <w:rFonts w:ascii="ZosimoCyr Light" w:eastAsia="Verdana" w:hAnsi="ZosimoCyr Light" w:cs="Verdana"/>
          <w:i w:val="0"/>
          <w:iCs w:val="0"/>
          <w:noProof/>
          <w:color w:val="auto"/>
          <w:sz w:val="22"/>
          <w:szCs w:val="22"/>
          <w:lang w:val="es-ES" w:eastAsia="es-ES" w:bidi="es-ES"/>
        </w:rPr>
        <w:t>Mensaje de información aspecto de firma duplicado.</w:t>
      </w:r>
    </w:p>
    <w:p w14:paraId="61D42422" w14:textId="677A27C4" w:rsidR="008030F7" w:rsidRPr="00616290" w:rsidRDefault="008030F7" w:rsidP="00DB1ED9">
      <w:pPr>
        <w:pStyle w:val="ListParagraph"/>
        <w:numPr>
          <w:ilvl w:val="0"/>
          <w:numId w:val="30"/>
        </w:numPr>
        <w:spacing w:before="0" w:line="360" w:lineRule="auto"/>
        <w:jc w:val="both"/>
        <w:rPr>
          <w:rFonts w:ascii="ZosimoCyr Light" w:hAnsi="ZosimoCyr Light"/>
          <w:noProof/>
        </w:rPr>
      </w:pPr>
      <w:r w:rsidRPr="00616290">
        <w:rPr>
          <w:rFonts w:ascii="ZosimoCyr Light" w:hAnsi="ZosimoCyr Light"/>
          <w:b/>
          <w:noProof/>
        </w:rPr>
        <w:t>Eliminar aspectos de firma:</w:t>
      </w:r>
      <w:r w:rsidRPr="00616290">
        <w:rPr>
          <w:rFonts w:ascii="ZosimoCyr Light" w:hAnsi="ZosimoCyr Light"/>
          <w:noProof/>
        </w:rPr>
        <w:t xml:space="preserve">Permite eliminar el aspecto de firma seleccionado al hacer clic en el botón eliminar. Se muestra el mensaje </w:t>
      </w:r>
      <w:r w:rsidRPr="00616290">
        <w:rPr>
          <w:rFonts w:ascii="ZosimoCyr Light" w:hAnsi="ZosimoCyr Light"/>
          <w:bCs/>
          <w:noProof/>
        </w:rPr>
        <w:t xml:space="preserve">Figura </w:t>
      </w:r>
      <w:r w:rsidR="006B024F">
        <w:rPr>
          <w:rFonts w:ascii="ZosimoCyr Light" w:hAnsi="ZosimoCyr Light"/>
          <w:bCs/>
          <w:noProof/>
        </w:rPr>
        <w:t>5</w:t>
      </w:r>
      <w:r w:rsidR="00843D1E">
        <w:rPr>
          <w:rFonts w:ascii="ZosimoCyr Light" w:hAnsi="ZosimoCyr Light"/>
          <w:bCs/>
          <w:noProof/>
        </w:rPr>
        <w:t>0</w:t>
      </w:r>
      <w:r w:rsidRPr="00616290">
        <w:rPr>
          <w:rFonts w:ascii="ZosimoCyr Light" w:hAnsi="ZosimoCyr Light"/>
          <w:noProof/>
        </w:rPr>
        <w:t>. Se presiona el botón Aceptar para eliminar y el botón Cancelar en caso contrario.</w:t>
      </w:r>
    </w:p>
    <w:p w14:paraId="51AA7E17" w14:textId="77777777" w:rsidR="00843D1E" w:rsidRPr="00843D1E" w:rsidRDefault="008030F7" w:rsidP="00843D1E">
      <w:pPr>
        <w:keepNext/>
        <w:spacing w:after="0" w:line="360" w:lineRule="auto"/>
        <w:jc w:val="center"/>
        <w:rPr>
          <w:rFonts w:ascii="ZosimoCyr Light" w:eastAsia="Verdana" w:hAnsi="ZosimoCyr Light" w:cs="Verdana"/>
          <w:bCs/>
          <w:noProof/>
          <w:lang w:val="es-ES" w:eastAsia="es-ES" w:bidi="es-ES"/>
        </w:rPr>
      </w:pPr>
      <w:r w:rsidRPr="005C51EC">
        <w:rPr>
          <w:rFonts w:ascii="ZosimoCyr Light" w:eastAsia="Verdana" w:hAnsi="ZosimoCyr Light" w:cs="Verdana"/>
          <w:bCs/>
          <w:noProof/>
          <w:lang w:val="es-ES" w:eastAsia="es-ES" w:bidi="es-ES"/>
        </w:rPr>
        <w:drawing>
          <wp:inline distT="0" distB="0" distL="0" distR="0" wp14:anchorId="427FCC30" wp14:editId="3BC92F12">
            <wp:extent cx="3719195" cy="948690"/>
            <wp:effectExtent l="0" t="0" r="0" b="3810"/>
            <wp:docPr id="650" name="Imagen 650" descr="s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s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9195" cy="948690"/>
                    </a:xfrm>
                    <a:prstGeom prst="rect">
                      <a:avLst/>
                    </a:prstGeom>
                    <a:noFill/>
                    <a:ln>
                      <a:noFill/>
                    </a:ln>
                  </pic:spPr>
                </pic:pic>
              </a:graphicData>
            </a:graphic>
          </wp:inline>
        </w:drawing>
      </w:r>
    </w:p>
    <w:p w14:paraId="65A92BF6" w14:textId="590B3159" w:rsidR="008030F7" w:rsidRPr="00843D1E" w:rsidRDefault="00843D1E" w:rsidP="00843D1E">
      <w:pPr>
        <w:pStyle w:val="Caption"/>
        <w:jc w:val="center"/>
        <w:rPr>
          <w:rFonts w:ascii="ZosimoCyr Light" w:eastAsia="Verdana" w:hAnsi="ZosimoCyr Light" w:cs="Verdana"/>
          <w:bCs/>
          <w:i w:val="0"/>
          <w:iCs w:val="0"/>
          <w:noProof/>
          <w:color w:val="auto"/>
          <w:sz w:val="22"/>
          <w:szCs w:val="22"/>
          <w:lang w:val="es-ES" w:eastAsia="es-ES" w:bidi="es-ES"/>
        </w:rPr>
      </w:pPr>
      <w:r w:rsidRPr="00843D1E">
        <w:rPr>
          <w:rFonts w:ascii="ZosimoCyr Light" w:eastAsia="Verdana" w:hAnsi="ZosimoCyr Light" w:cs="Verdana"/>
          <w:bCs/>
          <w:i w:val="0"/>
          <w:iCs w:val="0"/>
          <w:noProof/>
          <w:color w:val="auto"/>
          <w:sz w:val="22"/>
          <w:szCs w:val="22"/>
          <w:lang w:val="es-ES" w:eastAsia="es-ES" w:bidi="es-ES"/>
        </w:rPr>
        <w:t xml:space="preserve">Figura </w:t>
      </w:r>
      <w:r w:rsidRPr="00843D1E">
        <w:rPr>
          <w:rFonts w:ascii="ZosimoCyr Light" w:eastAsia="Verdana" w:hAnsi="ZosimoCyr Light" w:cs="Verdana"/>
          <w:bCs/>
          <w:i w:val="0"/>
          <w:iCs w:val="0"/>
          <w:noProof/>
          <w:color w:val="auto"/>
          <w:sz w:val="22"/>
          <w:szCs w:val="22"/>
          <w:lang w:val="es-ES" w:eastAsia="es-ES" w:bidi="es-ES"/>
        </w:rPr>
        <w:fldChar w:fldCharType="begin"/>
      </w:r>
      <w:r w:rsidRPr="00843D1E">
        <w:rPr>
          <w:rFonts w:ascii="ZosimoCyr Light" w:eastAsia="Verdana" w:hAnsi="ZosimoCyr Light" w:cs="Verdana"/>
          <w:bCs/>
          <w:i w:val="0"/>
          <w:iCs w:val="0"/>
          <w:noProof/>
          <w:color w:val="auto"/>
          <w:sz w:val="22"/>
          <w:szCs w:val="22"/>
          <w:lang w:val="es-ES" w:eastAsia="es-ES" w:bidi="es-ES"/>
        </w:rPr>
        <w:instrText xml:space="preserve"> SEQ Figura \* ARABIC </w:instrText>
      </w:r>
      <w:r w:rsidRPr="00843D1E">
        <w:rPr>
          <w:rFonts w:ascii="ZosimoCyr Light" w:eastAsia="Verdana" w:hAnsi="ZosimoCyr Light" w:cs="Verdana"/>
          <w:bCs/>
          <w:i w:val="0"/>
          <w:iCs w:val="0"/>
          <w:noProof/>
          <w:color w:val="auto"/>
          <w:sz w:val="22"/>
          <w:szCs w:val="22"/>
          <w:lang w:val="es-ES" w:eastAsia="es-ES" w:bidi="es-ES"/>
        </w:rPr>
        <w:fldChar w:fldCharType="separate"/>
      </w:r>
      <w:r>
        <w:rPr>
          <w:rFonts w:ascii="ZosimoCyr Light" w:eastAsia="Verdana" w:hAnsi="ZosimoCyr Light" w:cs="Verdana"/>
          <w:bCs/>
          <w:i w:val="0"/>
          <w:iCs w:val="0"/>
          <w:noProof/>
          <w:color w:val="auto"/>
          <w:sz w:val="22"/>
          <w:szCs w:val="22"/>
          <w:lang w:val="es-ES" w:eastAsia="es-ES" w:bidi="es-ES"/>
        </w:rPr>
        <w:t>50</w:t>
      </w:r>
      <w:r w:rsidRPr="00843D1E">
        <w:rPr>
          <w:rFonts w:ascii="ZosimoCyr Light" w:eastAsia="Verdana" w:hAnsi="ZosimoCyr Light" w:cs="Verdana"/>
          <w:bCs/>
          <w:i w:val="0"/>
          <w:iCs w:val="0"/>
          <w:noProof/>
          <w:color w:val="auto"/>
          <w:sz w:val="22"/>
          <w:szCs w:val="22"/>
          <w:lang w:val="es-ES" w:eastAsia="es-ES" w:bidi="es-ES"/>
        </w:rPr>
        <w:fldChar w:fldCharType="end"/>
      </w:r>
      <w:r w:rsidRPr="00843D1E">
        <w:rPr>
          <w:rFonts w:ascii="ZosimoCyr Light" w:eastAsia="Verdana" w:hAnsi="ZosimoCyr Light" w:cs="Verdana"/>
          <w:bCs/>
          <w:i w:val="0"/>
          <w:iCs w:val="0"/>
          <w:noProof/>
          <w:color w:val="auto"/>
          <w:sz w:val="22"/>
          <w:szCs w:val="22"/>
          <w:lang w:val="es-ES" w:eastAsia="es-ES" w:bidi="es-ES"/>
        </w:rPr>
        <w:t xml:space="preserve">. </w:t>
      </w:r>
      <w:r w:rsidR="005C51EC" w:rsidRPr="005C51EC">
        <w:rPr>
          <w:rFonts w:ascii="ZosimoCyr Light" w:eastAsia="Verdana" w:hAnsi="ZosimoCyr Light" w:cs="Verdana"/>
          <w:bCs/>
          <w:i w:val="0"/>
          <w:iCs w:val="0"/>
          <w:noProof/>
          <w:color w:val="auto"/>
          <w:sz w:val="22"/>
          <w:szCs w:val="22"/>
          <w:lang w:val="es-ES" w:eastAsia="es-ES" w:bidi="es-ES"/>
        </w:rPr>
        <w:t>Mensaje de información eliminar aspecto de firma.</w:t>
      </w:r>
    </w:p>
    <w:p w14:paraId="4A347C97" w14:textId="77777777" w:rsidR="00843D1E" w:rsidRPr="00843D1E" w:rsidRDefault="00843D1E" w:rsidP="00843D1E">
      <w:pPr>
        <w:rPr>
          <w:lang w:val="es-ES" w:eastAsia="es-ES" w:bidi="es-ES"/>
        </w:rPr>
      </w:pPr>
    </w:p>
    <w:p w14:paraId="2608669E" w14:textId="4A236B65" w:rsidR="008030F7" w:rsidRDefault="008030F7" w:rsidP="00DB1ED9">
      <w:pPr>
        <w:pStyle w:val="ListParagraph"/>
        <w:numPr>
          <w:ilvl w:val="0"/>
          <w:numId w:val="31"/>
        </w:numPr>
        <w:spacing w:line="360" w:lineRule="auto"/>
        <w:jc w:val="both"/>
        <w:rPr>
          <w:rFonts w:ascii="ZosimoCyr Light" w:hAnsi="ZosimoCyr Light"/>
          <w:noProof/>
        </w:rPr>
      </w:pPr>
      <w:r w:rsidRPr="00616290">
        <w:rPr>
          <w:rFonts w:ascii="ZosimoCyr Light" w:hAnsi="ZosimoCyr Light"/>
          <w:b/>
          <w:noProof/>
        </w:rPr>
        <w:lastRenderedPageBreak/>
        <w:t xml:space="preserve">Aspectos de firma predeterminado: </w:t>
      </w:r>
      <w:r w:rsidRPr="00616290">
        <w:rPr>
          <w:rFonts w:ascii="ZosimoCyr Light" w:hAnsi="ZosimoCyr Light"/>
          <w:noProof/>
        </w:rPr>
        <w:t xml:space="preserve">Permite establecer un aspecto de firma como predeterminado, el cual se mostrará en la interfaz de firma digital para todos los usuarios por defecto. Se selecciona el aspecto de firma deseado y se presiona el botón </w:t>
      </w:r>
      <w:r w:rsidRPr="00616290">
        <w:rPr>
          <w:rFonts w:ascii="ZosimoCyr Light" w:hAnsi="ZosimoCyr Light"/>
          <w:bCs/>
          <w:noProof/>
        </w:rPr>
        <w:t>Predeterminado</w:t>
      </w:r>
      <w:r w:rsidRPr="00616290">
        <w:rPr>
          <w:rFonts w:ascii="ZosimoCyr Light" w:hAnsi="ZosimoCyr Light"/>
          <w:noProof/>
        </w:rPr>
        <w:t>. Se muestra el mensaje de confirmación, se selecciona la opción Aceptar para confirmar, se selecciona la opción Cancelar en caso contrario</w:t>
      </w:r>
      <w:r w:rsidR="00DC43CB">
        <w:rPr>
          <w:rFonts w:ascii="ZosimoCyr Light" w:hAnsi="ZosimoCyr Light"/>
          <w:noProof/>
        </w:rPr>
        <w:t xml:space="preserve">, ver Figura </w:t>
      </w:r>
      <w:r w:rsidR="006B024F">
        <w:rPr>
          <w:rFonts w:ascii="ZosimoCyr Light" w:hAnsi="ZosimoCyr Light"/>
          <w:noProof/>
        </w:rPr>
        <w:t>5</w:t>
      </w:r>
      <w:r w:rsidR="00843D1E">
        <w:rPr>
          <w:rFonts w:ascii="ZosimoCyr Light" w:hAnsi="ZosimoCyr Light"/>
          <w:noProof/>
        </w:rPr>
        <w:t>1</w:t>
      </w:r>
      <w:r w:rsidR="00DC43CB">
        <w:rPr>
          <w:rFonts w:ascii="ZosimoCyr Light" w:hAnsi="ZosimoCyr Light"/>
          <w:noProof/>
        </w:rPr>
        <w:t>.</w:t>
      </w:r>
    </w:p>
    <w:p w14:paraId="4EC8B2C8" w14:textId="77777777" w:rsidR="00843D1E" w:rsidRPr="00843D1E" w:rsidRDefault="005C51EC" w:rsidP="00843D1E">
      <w:pPr>
        <w:pStyle w:val="ListParagraph"/>
        <w:keepNext/>
        <w:spacing w:line="360" w:lineRule="auto"/>
        <w:ind w:left="720" w:firstLine="0"/>
        <w:jc w:val="center"/>
        <w:rPr>
          <w:rFonts w:ascii="ZosimoCyr Light" w:eastAsia="Calibri" w:hAnsi="ZosimoCyr Light" w:cs="Times New Roman"/>
          <w:noProof/>
          <w:lang w:eastAsia="en-US" w:bidi="ar-SA"/>
        </w:rPr>
      </w:pPr>
      <w:r w:rsidRPr="005C51EC">
        <w:rPr>
          <w:rFonts w:ascii="ZosimoCyr Light" w:eastAsia="Calibri" w:hAnsi="ZosimoCyr Light" w:cs="Times New Roman"/>
          <w:noProof/>
          <w:lang w:eastAsia="en-US" w:bidi="ar-SA"/>
        </w:rPr>
        <w:drawing>
          <wp:inline distT="0" distB="0" distL="0" distR="0" wp14:anchorId="301F9304" wp14:editId="4657D340">
            <wp:extent cx="4633595" cy="914400"/>
            <wp:effectExtent l="0" t="0" r="0" b="0"/>
            <wp:docPr id="651" name="Imagen 651" descr="s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s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33595" cy="914400"/>
                    </a:xfrm>
                    <a:prstGeom prst="rect">
                      <a:avLst/>
                    </a:prstGeom>
                    <a:noFill/>
                    <a:ln>
                      <a:noFill/>
                    </a:ln>
                  </pic:spPr>
                </pic:pic>
              </a:graphicData>
            </a:graphic>
          </wp:inline>
        </w:drawing>
      </w:r>
    </w:p>
    <w:p w14:paraId="0ACCF38C" w14:textId="571BAB7D" w:rsidR="005C51EC" w:rsidRPr="00843D1E" w:rsidRDefault="00843D1E" w:rsidP="00843D1E">
      <w:pPr>
        <w:pStyle w:val="Caption"/>
        <w:spacing w:line="360" w:lineRule="auto"/>
        <w:jc w:val="center"/>
        <w:rPr>
          <w:rFonts w:ascii="ZosimoCyr Light" w:hAnsi="ZosimoCyr Light"/>
          <w:i w:val="0"/>
          <w:iCs w:val="0"/>
          <w:noProof/>
          <w:color w:val="auto"/>
          <w:sz w:val="22"/>
          <w:szCs w:val="22"/>
          <w:lang w:val="es-ES"/>
        </w:rPr>
      </w:pPr>
      <w:r w:rsidRPr="00843D1E">
        <w:rPr>
          <w:rFonts w:ascii="ZosimoCyr Light" w:hAnsi="ZosimoCyr Light"/>
          <w:i w:val="0"/>
          <w:iCs w:val="0"/>
          <w:noProof/>
          <w:color w:val="auto"/>
          <w:sz w:val="22"/>
          <w:szCs w:val="22"/>
          <w:lang w:val="es-ES"/>
        </w:rPr>
        <w:t xml:space="preserve">Figura </w:t>
      </w:r>
      <w:r w:rsidRPr="00843D1E">
        <w:rPr>
          <w:rFonts w:ascii="ZosimoCyr Light" w:hAnsi="ZosimoCyr Light"/>
          <w:i w:val="0"/>
          <w:iCs w:val="0"/>
          <w:noProof/>
          <w:color w:val="auto"/>
          <w:sz w:val="22"/>
          <w:szCs w:val="22"/>
          <w:lang w:val="es-ES"/>
        </w:rPr>
        <w:fldChar w:fldCharType="begin"/>
      </w:r>
      <w:r w:rsidRPr="00843D1E">
        <w:rPr>
          <w:rFonts w:ascii="ZosimoCyr Light" w:hAnsi="ZosimoCyr Light"/>
          <w:i w:val="0"/>
          <w:iCs w:val="0"/>
          <w:noProof/>
          <w:color w:val="auto"/>
          <w:sz w:val="22"/>
          <w:szCs w:val="22"/>
          <w:lang w:val="es-ES"/>
        </w:rPr>
        <w:instrText xml:space="preserve"> SEQ Figura \* ARABIC </w:instrText>
      </w:r>
      <w:r w:rsidRPr="00843D1E">
        <w:rPr>
          <w:rFonts w:ascii="ZosimoCyr Light" w:hAnsi="ZosimoCyr Light"/>
          <w:i w:val="0"/>
          <w:iCs w:val="0"/>
          <w:noProof/>
          <w:color w:val="auto"/>
          <w:sz w:val="22"/>
          <w:szCs w:val="22"/>
          <w:lang w:val="es-ES"/>
        </w:rPr>
        <w:fldChar w:fldCharType="separate"/>
      </w:r>
      <w:r>
        <w:rPr>
          <w:rFonts w:ascii="ZosimoCyr Light" w:hAnsi="ZosimoCyr Light"/>
          <w:i w:val="0"/>
          <w:iCs w:val="0"/>
          <w:noProof/>
          <w:color w:val="auto"/>
          <w:sz w:val="22"/>
          <w:szCs w:val="22"/>
          <w:lang w:val="es-ES"/>
        </w:rPr>
        <w:t>51</w:t>
      </w:r>
      <w:r w:rsidRPr="00843D1E">
        <w:rPr>
          <w:rFonts w:ascii="ZosimoCyr Light" w:hAnsi="ZosimoCyr Light"/>
          <w:i w:val="0"/>
          <w:iCs w:val="0"/>
          <w:noProof/>
          <w:color w:val="auto"/>
          <w:sz w:val="22"/>
          <w:szCs w:val="22"/>
          <w:lang w:val="es-ES"/>
        </w:rPr>
        <w:fldChar w:fldCharType="end"/>
      </w:r>
      <w:r w:rsidRPr="00843D1E">
        <w:rPr>
          <w:rFonts w:ascii="ZosimoCyr Light" w:hAnsi="ZosimoCyr Light"/>
          <w:i w:val="0"/>
          <w:iCs w:val="0"/>
          <w:noProof/>
          <w:color w:val="auto"/>
          <w:sz w:val="22"/>
          <w:szCs w:val="22"/>
          <w:lang w:val="es-ES"/>
        </w:rPr>
        <w:t xml:space="preserve">. </w:t>
      </w:r>
      <w:r w:rsidR="005C51EC" w:rsidRPr="008034F5">
        <w:rPr>
          <w:rFonts w:ascii="ZosimoCyr Light" w:hAnsi="ZosimoCyr Light"/>
          <w:i w:val="0"/>
          <w:iCs w:val="0"/>
          <w:noProof/>
          <w:color w:val="auto"/>
          <w:sz w:val="22"/>
          <w:szCs w:val="22"/>
          <w:lang w:val="es-ES"/>
        </w:rPr>
        <w:t>Aspecto de firma establecido como predeterminado</w:t>
      </w:r>
      <w:r w:rsidR="005C51EC">
        <w:rPr>
          <w:rFonts w:ascii="ZosimoCyr Light" w:hAnsi="ZosimoCyr Light"/>
          <w:i w:val="0"/>
          <w:iCs w:val="0"/>
          <w:noProof/>
          <w:color w:val="auto"/>
          <w:sz w:val="22"/>
          <w:szCs w:val="22"/>
          <w:lang w:val="es-ES"/>
        </w:rPr>
        <w:t>.</w:t>
      </w:r>
    </w:p>
    <w:p w14:paraId="73A7EF0A" w14:textId="77777777" w:rsidR="000E447B" w:rsidRDefault="000E447B" w:rsidP="000E447B">
      <w:pPr>
        <w:spacing w:line="360" w:lineRule="auto"/>
        <w:rPr>
          <w:rFonts w:ascii="ZosimoCyr Light" w:hAnsi="ZosimoCyr Light"/>
          <w:noProof/>
          <w:lang w:val="es-ES"/>
        </w:rPr>
      </w:pPr>
      <w:r>
        <w:rPr>
          <w:rFonts w:ascii="ZosimoCyr Light" w:hAnsi="ZosimoCyr Light"/>
          <w:noProof/>
          <w:lang w:val="es-ES"/>
        </w:rPr>
        <w:t xml:space="preserve">El </w:t>
      </w:r>
      <w:r w:rsidRPr="00013481">
        <w:rPr>
          <w:rFonts w:ascii="ZosimoCyr Light" w:hAnsi="ZosimoCyr Light"/>
          <w:noProof/>
          <w:lang w:val="es-ES"/>
        </w:rPr>
        <w:t>aspecto de firma se mostrará de la siguiente forma:</w:t>
      </w:r>
    </w:p>
    <w:p w14:paraId="6B529080" w14:textId="77777777" w:rsidR="00843D1E" w:rsidRPr="00843D1E" w:rsidRDefault="00B37F9C" w:rsidP="00843D1E">
      <w:pPr>
        <w:keepNext/>
        <w:spacing w:after="0" w:line="360" w:lineRule="auto"/>
        <w:jc w:val="center"/>
        <w:rPr>
          <w:rFonts w:ascii="ZosimoCyr Light" w:hAnsi="ZosimoCyr Light"/>
          <w:noProof/>
          <w:lang w:val="es-ES"/>
        </w:rPr>
      </w:pPr>
      <w:r w:rsidRPr="00013481">
        <w:rPr>
          <w:rFonts w:ascii="ZosimoCyr Light" w:hAnsi="ZosimoCyr Light"/>
          <w:noProof/>
          <w:lang w:val="es-ES"/>
        </w:rPr>
        <w:drawing>
          <wp:inline distT="0" distB="0" distL="0" distR="0" wp14:anchorId="32500D13" wp14:editId="44126F0A">
            <wp:extent cx="6299835" cy="416818"/>
            <wp:effectExtent l="0" t="0" r="0" b="2540"/>
            <wp:docPr id="652" name="Imagen 652" descr="s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s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416818"/>
                    </a:xfrm>
                    <a:prstGeom prst="rect">
                      <a:avLst/>
                    </a:prstGeom>
                    <a:noFill/>
                    <a:ln>
                      <a:noFill/>
                    </a:ln>
                  </pic:spPr>
                </pic:pic>
              </a:graphicData>
            </a:graphic>
          </wp:inline>
        </w:drawing>
      </w:r>
    </w:p>
    <w:p w14:paraId="2EE3ECBC" w14:textId="113A3730" w:rsidR="000E447B" w:rsidRPr="00843D1E" w:rsidRDefault="00843D1E" w:rsidP="00843D1E">
      <w:pPr>
        <w:pStyle w:val="Caption"/>
        <w:jc w:val="center"/>
        <w:rPr>
          <w:rFonts w:ascii="ZosimoCyr Light" w:hAnsi="ZosimoCyr Light"/>
          <w:i w:val="0"/>
          <w:iCs w:val="0"/>
          <w:noProof/>
          <w:color w:val="auto"/>
          <w:sz w:val="22"/>
          <w:szCs w:val="22"/>
          <w:lang w:val="es-ES"/>
        </w:rPr>
      </w:pPr>
      <w:r w:rsidRPr="00843D1E">
        <w:rPr>
          <w:rFonts w:ascii="ZosimoCyr Light" w:hAnsi="ZosimoCyr Light"/>
          <w:i w:val="0"/>
          <w:iCs w:val="0"/>
          <w:noProof/>
          <w:color w:val="auto"/>
          <w:sz w:val="22"/>
          <w:szCs w:val="22"/>
          <w:lang w:val="es-ES"/>
        </w:rPr>
        <w:t xml:space="preserve">Figura </w:t>
      </w:r>
      <w:r w:rsidRPr="00843D1E">
        <w:rPr>
          <w:rFonts w:ascii="ZosimoCyr Light" w:hAnsi="ZosimoCyr Light"/>
          <w:i w:val="0"/>
          <w:iCs w:val="0"/>
          <w:noProof/>
          <w:color w:val="auto"/>
          <w:sz w:val="22"/>
          <w:szCs w:val="22"/>
          <w:lang w:val="es-ES"/>
        </w:rPr>
        <w:fldChar w:fldCharType="begin"/>
      </w:r>
      <w:r w:rsidRPr="00843D1E">
        <w:rPr>
          <w:rFonts w:ascii="ZosimoCyr Light" w:hAnsi="ZosimoCyr Light"/>
          <w:i w:val="0"/>
          <w:iCs w:val="0"/>
          <w:noProof/>
          <w:color w:val="auto"/>
          <w:sz w:val="22"/>
          <w:szCs w:val="22"/>
          <w:lang w:val="es-ES"/>
        </w:rPr>
        <w:instrText xml:space="preserve"> SEQ Figura \* ARABIC </w:instrText>
      </w:r>
      <w:r w:rsidRPr="00843D1E">
        <w:rPr>
          <w:rFonts w:ascii="ZosimoCyr Light" w:hAnsi="ZosimoCyr Light"/>
          <w:i w:val="0"/>
          <w:iCs w:val="0"/>
          <w:noProof/>
          <w:color w:val="auto"/>
          <w:sz w:val="22"/>
          <w:szCs w:val="22"/>
          <w:lang w:val="es-ES"/>
        </w:rPr>
        <w:fldChar w:fldCharType="separate"/>
      </w:r>
      <w:r w:rsidRPr="00843D1E">
        <w:rPr>
          <w:rFonts w:ascii="ZosimoCyr Light" w:hAnsi="ZosimoCyr Light"/>
          <w:i w:val="0"/>
          <w:iCs w:val="0"/>
          <w:noProof/>
          <w:color w:val="auto"/>
          <w:sz w:val="22"/>
          <w:szCs w:val="22"/>
          <w:lang w:val="es-ES"/>
        </w:rPr>
        <w:t>52</w:t>
      </w:r>
      <w:r w:rsidRPr="00843D1E">
        <w:rPr>
          <w:rFonts w:ascii="ZosimoCyr Light" w:hAnsi="ZosimoCyr Light"/>
          <w:i w:val="0"/>
          <w:iCs w:val="0"/>
          <w:noProof/>
          <w:color w:val="auto"/>
          <w:sz w:val="22"/>
          <w:szCs w:val="22"/>
          <w:lang w:val="es-ES"/>
        </w:rPr>
        <w:fldChar w:fldCharType="end"/>
      </w:r>
      <w:r w:rsidRPr="00843D1E">
        <w:rPr>
          <w:rFonts w:ascii="ZosimoCyr Light" w:hAnsi="ZosimoCyr Light"/>
          <w:i w:val="0"/>
          <w:iCs w:val="0"/>
          <w:noProof/>
          <w:color w:val="auto"/>
          <w:sz w:val="22"/>
          <w:szCs w:val="22"/>
          <w:lang w:val="es-ES"/>
        </w:rPr>
        <w:t xml:space="preserve">. </w:t>
      </w:r>
      <w:r w:rsidR="000E447B" w:rsidRPr="000E447B">
        <w:rPr>
          <w:rFonts w:ascii="ZosimoCyr Light" w:hAnsi="ZosimoCyr Light"/>
          <w:i w:val="0"/>
          <w:iCs w:val="0"/>
          <w:noProof/>
          <w:color w:val="auto"/>
          <w:sz w:val="22"/>
          <w:szCs w:val="22"/>
          <w:lang w:val="es-ES"/>
        </w:rPr>
        <w:t>Aspecto de firma establecido como predeterminado.</w:t>
      </w:r>
    </w:p>
    <w:p w14:paraId="78FDA4FC" w14:textId="77777777" w:rsidR="00B37F9C" w:rsidRPr="00B37F9C" w:rsidRDefault="00B37F9C" w:rsidP="00B37F9C">
      <w:pPr>
        <w:spacing w:after="0"/>
        <w:jc w:val="both"/>
        <w:rPr>
          <w:lang w:val="es-ES"/>
        </w:rPr>
      </w:pPr>
    </w:p>
    <w:p w14:paraId="35AF5CB2" w14:textId="5CD677CB" w:rsidR="00A15E83" w:rsidRDefault="00A15E83" w:rsidP="00DB1ED9">
      <w:pPr>
        <w:pStyle w:val="ListParagraph"/>
        <w:numPr>
          <w:ilvl w:val="0"/>
          <w:numId w:val="31"/>
        </w:numPr>
        <w:spacing w:line="360" w:lineRule="auto"/>
        <w:jc w:val="both"/>
        <w:rPr>
          <w:rFonts w:ascii="ZosimoCyr Light" w:hAnsi="ZosimoCyr Light"/>
          <w:noProof/>
        </w:rPr>
      </w:pPr>
      <w:r w:rsidRPr="00616290">
        <w:rPr>
          <w:rFonts w:ascii="ZosimoCyr Light" w:hAnsi="ZosimoCyr Light"/>
          <w:b/>
          <w:noProof/>
        </w:rPr>
        <w:t xml:space="preserve">Ordenar y mostrar campos en las listas: </w:t>
      </w:r>
      <w:r w:rsidRPr="00616290">
        <w:rPr>
          <w:rFonts w:ascii="ZosimoCyr Light" w:hAnsi="ZosimoCyr Light"/>
          <w:noProof/>
        </w:rPr>
        <w:t>En todas las listas establecidas (ID digitales, Certificados de confianza, listas de revocación de certificados y Aspectos de firma) es posible ordenar los elementos de forma alfabética y establecer los parámetros que se desea aparezcan en la lista. Por ejemplo:</w:t>
      </w:r>
      <w:r>
        <w:rPr>
          <w:rFonts w:ascii="ZosimoCyr Light" w:hAnsi="ZosimoCyr Light"/>
          <w:noProof/>
        </w:rPr>
        <w:t xml:space="preserve"> a</w:t>
      </w:r>
      <w:r w:rsidRPr="00616290">
        <w:rPr>
          <w:rFonts w:ascii="ZosimoCyr Light" w:hAnsi="ZosimoCyr Light"/>
          <w:noProof/>
        </w:rPr>
        <w:t xml:space="preserve">l pasar el cursor sobre el campo Nombre, en la lista de Id digitales, haciendo clic en </w:t>
      </w:r>
      <w:r w:rsidRPr="00013481">
        <w:rPr>
          <w:rFonts w:ascii="ZosimoCyr Light" w:hAnsi="ZosimoCyr Light"/>
          <w:noProof/>
          <w:lang w:bidi="ar-SA"/>
        </w:rPr>
        <w:drawing>
          <wp:inline distT="0" distB="0" distL="0" distR="0" wp14:anchorId="123AA402" wp14:editId="6EB29E3D">
            <wp:extent cx="144780" cy="175260"/>
            <wp:effectExtent l="0" t="0" r="7620" b="0"/>
            <wp:docPr id="653" name="Imagen 653" descr="s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ssss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616290">
        <w:rPr>
          <w:rFonts w:ascii="ZosimoCyr Light" w:hAnsi="ZosimoCyr Light"/>
          <w:noProof/>
        </w:rPr>
        <w:t xml:space="preserve"> permite ordenar ascendente o descendentemente los elementos de la lista y seleccionar los campos se desean se muestren en la lista</w:t>
      </w:r>
      <w:r w:rsidR="00DC43CB">
        <w:rPr>
          <w:rFonts w:ascii="ZosimoCyr Light" w:hAnsi="ZosimoCyr Light"/>
          <w:noProof/>
        </w:rPr>
        <w:t xml:space="preserve">, ver Figura </w:t>
      </w:r>
      <w:r w:rsidR="006B024F">
        <w:rPr>
          <w:rFonts w:ascii="ZosimoCyr Light" w:hAnsi="ZosimoCyr Light"/>
          <w:noProof/>
        </w:rPr>
        <w:t>5</w:t>
      </w:r>
      <w:r w:rsidR="00843D1E">
        <w:rPr>
          <w:rFonts w:ascii="ZosimoCyr Light" w:hAnsi="ZosimoCyr Light"/>
          <w:noProof/>
        </w:rPr>
        <w:t>3</w:t>
      </w:r>
      <w:r w:rsidR="00DC43CB">
        <w:rPr>
          <w:rFonts w:ascii="ZosimoCyr Light" w:hAnsi="ZosimoCyr Light"/>
          <w:noProof/>
        </w:rPr>
        <w:t>.</w:t>
      </w:r>
    </w:p>
    <w:p w14:paraId="66712201" w14:textId="77777777" w:rsidR="00843D1E" w:rsidRPr="00843D1E" w:rsidRDefault="00A15E83" w:rsidP="00843D1E">
      <w:pPr>
        <w:pStyle w:val="ListParagraph"/>
        <w:keepNext/>
        <w:spacing w:line="360" w:lineRule="auto"/>
        <w:ind w:left="720" w:firstLine="0"/>
        <w:jc w:val="center"/>
        <w:rPr>
          <w:rFonts w:ascii="ZosimoCyr Light" w:eastAsia="Calibri" w:hAnsi="ZosimoCyr Light" w:cs="Times New Roman"/>
          <w:noProof/>
          <w:lang w:eastAsia="en-US" w:bidi="ar-SA"/>
        </w:rPr>
      </w:pPr>
      <w:r w:rsidRPr="00A15E83">
        <w:rPr>
          <w:rFonts w:ascii="ZosimoCyr Light" w:eastAsia="Calibri" w:hAnsi="ZosimoCyr Light" w:cs="Times New Roman"/>
          <w:noProof/>
          <w:lang w:eastAsia="en-US" w:bidi="ar-SA"/>
        </w:rPr>
        <w:drawing>
          <wp:inline distT="0" distB="0" distL="0" distR="0" wp14:anchorId="556D8F3B" wp14:editId="671CBB0C">
            <wp:extent cx="5516880" cy="1511569"/>
            <wp:effectExtent l="0" t="0" r="7620" b="0"/>
            <wp:docPr id="654" name="Imagen 654" descr="qq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qqqq"/>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8609" cy="1514783"/>
                    </a:xfrm>
                    <a:prstGeom prst="rect">
                      <a:avLst/>
                    </a:prstGeom>
                    <a:noFill/>
                    <a:ln>
                      <a:noFill/>
                    </a:ln>
                  </pic:spPr>
                </pic:pic>
              </a:graphicData>
            </a:graphic>
          </wp:inline>
        </w:drawing>
      </w:r>
    </w:p>
    <w:p w14:paraId="16B35F48" w14:textId="7CD6C9BA" w:rsidR="007131A9" w:rsidRPr="00843D1E" w:rsidRDefault="00843D1E" w:rsidP="00843D1E">
      <w:pPr>
        <w:pStyle w:val="Caption"/>
        <w:spacing w:line="360" w:lineRule="auto"/>
        <w:jc w:val="center"/>
        <w:rPr>
          <w:rFonts w:ascii="ZosimoCyr Light" w:hAnsi="ZosimoCyr Light"/>
          <w:i w:val="0"/>
          <w:iCs w:val="0"/>
          <w:noProof/>
          <w:color w:val="auto"/>
          <w:sz w:val="22"/>
          <w:szCs w:val="22"/>
          <w:lang w:val="es-ES"/>
        </w:rPr>
      </w:pPr>
      <w:r w:rsidRPr="00843D1E">
        <w:rPr>
          <w:rFonts w:ascii="ZosimoCyr Light" w:hAnsi="ZosimoCyr Light"/>
          <w:i w:val="0"/>
          <w:iCs w:val="0"/>
          <w:noProof/>
          <w:color w:val="auto"/>
          <w:sz w:val="22"/>
          <w:szCs w:val="22"/>
          <w:lang w:val="es-ES"/>
        </w:rPr>
        <w:t xml:space="preserve">Figura </w:t>
      </w:r>
      <w:r w:rsidRPr="00843D1E">
        <w:rPr>
          <w:rFonts w:ascii="ZosimoCyr Light" w:hAnsi="ZosimoCyr Light"/>
          <w:i w:val="0"/>
          <w:iCs w:val="0"/>
          <w:noProof/>
          <w:color w:val="auto"/>
          <w:sz w:val="22"/>
          <w:szCs w:val="22"/>
          <w:lang w:val="es-ES"/>
        </w:rPr>
        <w:fldChar w:fldCharType="begin"/>
      </w:r>
      <w:r w:rsidRPr="00843D1E">
        <w:rPr>
          <w:rFonts w:ascii="ZosimoCyr Light" w:hAnsi="ZosimoCyr Light"/>
          <w:i w:val="0"/>
          <w:iCs w:val="0"/>
          <w:noProof/>
          <w:color w:val="auto"/>
          <w:sz w:val="22"/>
          <w:szCs w:val="22"/>
          <w:lang w:val="es-ES"/>
        </w:rPr>
        <w:instrText xml:space="preserve"> SEQ Figura \* ARABIC </w:instrText>
      </w:r>
      <w:r w:rsidRPr="00843D1E">
        <w:rPr>
          <w:rFonts w:ascii="ZosimoCyr Light" w:hAnsi="ZosimoCyr Light"/>
          <w:i w:val="0"/>
          <w:iCs w:val="0"/>
          <w:noProof/>
          <w:color w:val="auto"/>
          <w:sz w:val="22"/>
          <w:szCs w:val="22"/>
          <w:lang w:val="es-ES"/>
        </w:rPr>
        <w:fldChar w:fldCharType="separate"/>
      </w:r>
      <w:r>
        <w:rPr>
          <w:rFonts w:ascii="ZosimoCyr Light" w:hAnsi="ZosimoCyr Light"/>
          <w:i w:val="0"/>
          <w:iCs w:val="0"/>
          <w:noProof/>
          <w:color w:val="auto"/>
          <w:sz w:val="22"/>
          <w:szCs w:val="22"/>
          <w:lang w:val="es-ES"/>
        </w:rPr>
        <w:t>53</w:t>
      </w:r>
      <w:r w:rsidRPr="00843D1E">
        <w:rPr>
          <w:rFonts w:ascii="ZosimoCyr Light" w:hAnsi="ZosimoCyr Light"/>
          <w:i w:val="0"/>
          <w:iCs w:val="0"/>
          <w:noProof/>
          <w:color w:val="auto"/>
          <w:sz w:val="22"/>
          <w:szCs w:val="22"/>
          <w:lang w:val="es-ES"/>
        </w:rPr>
        <w:fldChar w:fldCharType="end"/>
      </w:r>
      <w:r w:rsidRPr="00843D1E">
        <w:rPr>
          <w:rFonts w:ascii="ZosimoCyr Light" w:hAnsi="ZosimoCyr Light"/>
          <w:i w:val="0"/>
          <w:iCs w:val="0"/>
          <w:noProof/>
          <w:color w:val="auto"/>
          <w:sz w:val="22"/>
          <w:szCs w:val="22"/>
          <w:lang w:val="es-ES"/>
        </w:rPr>
        <w:t xml:space="preserve">. </w:t>
      </w:r>
      <w:r w:rsidR="00A15E83" w:rsidRPr="00A026F5">
        <w:rPr>
          <w:rFonts w:ascii="ZosimoCyr Light" w:hAnsi="ZosimoCyr Light"/>
          <w:i w:val="0"/>
          <w:iCs w:val="0"/>
          <w:noProof/>
          <w:color w:val="auto"/>
          <w:sz w:val="22"/>
          <w:szCs w:val="22"/>
          <w:lang w:val="es-ES"/>
        </w:rPr>
        <w:t xml:space="preserve">Ordenar elementos en la </w:t>
      </w:r>
      <w:r w:rsidR="00E5172A">
        <w:rPr>
          <w:rFonts w:ascii="ZosimoCyr Light" w:hAnsi="ZosimoCyr Light"/>
          <w:i w:val="0"/>
          <w:iCs w:val="0"/>
          <w:noProof/>
          <w:color w:val="auto"/>
          <w:sz w:val="22"/>
          <w:szCs w:val="22"/>
          <w:lang w:val="es-ES"/>
        </w:rPr>
        <w:t>lista y mostrar/ocultar campos.</w:t>
      </w:r>
    </w:p>
    <w:p w14:paraId="7A5B099F" w14:textId="77777777" w:rsidR="002C4094" w:rsidRDefault="002C4094" w:rsidP="002C4094">
      <w:pPr>
        <w:rPr>
          <w:lang w:val="es-ES"/>
        </w:rPr>
      </w:pPr>
    </w:p>
    <w:p w14:paraId="732BDE0A" w14:textId="598777DD" w:rsidR="00A92EC9" w:rsidRPr="002F0A28" w:rsidRDefault="00A92EC9" w:rsidP="00A24EB1">
      <w:pPr>
        <w:keepNext/>
        <w:spacing w:after="0" w:line="360" w:lineRule="auto"/>
        <w:jc w:val="center"/>
        <w:rPr>
          <w:rFonts w:ascii="ZosimoCyr Light" w:eastAsia="Verdana" w:hAnsi="ZosimoCyr Light" w:cs="Verdana"/>
          <w:lang w:val="es-419" w:eastAsia="es-ES" w:bidi="es-ES"/>
        </w:rPr>
      </w:pPr>
    </w:p>
    <w:p w14:paraId="06F047F2" w14:textId="77777777" w:rsidR="00C46D36" w:rsidRPr="009E0E85" w:rsidRDefault="00C46D36" w:rsidP="00C46D36">
      <w:pPr>
        <w:rPr>
          <w:lang w:val="es-ES" w:eastAsia="es-ES" w:bidi="es-ES"/>
        </w:rPr>
      </w:pPr>
    </w:p>
    <w:p w14:paraId="1B4546D4" w14:textId="77777777" w:rsidR="00BB6AEE" w:rsidRPr="00AD61CE" w:rsidRDefault="00BB6AEE" w:rsidP="00AD61CE">
      <w:pPr>
        <w:rPr>
          <w:bCs/>
          <w:lang w:val="es-ES_tradnl"/>
        </w:rPr>
      </w:pPr>
    </w:p>
    <w:sectPr w:rsidR="00BB6AEE" w:rsidRPr="00AD61CE" w:rsidSect="00EA1531">
      <w:footerReference w:type="default" r:id="rId73"/>
      <w:pgSz w:w="11906" w:h="16838" w:code="9"/>
      <w:pgMar w:top="1985" w:right="851"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C3AAD" w14:textId="77777777" w:rsidR="00E50A5C" w:rsidRDefault="00E50A5C" w:rsidP="00F002B6">
      <w:pPr>
        <w:spacing w:after="0" w:line="240" w:lineRule="auto"/>
      </w:pPr>
      <w:r>
        <w:separator/>
      </w:r>
    </w:p>
  </w:endnote>
  <w:endnote w:type="continuationSeparator" w:id="0">
    <w:p w14:paraId="1C1D7B43" w14:textId="77777777" w:rsidR="00E50A5C" w:rsidRDefault="00E50A5C" w:rsidP="00F002B6">
      <w:pPr>
        <w:spacing w:after="0" w:line="240" w:lineRule="auto"/>
      </w:pPr>
      <w:r>
        <w:continuationSeparator/>
      </w:r>
    </w:p>
  </w:endnote>
  <w:endnote w:type="continuationNotice" w:id="1">
    <w:p w14:paraId="6F48F5E5" w14:textId="77777777" w:rsidR="00E50A5C" w:rsidRDefault="00E50A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osimoCyr Light">
    <w:altName w:val="Arial"/>
    <w:panose1 w:val="00000000000000000000"/>
    <w:charset w:val="00"/>
    <w:family w:val="modern"/>
    <w:notTrueType/>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ZosimoCyr Black">
    <w:altName w:val="Arial"/>
    <w:panose1 w:val="00000000000000000000"/>
    <w:charset w:val="00"/>
    <w:family w:val="modern"/>
    <w:notTrueType/>
    <w:pitch w:val="variable"/>
    <w:sig w:usb0="00000207" w:usb1="00000001" w:usb2="00000000" w:usb3="00000000" w:csb0="00000097"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Microsoft YaHei"/>
    <w:charset w:val="86"/>
    <w:family w:val="swiss"/>
    <w:pitch w:val="default"/>
    <w:sig w:usb0="E7002EFF" w:usb1="D200FDFF" w:usb2="0A246029" w:usb3="00000000" w:csb0="600001FF" w:csb1="DFFF0000"/>
  </w:font>
  <w:font w:name="Cambria">
    <w:panose1 w:val="02040503050406030204"/>
    <w:charset w:val="00"/>
    <w:family w:val="roman"/>
    <w:pitch w:val="variable"/>
    <w:sig w:usb0="E00006FF" w:usb1="420024FF" w:usb2="02000000" w:usb3="00000000" w:csb0="0000019F" w:csb1="00000000"/>
  </w:font>
  <w:font w:name="ZosimoCyr">
    <w:altName w:val="Cambria Math"/>
    <w:panose1 w:val="00000000000000000000"/>
    <w:charset w:val="00"/>
    <w:family w:val="modern"/>
    <w:notTrueType/>
    <w:pitch w:val="variable"/>
    <w:sig w:usb0="00000207" w:usb1="00000001" w:usb2="00000000" w:usb3="00000000" w:csb0="00000097" w:csb1="00000000"/>
  </w:font>
  <w:font w:name="ZosimoCyr DemiBold">
    <w:altName w:val="Segoe UI Semibold"/>
    <w:panose1 w:val="00000000000000000000"/>
    <w:charset w:val="00"/>
    <w:family w:val="modern"/>
    <w:notTrueType/>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890733"/>
      <w:docPartObj>
        <w:docPartGallery w:val="Page Numbers (Bottom of Page)"/>
        <w:docPartUnique/>
      </w:docPartObj>
    </w:sdtPr>
    <w:sdtEndPr/>
    <w:sdtContent>
      <w:sdt>
        <w:sdtPr>
          <w:id w:val="749165439"/>
          <w:docPartObj>
            <w:docPartGallery w:val="Page Numbers (Top of Page)"/>
            <w:docPartUnique/>
          </w:docPartObj>
        </w:sdtPr>
        <w:sdtEndPr/>
        <w:sdtContent>
          <w:p w14:paraId="191CBD85" w14:textId="77777777" w:rsidR="00E50A5C" w:rsidRDefault="00E50A5C">
            <w:pPr>
              <w:pStyle w:val="Footer"/>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w:t>
            </w:r>
            <w:r>
              <w:rPr>
                <w:b/>
                <w:bCs/>
                <w:sz w:val="24"/>
                <w:szCs w:val="24"/>
              </w:rPr>
              <w:fldChar w:fldCharType="end"/>
            </w:r>
          </w:p>
        </w:sdtContent>
      </w:sdt>
    </w:sdtContent>
  </w:sdt>
  <w:p w14:paraId="7E9F5667" w14:textId="77777777" w:rsidR="00E50A5C" w:rsidRDefault="00E50A5C" w:rsidP="001242DA">
    <w:pPr>
      <w:pStyle w:val="Footer"/>
      <w:ind w:hanging="42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948"/>
    </w:tblGrid>
    <w:tr w:rsidR="00E50A5C" w14:paraId="0879EB0D" w14:textId="77777777" w:rsidTr="004970B1">
      <w:tc>
        <w:tcPr>
          <w:tcW w:w="5030" w:type="dxa"/>
          <w:vAlign w:val="bottom"/>
          <w:hideMark/>
        </w:tcPr>
        <w:p w14:paraId="5000DB83" w14:textId="77777777" w:rsidR="00E50A5C" w:rsidRDefault="00E50A5C" w:rsidP="004970B1">
          <w:pPr>
            <w:pStyle w:val="Footer"/>
            <w:rPr>
              <w:lang w:val="es-ES"/>
            </w:rPr>
          </w:pPr>
        </w:p>
        <w:p w14:paraId="4BF219A4" w14:textId="77777777" w:rsidR="00E50A5C" w:rsidRDefault="00E50A5C" w:rsidP="004970B1">
          <w:pPr>
            <w:pStyle w:val="Footer"/>
          </w:pPr>
          <w:r>
            <w:rPr>
              <w:rFonts w:ascii="ZosimoCyr" w:hAnsi="ZosimoCyr"/>
              <w:b/>
              <w:i/>
              <w:noProof/>
              <w:lang w:val="es-ES" w:eastAsia="es-ES"/>
            </w:rPr>
            <w:drawing>
              <wp:inline distT="0" distB="0" distL="0" distR="0" wp14:anchorId="74F2CC7B" wp14:editId="219B753C">
                <wp:extent cx="1815465" cy="695960"/>
                <wp:effectExtent l="0" t="0" r="0" b="8890"/>
                <wp:docPr id="37" name="Imagen 37"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Sin títul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465" cy="695960"/>
                        </a:xfrm>
                        <a:prstGeom prst="rect">
                          <a:avLst/>
                        </a:prstGeom>
                        <a:noFill/>
                        <a:ln>
                          <a:noFill/>
                        </a:ln>
                      </pic:spPr>
                    </pic:pic>
                  </a:graphicData>
                </a:graphic>
              </wp:inline>
            </w:drawing>
          </w:r>
        </w:p>
      </w:tc>
      <w:tc>
        <w:tcPr>
          <w:tcW w:w="5031" w:type="dxa"/>
          <w:vAlign w:val="bottom"/>
          <w:hideMark/>
        </w:tcPr>
        <w:p w14:paraId="21CE7562" w14:textId="77777777" w:rsidR="00E50A5C" w:rsidRDefault="00E50A5C" w:rsidP="004970B1">
          <w:pPr>
            <w:pStyle w:val="Footer"/>
            <w:jc w:val="right"/>
          </w:pPr>
          <w:r>
            <w:rPr>
              <w:rFonts w:ascii="ZosimoCyr" w:hAnsi="ZosimoCyr"/>
              <w:b/>
              <w:i/>
              <w:noProof/>
              <w:lang w:val="es-ES" w:eastAsia="es-ES"/>
            </w:rPr>
            <w:drawing>
              <wp:inline distT="0" distB="0" distL="0" distR="0" wp14:anchorId="63ED3DA9" wp14:editId="1F636572">
                <wp:extent cx="1242060" cy="122555"/>
                <wp:effectExtent l="0" t="0" r="0" b="0"/>
                <wp:docPr id="38" name="Imagen 38" descr="Sin títu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Sin títu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122555"/>
                        </a:xfrm>
                        <a:prstGeom prst="rect">
                          <a:avLst/>
                        </a:prstGeom>
                        <a:noFill/>
                        <a:ln>
                          <a:noFill/>
                        </a:ln>
                      </pic:spPr>
                    </pic:pic>
                  </a:graphicData>
                </a:graphic>
              </wp:inline>
            </w:drawing>
          </w:r>
        </w:p>
      </w:tc>
    </w:tr>
  </w:tbl>
  <w:p w14:paraId="483AF8E9" w14:textId="77777777" w:rsidR="00E50A5C" w:rsidRPr="004970B1" w:rsidRDefault="00E50A5C" w:rsidP="004970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72D9" w14:textId="77777777" w:rsidR="00E50A5C" w:rsidRPr="001D36B1" w:rsidRDefault="00E50A5C">
    <w:pPr>
      <w:pStyle w:val="Footer"/>
      <w:jc w:val="right"/>
      <w:rPr>
        <w:rFonts w:ascii="ZosimoCyr Black" w:hAnsi="ZosimoCyr Black"/>
      </w:rPr>
    </w:pPr>
  </w:p>
  <w:p w14:paraId="6B89CC57" w14:textId="77777777" w:rsidR="00E50A5C" w:rsidRDefault="00E50A5C" w:rsidP="001242DA">
    <w:pPr>
      <w:pStyle w:val="Footer"/>
      <w:ind w:hanging="42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5CA4" w14:textId="55E49D91" w:rsidR="00E50A5C" w:rsidRPr="004970B1" w:rsidRDefault="00E50A5C">
    <w:pPr>
      <w:pStyle w:val="Footer"/>
      <w:jc w:val="right"/>
      <w:rPr>
        <w:rFonts w:ascii="ZosimoCyr DemiBold" w:hAnsi="ZosimoCyr DemiBold"/>
      </w:rPr>
    </w:pPr>
    <w:r w:rsidRPr="004970B1">
      <w:rPr>
        <w:rFonts w:ascii="ZosimoCyr DemiBold" w:hAnsi="ZosimoCyr DemiBold"/>
        <w:bCs/>
      </w:rPr>
      <w:fldChar w:fldCharType="begin"/>
    </w:r>
    <w:r w:rsidRPr="004970B1">
      <w:rPr>
        <w:rFonts w:ascii="ZosimoCyr DemiBold" w:hAnsi="ZosimoCyr DemiBold"/>
        <w:bCs/>
      </w:rPr>
      <w:instrText>PAGE</w:instrText>
    </w:r>
    <w:r w:rsidRPr="004970B1">
      <w:rPr>
        <w:rFonts w:ascii="ZosimoCyr DemiBold" w:hAnsi="ZosimoCyr DemiBold"/>
        <w:bCs/>
      </w:rPr>
      <w:fldChar w:fldCharType="separate"/>
    </w:r>
    <w:r w:rsidR="00E60DA0">
      <w:rPr>
        <w:rFonts w:ascii="ZosimoCyr DemiBold" w:hAnsi="ZosimoCyr DemiBold"/>
        <w:bCs/>
        <w:noProof/>
      </w:rPr>
      <w:t>29</w:t>
    </w:r>
    <w:r w:rsidRPr="004970B1">
      <w:rPr>
        <w:rFonts w:ascii="ZosimoCyr DemiBold" w:hAnsi="ZosimoCyr DemiBold"/>
        <w:bCs/>
      </w:rPr>
      <w:fldChar w:fldCharType="end"/>
    </w:r>
  </w:p>
  <w:p w14:paraId="2C06C0C4" w14:textId="77777777" w:rsidR="00E50A5C" w:rsidRDefault="00E50A5C" w:rsidP="001242DA">
    <w:pPr>
      <w:pStyle w:val="Footer"/>
      <w:ind w:hanging="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76139" w14:textId="77777777" w:rsidR="00E50A5C" w:rsidRDefault="00E50A5C" w:rsidP="00F002B6">
      <w:pPr>
        <w:spacing w:after="0" w:line="240" w:lineRule="auto"/>
      </w:pPr>
      <w:r>
        <w:separator/>
      </w:r>
    </w:p>
  </w:footnote>
  <w:footnote w:type="continuationSeparator" w:id="0">
    <w:p w14:paraId="469D6672" w14:textId="77777777" w:rsidR="00E50A5C" w:rsidRDefault="00E50A5C" w:rsidP="00F002B6">
      <w:pPr>
        <w:spacing w:after="0" w:line="240" w:lineRule="auto"/>
      </w:pPr>
      <w:r>
        <w:continuationSeparator/>
      </w:r>
    </w:p>
  </w:footnote>
  <w:footnote w:type="continuationNotice" w:id="1">
    <w:p w14:paraId="23EF33D5" w14:textId="77777777" w:rsidR="00E50A5C" w:rsidRDefault="00E50A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7AB1" w14:textId="77777777" w:rsidR="00E50A5C" w:rsidRDefault="00E50A5C" w:rsidP="00F002B6">
    <w:pPr>
      <w:pStyle w:val="Header"/>
      <w:jc w:val="right"/>
    </w:pPr>
    <w:r>
      <w:rPr>
        <w:noProof/>
        <w:lang w:val="es-ES" w:eastAsia="es-ES"/>
      </w:rPr>
      <w:drawing>
        <wp:inline distT="0" distB="0" distL="0" distR="0" wp14:anchorId="0648FFFC" wp14:editId="399113A8">
          <wp:extent cx="1983105" cy="6889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3105" cy="6889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4263" w14:textId="77777777" w:rsidR="00E50A5C" w:rsidRDefault="00E50A5C" w:rsidP="003D360C">
    <w:pPr>
      <w:pStyle w:val="Header"/>
      <w:jc w:val="right"/>
    </w:pPr>
    <w:r>
      <w:rPr>
        <w:noProof/>
        <w:lang w:val="es-ES" w:eastAsia="es-ES"/>
      </w:rPr>
      <w:drawing>
        <wp:inline distT="0" distB="0" distL="0" distR="0" wp14:anchorId="0DABD4D9" wp14:editId="141140E2">
          <wp:extent cx="1983105" cy="6889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3105" cy="688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19181F44"/>
    <w:name w:val="WW8Num28"/>
    <w:lvl w:ilvl="0">
      <w:start w:val="1"/>
      <w:numFmt w:val="decimal"/>
      <w:lvlText w:val="%1."/>
      <w:lvlJc w:val="left"/>
      <w:pPr>
        <w:tabs>
          <w:tab w:val="num" w:pos="0"/>
        </w:tabs>
        <w:ind w:left="720" w:hanging="360"/>
      </w:pPr>
      <w:rPr>
        <w:i w:val="0"/>
        <w:color w:val="auto"/>
        <w:sz w:val="24"/>
      </w:rPr>
    </w:lvl>
  </w:abstractNum>
  <w:abstractNum w:abstractNumId="1" w15:restartNumberingAfterBreak="0">
    <w:nsid w:val="01413857"/>
    <w:multiLevelType w:val="hybridMultilevel"/>
    <w:tmpl w:val="5B2E8820"/>
    <w:lvl w:ilvl="0" w:tplc="4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883E16"/>
    <w:multiLevelType w:val="hybridMultilevel"/>
    <w:tmpl w:val="2A0C82CC"/>
    <w:lvl w:ilvl="0" w:tplc="4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F850C4"/>
    <w:multiLevelType w:val="hybridMultilevel"/>
    <w:tmpl w:val="7A2A04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D482A59"/>
    <w:multiLevelType w:val="hybridMultilevel"/>
    <w:tmpl w:val="B60EDF6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E7134F5"/>
    <w:multiLevelType w:val="hybridMultilevel"/>
    <w:tmpl w:val="B60EDF6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F9D3666"/>
    <w:multiLevelType w:val="hybridMultilevel"/>
    <w:tmpl w:val="FA6CBFF2"/>
    <w:lvl w:ilvl="0" w:tplc="440A0001">
      <w:start w:val="1"/>
      <w:numFmt w:val="bullet"/>
      <w:lvlText w:val=""/>
      <w:lvlJc w:val="left"/>
      <w:pPr>
        <w:ind w:left="1447" w:hanging="360"/>
      </w:pPr>
      <w:rPr>
        <w:rFonts w:ascii="Symbol" w:hAnsi="Symbol" w:hint="default"/>
      </w:rPr>
    </w:lvl>
    <w:lvl w:ilvl="1" w:tplc="5C0A0003">
      <w:start w:val="1"/>
      <w:numFmt w:val="bullet"/>
      <w:lvlText w:val="o"/>
      <w:lvlJc w:val="left"/>
      <w:pPr>
        <w:ind w:left="2167" w:hanging="360"/>
      </w:pPr>
      <w:rPr>
        <w:rFonts w:ascii="Courier New" w:hAnsi="Courier New" w:cs="Courier New" w:hint="default"/>
      </w:rPr>
    </w:lvl>
    <w:lvl w:ilvl="2" w:tplc="5C0A0005" w:tentative="1">
      <w:start w:val="1"/>
      <w:numFmt w:val="bullet"/>
      <w:lvlText w:val=""/>
      <w:lvlJc w:val="left"/>
      <w:pPr>
        <w:ind w:left="2887" w:hanging="360"/>
      </w:pPr>
      <w:rPr>
        <w:rFonts w:ascii="Wingdings" w:hAnsi="Wingdings" w:hint="default"/>
      </w:rPr>
    </w:lvl>
    <w:lvl w:ilvl="3" w:tplc="5C0A0001" w:tentative="1">
      <w:start w:val="1"/>
      <w:numFmt w:val="bullet"/>
      <w:lvlText w:val=""/>
      <w:lvlJc w:val="left"/>
      <w:pPr>
        <w:ind w:left="3607" w:hanging="360"/>
      </w:pPr>
      <w:rPr>
        <w:rFonts w:ascii="Symbol" w:hAnsi="Symbol" w:hint="default"/>
      </w:rPr>
    </w:lvl>
    <w:lvl w:ilvl="4" w:tplc="5C0A0003" w:tentative="1">
      <w:start w:val="1"/>
      <w:numFmt w:val="bullet"/>
      <w:lvlText w:val="o"/>
      <w:lvlJc w:val="left"/>
      <w:pPr>
        <w:ind w:left="4327" w:hanging="360"/>
      </w:pPr>
      <w:rPr>
        <w:rFonts w:ascii="Courier New" w:hAnsi="Courier New" w:cs="Courier New" w:hint="default"/>
      </w:rPr>
    </w:lvl>
    <w:lvl w:ilvl="5" w:tplc="5C0A0005" w:tentative="1">
      <w:start w:val="1"/>
      <w:numFmt w:val="bullet"/>
      <w:lvlText w:val=""/>
      <w:lvlJc w:val="left"/>
      <w:pPr>
        <w:ind w:left="5047" w:hanging="360"/>
      </w:pPr>
      <w:rPr>
        <w:rFonts w:ascii="Wingdings" w:hAnsi="Wingdings" w:hint="default"/>
      </w:rPr>
    </w:lvl>
    <w:lvl w:ilvl="6" w:tplc="5C0A0001" w:tentative="1">
      <w:start w:val="1"/>
      <w:numFmt w:val="bullet"/>
      <w:lvlText w:val=""/>
      <w:lvlJc w:val="left"/>
      <w:pPr>
        <w:ind w:left="5767" w:hanging="360"/>
      </w:pPr>
      <w:rPr>
        <w:rFonts w:ascii="Symbol" w:hAnsi="Symbol" w:hint="default"/>
      </w:rPr>
    </w:lvl>
    <w:lvl w:ilvl="7" w:tplc="5C0A0003" w:tentative="1">
      <w:start w:val="1"/>
      <w:numFmt w:val="bullet"/>
      <w:lvlText w:val="o"/>
      <w:lvlJc w:val="left"/>
      <w:pPr>
        <w:ind w:left="6487" w:hanging="360"/>
      </w:pPr>
      <w:rPr>
        <w:rFonts w:ascii="Courier New" w:hAnsi="Courier New" w:cs="Courier New" w:hint="default"/>
      </w:rPr>
    </w:lvl>
    <w:lvl w:ilvl="8" w:tplc="5C0A0005" w:tentative="1">
      <w:start w:val="1"/>
      <w:numFmt w:val="bullet"/>
      <w:lvlText w:val=""/>
      <w:lvlJc w:val="left"/>
      <w:pPr>
        <w:ind w:left="7207" w:hanging="360"/>
      </w:pPr>
      <w:rPr>
        <w:rFonts w:ascii="Wingdings" w:hAnsi="Wingdings" w:hint="default"/>
      </w:rPr>
    </w:lvl>
  </w:abstractNum>
  <w:abstractNum w:abstractNumId="7" w15:restartNumberingAfterBreak="0">
    <w:nsid w:val="122B2C7D"/>
    <w:multiLevelType w:val="hybridMultilevel"/>
    <w:tmpl w:val="4DBEEC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410622"/>
    <w:multiLevelType w:val="hybridMultilevel"/>
    <w:tmpl w:val="10A608DE"/>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4B171F8"/>
    <w:multiLevelType w:val="multilevel"/>
    <w:tmpl w:val="F676A6A6"/>
    <w:lvl w:ilvl="0">
      <w:start w:val="4"/>
      <w:numFmt w:val="decimal"/>
      <w:lvlText w:val="%1"/>
      <w:lvlJc w:val="left"/>
      <w:pPr>
        <w:ind w:left="420" w:hanging="420"/>
      </w:pPr>
      <w:rPr>
        <w:rFonts w:hint="default"/>
      </w:rPr>
    </w:lvl>
    <w:lvl w:ilvl="1">
      <w:start w:val="1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77B70FC"/>
    <w:multiLevelType w:val="hybridMultilevel"/>
    <w:tmpl w:val="C3F41B50"/>
    <w:lvl w:ilvl="0" w:tplc="0FDE0174">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E1B3993"/>
    <w:multiLevelType w:val="multilevel"/>
    <w:tmpl w:val="5E48589A"/>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2820F35"/>
    <w:multiLevelType w:val="hybridMultilevel"/>
    <w:tmpl w:val="4686D3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0E70D1"/>
    <w:multiLevelType w:val="multilevel"/>
    <w:tmpl w:val="8A80B1F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D60778F"/>
    <w:multiLevelType w:val="hybridMultilevel"/>
    <w:tmpl w:val="306C0B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062CFE"/>
    <w:multiLevelType w:val="hybridMultilevel"/>
    <w:tmpl w:val="75548A4A"/>
    <w:lvl w:ilvl="0" w:tplc="4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FBF6700"/>
    <w:multiLevelType w:val="hybridMultilevel"/>
    <w:tmpl w:val="DA8E36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3BE4B56"/>
    <w:multiLevelType w:val="hybridMultilevel"/>
    <w:tmpl w:val="A1249494"/>
    <w:lvl w:ilvl="0" w:tplc="4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CE854D4"/>
    <w:multiLevelType w:val="hybridMultilevel"/>
    <w:tmpl w:val="CBF2973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40DA3924"/>
    <w:multiLevelType w:val="multilevel"/>
    <w:tmpl w:val="05144E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13D0B65"/>
    <w:multiLevelType w:val="hybridMultilevel"/>
    <w:tmpl w:val="07CA3B36"/>
    <w:lvl w:ilvl="0" w:tplc="440A0001">
      <w:start w:val="1"/>
      <w:numFmt w:val="bullet"/>
      <w:lvlText w:val=""/>
      <w:lvlJc w:val="left"/>
      <w:pPr>
        <w:ind w:left="1620" w:hanging="360"/>
      </w:pPr>
      <w:rPr>
        <w:rFonts w:ascii="Symbol" w:hAnsi="Symbol" w:hint="default"/>
      </w:rPr>
    </w:lvl>
    <w:lvl w:ilvl="1" w:tplc="040A0003" w:tentative="1">
      <w:start w:val="1"/>
      <w:numFmt w:val="bullet"/>
      <w:lvlText w:val="o"/>
      <w:lvlJc w:val="left"/>
      <w:pPr>
        <w:ind w:left="2340" w:hanging="360"/>
      </w:pPr>
      <w:rPr>
        <w:rFonts w:ascii="Courier New" w:hAnsi="Courier New" w:cs="Courier New" w:hint="default"/>
      </w:rPr>
    </w:lvl>
    <w:lvl w:ilvl="2" w:tplc="040A0005" w:tentative="1">
      <w:start w:val="1"/>
      <w:numFmt w:val="bullet"/>
      <w:lvlText w:val=""/>
      <w:lvlJc w:val="left"/>
      <w:pPr>
        <w:ind w:left="3060" w:hanging="360"/>
      </w:pPr>
      <w:rPr>
        <w:rFonts w:ascii="Wingdings" w:hAnsi="Wingdings" w:hint="default"/>
      </w:rPr>
    </w:lvl>
    <w:lvl w:ilvl="3" w:tplc="040A0001" w:tentative="1">
      <w:start w:val="1"/>
      <w:numFmt w:val="bullet"/>
      <w:lvlText w:val=""/>
      <w:lvlJc w:val="left"/>
      <w:pPr>
        <w:ind w:left="3780" w:hanging="360"/>
      </w:pPr>
      <w:rPr>
        <w:rFonts w:ascii="Symbol" w:hAnsi="Symbol" w:hint="default"/>
      </w:rPr>
    </w:lvl>
    <w:lvl w:ilvl="4" w:tplc="040A0003" w:tentative="1">
      <w:start w:val="1"/>
      <w:numFmt w:val="bullet"/>
      <w:lvlText w:val="o"/>
      <w:lvlJc w:val="left"/>
      <w:pPr>
        <w:ind w:left="4500" w:hanging="360"/>
      </w:pPr>
      <w:rPr>
        <w:rFonts w:ascii="Courier New" w:hAnsi="Courier New" w:cs="Courier New" w:hint="default"/>
      </w:rPr>
    </w:lvl>
    <w:lvl w:ilvl="5" w:tplc="040A0005" w:tentative="1">
      <w:start w:val="1"/>
      <w:numFmt w:val="bullet"/>
      <w:lvlText w:val=""/>
      <w:lvlJc w:val="left"/>
      <w:pPr>
        <w:ind w:left="5220" w:hanging="360"/>
      </w:pPr>
      <w:rPr>
        <w:rFonts w:ascii="Wingdings" w:hAnsi="Wingdings" w:hint="default"/>
      </w:rPr>
    </w:lvl>
    <w:lvl w:ilvl="6" w:tplc="040A0001" w:tentative="1">
      <w:start w:val="1"/>
      <w:numFmt w:val="bullet"/>
      <w:lvlText w:val=""/>
      <w:lvlJc w:val="left"/>
      <w:pPr>
        <w:ind w:left="5940" w:hanging="360"/>
      </w:pPr>
      <w:rPr>
        <w:rFonts w:ascii="Symbol" w:hAnsi="Symbol" w:hint="default"/>
      </w:rPr>
    </w:lvl>
    <w:lvl w:ilvl="7" w:tplc="040A0003" w:tentative="1">
      <w:start w:val="1"/>
      <w:numFmt w:val="bullet"/>
      <w:lvlText w:val="o"/>
      <w:lvlJc w:val="left"/>
      <w:pPr>
        <w:ind w:left="6660" w:hanging="360"/>
      </w:pPr>
      <w:rPr>
        <w:rFonts w:ascii="Courier New" w:hAnsi="Courier New" w:cs="Courier New" w:hint="default"/>
      </w:rPr>
    </w:lvl>
    <w:lvl w:ilvl="8" w:tplc="040A0005" w:tentative="1">
      <w:start w:val="1"/>
      <w:numFmt w:val="bullet"/>
      <w:lvlText w:val=""/>
      <w:lvlJc w:val="left"/>
      <w:pPr>
        <w:ind w:left="7380" w:hanging="360"/>
      </w:pPr>
      <w:rPr>
        <w:rFonts w:ascii="Wingdings" w:hAnsi="Wingdings" w:hint="default"/>
      </w:rPr>
    </w:lvl>
  </w:abstractNum>
  <w:abstractNum w:abstractNumId="21" w15:restartNumberingAfterBreak="0">
    <w:nsid w:val="438A3611"/>
    <w:multiLevelType w:val="hybridMultilevel"/>
    <w:tmpl w:val="C4FA4B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52E360E"/>
    <w:multiLevelType w:val="multilevel"/>
    <w:tmpl w:val="05144E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8522EDC"/>
    <w:multiLevelType w:val="hybridMultilevel"/>
    <w:tmpl w:val="1C705056"/>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8D307F6"/>
    <w:multiLevelType w:val="hybridMultilevel"/>
    <w:tmpl w:val="EA94CE8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D4D48D0"/>
    <w:multiLevelType w:val="hybridMultilevel"/>
    <w:tmpl w:val="1354C590"/>
    <w:lvl w:ilvl="0" w:tplc="DC74087C">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1B8393B"/>
    <w:multiLevelType w:val="hybridMultilevel"/>
    <w:tmpl w:val="FB92A784"/>
    <w:lvl w:ilvl="0" w:tplc="4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2096344"/>
    <w:multiLevelType w:val="hybridMultilevel"/>
    <w:tmpl w:val="DA8E36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53076E5F"/>
    <w:multiLevelType w:val="hybridMultilevel"/>
    <w:tmpl w:val="194E12A4"/>
    <w:lvl w:ilvl="0" w:tplc="4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3D43886"/>
    <w:multiLevelType w:val="multilevel"/>
    <w:tmpl w:val="5E624FA6"/>
    <w:lvl w:ilvl="0">
      <w:start w:val="4"/>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561E788E"/>
    <w:multiLevelType w:val="multilevel"/>
    <w:tmpl w:val="05144E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9670098"/>
    <w:multiLevelType w:val="hybridMultilevel"/>
    <w:tmpl w:val="B60EDF6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A7920AB"/>
    <w:multiLevelType w:val="multilevel"/>
    <w:tmpl w:val="05144E52"/>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5A89741A"/>
    <w:multiLevelType w:val="multilevel"/>
    <w:tmpl w:val="05144E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AF47B69"/>
    <w:multiLevelType w:val="hybridMultilevel"/>
    <w:tmpl w:val="7C26422A"/>
    <w:lvl w:ilvl="0" w:tplc="9AB6C85C">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0235A9C"/>
    <w:multiLevelType w:val="hybridMultilevel"/>
    <w:tmpl w:val="D32E0E8E"/>
    <w:lvl w:ilvl="0" w:tplc="44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36" w15:restartNumberingAfterBreak="0">
    <w:nsid w:val="616932C3"/>
    <w:multiLevelType w:val="multilevel"/>
    <w:tmpl w:val="2B74542A"/>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28C732A"/>
    <w:multiLevelType w:val="hybridMultilevel"/>
    <w:tmpl w:val="5E3A4BA0"/>
    <w:lvl w:ilvl="0" w:tplc="440A0001">
      <w:start w:val="1"/>
      <w:numFmt w:val="bullet"/>
      <w:lvlText w:val=""/>
      <w:lvlJc w:val="left"/>
      <w:pPr>
        <w:ind w:left="1080" w:hanging="360"/>
      </w:pPr>
      <w:rPr>
        <w:rFonts w:ascii="Symbol" w:hAnsi="Symbol" w:hint="default"/>
        <w:b w:val="0"/>
        <w:i w:val="0"/>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659E1838"/>
    <w:multiLevelType w:val="hybridMultilevel"/>
    <w:tmpl w:val="95CE8806"/>
    <w:lvl w:ilvl="0" w:tplc="4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610456A"/>
    <w:multiLevelType w:val="hybridMultilevel"/>
    <w:tmpl w:val="21367428"/>
    <w:lvl w:ilvl="0" w:tplc="440A000F">
      <w:start w:val="1"/>
      <w:numFmt w:val="decimal"/>
      <w:lvlText w:val="%1."/>
      <w:lvlJc w:val="left"/>
      <w:pPr>
        <w:ind w:left="90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68F00EFA"/>
    <w:multiLevelType w:val="hybridMultilevel"/>
    <w:tmpl w:val="7054C6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69B92A10"/>
    <w:multiLevelType w:val="hybridMultilevel"/>
    <w:tmpl w:val="8E524C8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2" w15:restartNumberingAfterBreak="0">
    <w:nsid w:val="6A7F4DB5"/>
    <w:multiLevelType w:val="hybridMultilevel"/>
    <w:tmpl w:val="4686D3E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3" w15:restartNumberingAfterBreak="0">
    <w:nsid w:val="6B321EC7"/>
    <w:multiLevelType w:val="multilevel"/>
    <w:tmpl w:val="5890FE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6DFA5876"/>
    <w:multiLevelType w:val="multilevel"/>
    <w:tmpl w:val="BD004E36"/>
    <w:lvl w:ilvl="0">
      <w:start w:val="1"/>
      <w:numFmt w:val="decimal"/>
      <w:lvlText w:val="%1."/>
      <w:lvlJc w:val="left"/>
      <w:pPr>
        <w:ind w:left="1080" w:hanging="360"/>
      </w:pPr>
      <w:rPr>
        <w:rFonts w:ascii="ZosimoCyr Light" w:eastAsia="Calibri" w:hAnsi="ZosimoCyr Light"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5" w15:restartNumberingAfterBreak="0">
    <w:nsid w:val="6E2372DC"/>
    <w:multiLevelType w:val="multilevel"/>
    <w:tmpl w:val="B67400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1ED547D"/>
    <w:multiLevelType w:val="hybridMultilevel"/>
    <w:tmpl w:val="D3E232D6"/>
    <w:lvl w:ilvl="0" w:tplc="440A000D">
      <w:start w:val="1"/>
      <w:numFmt w:val="bullet"/>
      <w:lvlText w:val=""/>
      <w:lvlJc w:val="left"/>
      <w:pPr>
        <w:ind w:left="1260" w:hanging="360"/>
      </w:pPr>
      <w:rPr>
        <w:rFonts w:ascii="Wingdings" w:hAnsi="Wingdings" w:hint="default"/>
      </w:rPr>
    </w:lvl>
    <w:lvl w:ilvl="1" w:tplc="040A0003" w:tentative="1">
      <w:start w:val="1"/>
      <w:numFmt w:val="bullet"/>
      <w:lvlText w:val="o"/>
      <w:lvlJc w:val="left"/>
      <w:pPr>
        <w:ind w:left="1980" w:hanging="360"/>
      </w:pPr>
      <w:rPr>
        <w:rFonts w:ascii="Courier New" w:hAnsi="Courier New" w:cs="Courier New" w:hint="default"/>
      </w:rPr>
    </w:lvl>
    <w:lvl w:ilvl="2" w:tplc="040A0005" w:tentative="1">
      <w:start w:val="1"/>
      <w:numFmt w:val="bullet"/>
      <w:lvlText w:val=""/>
      <w:lvlJc w:val="left"/>
      <w:pPr>
        <w:ind w:left="2700" w:hanging="360"/>
      </w:pPr>
      <w:rPr>
        <w:rFonts w:ascii="Wingdings" w:hAnsi="Wingdings" w:hint="default"/>
      </w:rPr>
    </w:lvl>
    <w:lvl w:ilvl="3" w:tplc="040A0001" w:tentative="1">
      <w:start w:val="1"/>
      <w:numFmt w:val="bullet"/>
      <w:lvlText w:val=""/>
      <w:lvlJc w:val="left"/>
      <w:pPr>
        <w:ind w:left="3420" w:hanging="360"/>
      </w:pPr>
      <w:rPr>
        <w:rFonts w:ascii="Symbol" w:hAnsi="Symbol" w:hint="default"/>
      </w:rPr>
    </w:lvl>
    <w:lvl w:ilvl="4" w:tplc="040A0003" w:tentative="1">
      <w:start w:val="1"/>
      <w:numFmt w:val="bullet"/>
      <w:lvlText w:val="o"/>
      <w:lvlJc w:val="left"/>
      <w:pPr>
        <w:ind w:left="4140" w:hanging="360"/>
      </w:pPr>
      <w:rPr>
        <w:rFonts w:ascii="Courier New" w:hAnsi="Courier New" w:cs="Courier New" w:hint="default"/>
      </w:rPr>
    </w:lvl>
    <w:lvl w:ilvl="5" w:tplc="040A0005" w:tentative="1">
      <w:start w:val="1"/>
      <w:numFmt w:val="bullet"/>
      <w:lvlText w:val=""/>
      <w:lvlJc w:val="left"/>
      <w:pPr>
        <w:ind w:left="4860" w:hanging="360"/>
      </w:pPr>
      <w:rPr>
        <w:rFonts w:ascii="Wingdings" w:hAnsi="Wingdings" w:hint="default"/>
      </w:rPr>
    </w:lvl>
    <w:lvl w:ilvl="6" w:tplc="040A0001" w:tentative="1">
      <w:start w:val="1"/>
      <w:numFmt w:val="bullet"/>
      <w:lvlText w:val=""/>
      <w:lvlJc w:val="left"/>
      <w:pPr>
        <w:ind w:left="5580" w:hanging="360"/>
      </w:pPr>
      <w:rPr>
        <w:rFonts w:ascii="Symbol" w:hAnsi="Symbol" w:hint="default"/>
      </w:rPr>
    </w:lvl>
    <w:lvl w:ilvl="7" w:tplc="040A0003" w:tentative="1">
      <w:start w:val="1"/>
      <w:numFmt w:val="bullet"/>
      <w:lvlText w:val="o"/>
      <w:lvlJc w:val="left"/>
      <w:pPr>
        <w:ind w:left="6300" w:hanging="360"/>
      </w:pPr>
      <w:rPr>
        <w:rFonts w:ascii="Courier New" w:hAnsi="Courier New" w:cs="Courier New" w:hint="default"/>
      </w:rPr>
    </w:lvl>
    <w:lvl w:ilvl="8" w:tplc="040A0005" w:tentative="1">
      <w:start w:val="1"/>
      <w:numFmt w:val="bullet"/>
      <w:lvlText w:val=""/>
      <w:lvlJc w:val="left"/>
      <w:pPr>
        <w:ind w:left="7020" w:hanging="360"/>
      </w:pPr>
      <w:rPr>
        <w:rFonts w:ascii="Wingdings" w:hAnsi="Wingdings" w:hint="default"/>
      </w:rPr>
    </w:lvl>
  </w:abstractNum>
  <w:abstractNum w:abstractNumId="47" w15:restartNumberingAfterBreak="0">
    <w:nsid w:val="731D631D"/>
    <w:multiLevelType w:val="hybridMultilevel"/>
    <w:tmpl w:val="DA8E36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75853CD3"/>
    <w:multiLevelType w:val="hybridMultilevel"/>
    <w:tmpl w:val="45CAB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66A2438"/>
    <w:multiLevelType w:val="hybridMultilevel"/>
    <w:tmpl w:val="B0402638"/>
    <w:lvl w:ilvl="0" w:tplc="B172103A">
      <w:start w:val="1"/>
      <w:numFmt w:val="decimal"/>
      <w:lvlText w:val="%1."/>
      <w:lvlJc w:val="left"/>
      <w:pPr>
        <w:ind w:left="720" w:hanging="360"/>
      </w:pPr>
      <w:rPr>
        <w:rFonts w:hint="default"/>
        <w:lang w:val="es-ES_tradn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76D22930"/>
    <w:multiLevelType w:val="hybridMultilevel"/>
    <w:tmpl w:val="FFAAA450"/>
    <w:lvl w:ilvl="0" w:tplc="FE7C898A">
      <w:start w:val="1"/>
      <w:numFmt w:val="decimal"/>
      <w:lvlText w:val="7.%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6E86EAB"/>
    <w:multiLevelType w:val="multilevel"/>
    <w:tmpl w:val="CADAC50A"/>
    <w:lvl w:ilvl="0">
      <w:start w:val="4"/>
      <w:numFmt w:val="decimal"/>
      <w:lvlText w:val="%1"/>
      <w:lvlJc w:val="left"/>
      <w:pPr>
        <w:ind w:left="405" w:hanging="405"/>
      </w:pPr>
      <w:rPr>
        <w:rFonts w:hint="default"/>
      </w:rPr>
    </w:lvl>
    <w:lvl w:ilvl="1">
      <w:start w:val="1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7BE25F42"/>
    <w:multiLevelType w:val="hybridMultilevel"/>
    <w:tmpl w:val="B60EDF6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662009997">
    <w:abstractNumId w:val="40"/>
  </w:num>
  <w:num w:numId="2" w16cid:durableId="1881700992">
    <w:abstractNumId w:val="24"/>
  </w:num>
  <w:num w:numId="3" w16cid:durableId="245768788">
    <w:abstractNumId w:val="39"/>
  </w:num>
  <w:num w:numId="4" w16cid:durableId="1908226808">
    <w:abstractNumId w:val="10"/>
  </w:num>
  <w:num w:numId="5" w16cid:durableId="299924870">
    <w:abstractNumId w:val="18"/>
  </w:num>
  <w:num w:numId="6" w16cid:durableId="1921862829">
    <w:abstractNumId w:val="49"/>
  </w:num>
  <w:num w:numId="7" w16cid:durableId="1671520364">
    <w:abstractNumId w:val="31"/>
  </w:num>
  <w:num w:numId="8" w16cid:durableId="366830771">
    <w:abstractNumId w:val="52"/>
  </w:num>
  <w:num w:numId="9" w16cid:durableId="1210075127">
    <w:abstractNumId w:val="4"/>
  </w:num>
  <w:num w:numId="10" w16cid:durableId="958876797">
    <w:abstractNumId w:val="45"/>
  </w:num>
  <w:num w:numId="11" w16cid:durableId="1582593648">
    <w:abstractNumId w:val="27"/>
  </w:num>
  <w:num w:numId="12" w16cid:durableId="471409319">
    <w:abstractNumId w:val="11"/>
  </w:num>
  <w:num w:numId="13" w16cid:durableId="1319263447">
    <w:abstractNumId w:val="2"/>
  </w:num>
  <w:num w:numId="14" w16cid:durableId="1494837913">
    <w:abstractNumId w:val="15"/>
  </w:num>
  <w:num w:numId="15" w16cid:durableId="2125684937">
    <w:abstractNumId w:val="26"/>
  </w:num>
  <w:num w:numId="16" w16cid:durableId="733698113">
    <w:abstractNumId w:val="1"/>
  </w:num>
  <w:num w:numId="17" w16cid:durableId="1821380175">
    <w:abstractNumId w:val="28"/>
  </w:num>
  <w:num w:numId="18" w16cid:durableId="251398810">
    <w:abstractNumId w:val="20"/>
  </w:num>
  <w:num w:numId="19" w16cid:durableId="114835338">
    <w:abstractNumId w:val="46"/>
  </w:num>
  <w:num w:numId="20" w16cid:durableId="752632230">
    <w:abstractNumId w:val="14"/>
  </w:num>
  <w:num w:numId="21" w16cid:durableId="1431967531">
    <w:abstractNumId w:val="38"/>
  </w:num>
  <w:num w:numId="22" w16cid:durableId="679549557">
    <w:abstractNumId w:val="8"/>
  </w:num>
  <w:num w:numId="23" w16cid:durableId="500852495">
    <w:abstractNumId w:val="48"/>
  </w:num>
  <w:num w:numId="24" w16cid:durableId="610236272">
    <w:abstractNumId w:val="43"/>
  </w:num>
  <w:num w:numId="25" w16cid:durableId="407962416">
    <w:abstractNumId w:val="44"/>
  </w:num>
  <w:num w:numId="26" w16cid:durableId="2126267495">
    <w:abstractNumId w:val="30"/>
  </w:num>
  <w:num w:numId="27" w16cid:durableId="958031131">
    <w:abstractNumId w:val="25"/>
  </w:num>
  <w:num w:numId="28" w16cid:durableId="1420716833">
    <w:abstractNumId w:val="17"/>
  </w:num>
  <w:num w:numId="29" w16cid:durableId="446970300">
    <w:abstractNumId w:val="6"/>
  </w:num>
  <w:num w:numId="30" w16cid:durableId="348021097">
    <w:abstractNumId w:val="37"/>
  </w:num>
  <w:num w:numId="31" w16cid:durableId="128014840">
    <w:abstractNumId w:val="35"/>
  </w:num>
  <w:num w:numId="32" w16cid:durableId="1302078609">
    <w:abstractNumId w:val="23"/>
  </w:num>
  <w:num w:numId="33" w16cid:durableId="352926772">
    <w:abstractNumId w:val="21"/>
  </w:num>
  <w:num w:numId="34" w16cid:durableId="937836962">
    <w:abstractNumId w:val="34"/>
  </w:num>
  <w:num w:numId="35" w16cid:durableId="1221357679">
    <w:abstractNumId w:val="3"/>
  </w:num>
  <w:num w:numId="36" w16cid:durableId="1317369989">
    <w:abstractNumId w:val="7"/>
  </w:num>
  <w:num w:numId="37" w16cid:durableId="1223635807">
    <w:abstractNumId w:val="5"/>
  </w:num>
  <w:num w:numId="38" w16cid:durableId="1313098954">
    <w:abstractNumId w:val="13"/>
  </w:num>
  <w:num w:numId="39" w16cid:durableId="579103103">
    <w:abstractNumId w:val="47"/>
  </w:num>
  <w:num w:numId="40" w16cid:durableId="36705190">
    <w:abstractNumId w:val="9"/>
  </w:num>
  <w:num w:numId="41" w16cid:durableId="175772687">
    <w:abstractNumId w:val="51"/>
  </w:num>
  <w:num w:numId="42" w16cid:durableId="539896347">
    <w:abstractNumId w:val="16"/>
  </w:num>
  <w:num w:numId="43" w16cid:durableId="1511023847">
    <w:abstractNumId w:val="29"/>
  </w:num>
  <w:num w:numId="44" w16cid:durableId="1604537005">
    <w:abstractNumId w:val="19"/>
  </w:num>
  <w:num w:numId="45" w16cid:durableId="1537935153">
    <w:abstractNumId w:val="50"/>
  </w:num>
  <w:num w:numId="46" w16cid:durableId="730612900">
    <w:abstractNumId w:val="22"/>
  </w:num>
  <w:num w:numId="47" w16cid:durableId="846362350">
    <w:abstractNumId w:val="33"/>
  </w:num>
  <w:num w:numId="48" w16cid:durableId="1641350725">
    <w:abstractNumId w:val="42"/>
  </w:num>
  <w:num w:numId="49" w16cid:durableId="1783332060">
    <w:abstractNumId w:val="12"/>
  </w:num>
  <w:num w:numId="50" w16cid:durableId="1828352968">
    <w:abstractNumId w:val="41"/>
  </w:num>
  <w:num w:numId="51" w16cid:durableId="923148092">
    <w:abstractNumId w:val="32"/>
  </w:num>
  <w:num w:numId="52" w16cid:durableId="685324941">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US"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ES_tradnl" w:vendorID="64" w:dllVersion="4096" w:nlCheck="1" w:checkStyle="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F09"/>
    <w:rsid w:val="0000063E"/>
    <w:rsid w:val="0000499B"/>
    <w:rsid w:val="00005C7E"/>
    <w:rsid w:val="000065B8"/>
    <w:rsid w:val="000101F5"/>
    <w:rsid w:val="00012299"/>
    <w:rsid w:val="00012A7F"/>
    <w:rsid w:val="00013C12"/>
    <w:rsid w:val="0001599B"/>
    <w:rsid w:val="0001650B"/>
    <w:rsid w:val="00016875"/>
    <w:rsid w:val="00017679"/>
    <w:rsid w:val="00021F79"/>
    <w:rsid w:val="00023643"/>
    <w:rsid w:val="00023977"/>
    <w:rsid w:val="00023FA0"/>
    <w:rsid w:val="00024AD6"/>
    <w:rsid w:val="00025C8E"/>
    <w:rsid w:val="00027265"/>
    <w:rsid w:val="00027FF2"/>
    <w:rsid w:val="00032B1C"/>
    <w:rsid w:val="00033274"/>
    <w:rsid w:val="00037959"/>
    <w:rsid w:val="00041EBA"/>
    <w:rsid w:val="000447C7"/>
    <w:rsid w:val="00044F82"/>
    <w:rsid w:val="000450F5"/>
    <w:rsid w:val="00046958"/>
    <w:rsid w:val="0005065F"/>
    <w:rsid w:val="00051937"/>
    <w:rsid w:val="00054BFB"/>
    <w:rsid w:val="0005538A"/>
    <w:rsid w:val="0006083B"/>
    <w:rsid w:val="00060A43"/>
    <w:rsid w:val="0006163F"/>
    <w:rsid w:val="00061A87"/>
    <w:rsid w:val="00062270"/>
    <w:rsid w:val="000643A0"/>
    <w:rsid w:val="00065DE1"/>
    <w:rsid w:val="000665A5"/>
    <w:rsid w:val="000667BC"/>
    <w:rsid w:val="00067A9D"/>
    <w:rsid w:val="00070AFE"/>
    <w:rsid w:val="0007149C"/>
    <w:rsid w:val="00071A36"/>
    <w:rsid w:val="0007287B"/>
    <w:rsid w:val="00073A2E"/>
    <w:rsid w:val="00074EDD"/>
    <w:rsid w:val="0007571B"/>
    <w:rsid w:val="00077DC4"/>
    <w:rsid w:val="00077EC8"/>
    <w:rsid w:val="00080BE1"/>
    <w:rsid w:val="0008229D"/>
    <w:rsid w:val="000829FF"/>
    <w:rsid w:val="00083616"/>
    <w:rsid w:val="00083899"/>
    <w:rsid w:val="00087A47"/>
    <w:rsid w:val="000928A9"/>
    <w:rsid w:val="000929E0"/>
    <w:rsid w:val="000930AC"/>
    <w:rsid w:val="00094399"/>
    <w:rsid w:val="0009528A"/>
    <w:rsid w:val="00095520"/>
    <w:rsid w:val="00095D1B"/>
    <w:rsid w:val="0009756A"/>
    <w:rsid w:val="000A000F"/>
    <w:rsid w:val="000A11E9"/>
    <w:rsid w:val="000A26ED"/>
    <w:rsid w:val="000A2D2B"/>
    <w:rsid w:val="000A425A"/>
    <w:rsid w:val="000A43B5"/>
    <w:rsid w:val="000A503E"/>
    <w:rsid w:val="000A53DE"/>
    <w:rsid w:val="000A55E4"/>
    <w:rsid w:val="000B2FD8"/>
    <w:rsid w:val="000B5289"/>
    <w:rsid w:val="000B61A6"/>
    <w:rsid w:val="000B79F9"/>
    <w:rsid w:val="000C04AF"/>
    <w:rsid w:val="000C1956"/>
    <w:rsid w:val="000C36DF"/>
    <w:rsid w:val="000C5693"/>
    <w:rsid w:val="000C5CFD"/>
    <w:rsid w:val="000C6FD7"/>
    <w:rsid w:val="000C7390"/>
    <w:rsid w:val="000C7F01"/>
    <w:rsid w:val="000D152B"/>
    <w:rsid w:val="000D1834"/>
    <w:rsid w:val="000D2DC1"/>
    <w:rsid w:val="000D2DDE"/>
    <w:rsid w:val="000D3040"/>
    <w:rsid w:val="000D388C"/>
    <w:rsid w:val="000D3CB9"/>
    <w:rsid w:val="000D3F24"/>
    <w:rsid w:val="000D4CF3"/>
    <w:rsid w:val="000D4D54"/>
    <w:rsid w:val="000D663D"/>
    <w:rsid w:val="000E2457"/>
    <w:rsid w:val="000E2536"/>
    <w:rsid w:val="000E258B"/>
    <w:rsid w:val="000E39B3"/>
    <w:rsid w:val="000E447B"/>
    <w:rsid w:val="000E5B2E"/>
    <w:rsid w:val="000E6B0E"/>
    <w:rsid w:val="000F0E94"/>
    <w:rsid w:val="000F22DA"/>
    <w:rsid w:val="000F4751"/>
    <w:rsid w:val="000F5D6F"/>
    <w:rsid w:val="000F5DF9"/>
    <w:rsid w:val="000F6318"/>
    <w:rsid w:val="000F63F9"/>
    <w:rsid w:val="000F7485"/>
    <w:rsid w:val="001023FC"/>
    <w:rsid w:val="0010250E"/>
    <w:rsid w:val="0010336D"/>
    <w:rsid w:val="00103D88"/>
    <w:rsid w:val="00105DDA"/>
    <w:rsid w:val="001062F6"/>
    <w:rsid w:val="00106830"/>
    <w:rsid w:val="00106F21"/>
    <w:rsid w:val="001103CD"/>
    <w:rsid w:val="0011067F"/>
    <w:rsid w:val="00112D77"/>
    <w:rsid w:val="00114338"/>
    <w:rsid w:val="00114932"/>
    <w:rsid w:val="00114B9E"/>
    <w:rsid w:val="00114F58"/>
    <w:rsid w:val="001168C5"/>
    <w:rsid w:val="00117DB4"/>
    <w:rsid w:val="001200BA"/>
    <w:rsid w:val="00122A1F"/>
    <w:rsid w:val="001230E5"/>
    <w:rsid w:val="001233B6"/>
    <w:rsid w:val="001242DA"/>
    <w:rsid w:val="00124AE4"/>
    <w:rsid w:val="00124E6B"/>
    <w:rsid w:val="0012579C"/>
    <w:rsid w:val="00126A51"/>
    <w:rsid w:val="001305C5"/>
    <w:rsid w:val="001308A2"/>
    <w:rsid w:val="001318D0"/>
    <w:rsid w:val="001324C6"/>
    <w:rsid w:val="00133ABB"/>
    <w:rsid w:val="00133D02"/>
    <w:rsid w:val="001340FA"/>
    <w:rsid w:val="001367D5"/>
    <w:rsid w:val="0013775B"/>
    <w:rsid w:val="00141466"/>
    <w:rsid w:val="0014157C"/>
    <w:rsid w:val="00144056"/>
    <w:rsid w:val="0014480F"/>
    <w:rsid w:val="00146491"/>
    <w:rsid w:val="00146618"/>
    <w:rsid w:val="00146ACE"/>
    <w:rsid w:val="00147E50"/>
    <w:rsid w:val="001514F8"/>
    <w:rsid w:val="00152BAE"/>
    <w:rsid w:val="00152E7B"/>
    <w:rsid w:val="001538F3"/>
    <w:rsid w:val="0015459D"/>
    <w:rsid w:val="0015571A"/>
    <w:rsid w:val="0015658C"/>
    <w:rsid w:val="0015739E"/>
    <w:rsid w:val="00157EF6"/>
    <w:rsid w:val="00161C58"/>
    <w:rsid w:val="001639E5"/>
    <w:rsid w:val="00163FC3"/>
    <w:rsid w:val="0016480D"/>
    <w:rsid w:val="001650DB"/>
    <w:rsid w:val="00170610"/>
    <w:rsid w:val="00170898"/>
    <w:rsid w:val="00171007"/>
    <w:rsid w:val="001716CF"/>
    <w:rsid w:val="00172179"/>
    <w:rsid w:val="0017257E"/>
    <w:rsid w:val="00172F96"/>
    <w:rsid w:val="00173B10"/>
    <w:rsid w:val="001778AE"/>
    <w:rsid w:val="0018058A"/>
    <w:rsid w:val="001806A0"/>
    <w:rsid w:val="00180718"/>
    <w:rsid w:val="00180A37"/>
    <w:rsid w:val="00182217"/>
    <w:rsid w:val="0018410C"/>
    <w:rsid w:val="00190477"/>
    <w:rsid w:val="00191422"/>
    <w:rsid w:val="00192471"/>
    <w:rsid w:val="00193895"/>
    <w:rsid w:val="001940EB"/>
    <w:rsid w:val="0019459B"/>
    <w:rsid w:val="00195B1D"/>
    <w:rsid w:val="00195EA8"/>
    <w:rsid w:val="00196493"/>
    <w:rsid w:val="00196CE1"/>
    <w:rsid w:val="00196D00"/>
    <w:rsid w:val="00196E8F"/>
    <w:rsid w:val="00197B68"/>
    <w:rsid w:val="00197C39"/>
    <w:rsid w:val="001A0652"/>
    <w:rsid w:val="001A4D7D"/>
    <w:rsid w:val="001A4F91"/>
    <w:rsid w:val="001A597F"/>
    <w:rsid w:val="001A5A90"/>
    <w:rsid w:val="001A613C"/>
    <w:rsid w:val="001A65C8"/>
    <w:rsid w:val="001A6714"/>
    <w:rsid w:val="001A6C4D"/>
    <w:rsid w:val="001A6F26"/>
    <w:rsid w:val="001A7592"/>
    <w:rsid w:val="001B01B2"/>
    <w:rsid w:val="001B1F09"/>
    <w:rsid w:val="001B32E5"/>
    <w:rsid w:val="001B3301"/>
    <w:rsid w:val="001B38E4"/>
    <w:rsid w:val="001B3E3D"/>
    <w:rsid w:val="001B4817"/>
    <w:rsid w:val="001C123C"/>
    <w:rsid w:val="001C1573"/>
    <w:rsid w:val="001C15C0"/>
    <w:rsid w:val="001C1765"/>
    <w:rsid w:val="001C29D4"/>
    <w:rsid w:val="001C2B17"/>
    <w:rsid w:val="001C4634"/>
    <w:rsid w:val="001C4A29"/>
    <w:rsid w:val="001D207A"/>
    <w:rsid w:val="001D36B1"/>
    <w:rsid w:val="001D595F"/>
    <w:rsid w:val="001D6AC3"/>
    <w:rsid w:val="001D7490"/>
    <w:rsid w:val="001D7806"/>
    <w:rsid w:val="001E1722"/>
    <w:rsid w:val="001E2626"/>
    <w:rsid w:val="001E2640"/>
    <w:rsid w:val="001E309E"/>
    <w:rsid w:val="001E361D"/>
    <w:rsid w:val="001E471C"/>
    <w:rsid w:val="001E5AFA"/>
    <w:rsid w:val="001E5EEE"/>
    <w:rsid w:val="001E664C"/>
    <w:rsid w:val="001E7727"/>
    <w:rsid w:val="001F0974"/>
    <w:rsid w:val="001F288F"/>
    <w:rsid w:val="001F440B"/>
    <w:rsid w:val="001F5BE1"/>
    <w:rsid w:val="002017A4"/>
    <w:rsid w:val="00201B34"/>
    <w:rsid w:val="00201DAB"/>
    <w:rsid w:val="00201F8E"/>
    <w:rsid w:val="0020215E"/>
    <w:rsid w:val="00204CAD"/>
    <w:rsid w:val="00205535"/>
    <w:rsid w:val="002056CD"/>
    <w:rsid w:val="00207BD0"/>
    <w:rsid w:val="00211250"/>
    <w:rsid w:val="00211373"/>
    <w:rsid w:val="0021467C"/>
    <w:rsid w:val="00217450"/>
    <w:rsid w:val="00217DAF"/>
    <w:rsid w:val="002225AD"/>
    <w:rsid w:val="00222A51"/>
    <w:rsid w:val="00231B36"/>
    <w:rsid w:val="00233085"/>
    <w:rsid w:val="00234C5C"/>
    <w:rsid w:val="00234FE9"/>
    <w:rsid w:val="0023530A"/>
    <w:rsid w:val="00236054"/>
    <w:rsid w:val="00240356"/>
    <w:rsid w:val="0024130C"/>
    <w:rsid w:val="0024133F"/>
    <w:rsid w:val="00244FBA"/>
    <w:rsid w:val="00246670"/>
    <w:rsid w:val="00247246"/>
    <w:rsid w:val="0025039F"/>
    <w:rsid w:val="002506CB"/>
    <w:rsid w:val="00252CF8"/>
    <w:rsid w:val="0025341B"/>
    <w:rsid w:val="00253D35"/>
    <w:rsid w:val="0025527B"/>
    <w:rsid w:val="00255422"/>
    <w:rsid w:val="002573D7"/>
    <w:rsid w:val="00257E3D"/>
    <w:rsid w:val="00260282"/>
    <w:rsid w:val="0026036E"/>
    <w:rsid w:val="00260867"/>
    <w:rsid w:val="002619A0"/>
    <w:rsid w:val="00261FC8"/>
    <w:rsid w:val="00263B97"/>
    <w:rsid w:val="00264C88"/>
    <w:rsid w:val="00265E21"/>
    <w:rsid w:val="00265E74"/>
    <w:rsid w:val="002660BA"/>
    <w:rsid w:val="002673FE"/>
    <w:rsid w:val="0027036A"/>
    <w:rsid w:val="00270BBD"/>
    <w:rsid w:val="0027179B"/>
    <w:rsid w:val="0027180B"/>
    <w:rsid w:val="00272B94"/>
    <w:rsid w:val="0027335F"/>
    <w:rsid w:val="002740ED"/>
    <w:rsid w:val="002769BD"/>
    <w:rsid w:val="00277A48"/>
    <w:rsid w:val="00277BDA"/>
    <w:rsid w:val="00277E9D"/>
    <w:rsid w:val="00283CC1"/>
    <w:rsid w:val="002845D0"/>
    <w:rsid w:val="00284C34"/>
    <w:rsid w:val="00284DE9"/>
    <w:rsid w:val="00286F2F"/>
    <w:rsid w:val="002908EF"/>
    <w:rsid w:val="0029090D"/>
    <w:rsid w:val="00291337"/>
    <w:rsid w:val="00292AD8"/>
    <w:rsid w:val="0029379F"/>
    <w:rsid w:val="00294CCC"/>
    <w:rsid w:val="0029558A"/>
    <w:rsid w:val="0029659B"/>
    <w:rsid w:val="002A0615"/>
    <w:rsid w:val="002A2749"/>
    <w:rsid w:val="002A2F05"/>
    <w:rsid w:val="002A4FB2"/>
    <w:rsid w:val="002A62C2"/>
    <w:rsid w:val="002A7435"/>
    <w:rsid w:val="002A746A"/>
    <w:rsid w:val="002A784E"/>
    <w:rsid w:val="002B02E2"/>
    <w:rsid w:val="002B1D36"/>
    <w:rsid w:val="002B35CE"/>
    <w:rsid w:val="002B40E7"/>
    <w:rsid w:val="002B4AED"/>
    <w:rsid w:val="002B50B4"/>
    <w:rsid w:val="002B6E9D"/>
    <w:rsid w:val="002B7866"/>
    <w:rsid w:val="002C4094"/>
    <w:rsid w:val="002C4240"/>
    <w:rsid w:val="002C607E"/>
    <w:rsid w:val="002D2D41"/>
    <w:rsid w:val="002E2879"/>
    <w:rsid w:val="002E3A7E"/>
    <w:rsid w:val="002E5DBE"/>
    <w:rsid w:val="002F0123"/>
    <w:rsid w:val="002F0A28"/>
    <w:rsid w:val="002F0C90"/>
    <w:rsid w:val="002F1F55"/>
    <w:rsid w:val="002F24F9"/>
    <w:rsid w:val="002F56C5"/>
    <w:rsid w:val="0030021C"/>
    <w:rsid w:val="0030214C"/>
    <w:rsid w:val="00302D68"/>
    <w:rsid w:val="00305823"/>
    <w:rsid w:val="00307417"/>
    <w:rsid w:val="00307700"/>
    <w:rsid w:val="00307B22"/>
    <w:rsid w:val="003133AC"/>
    <w:rsid w:val="00313455"/>
    <w:rsid w:val="00313999"/>
    <w:rsid w:val="00314399"/>
    <w:rsid w:val="00315F11"/>
    <w:rsid w:val="00320626"/>
    <w:rsid w:val="00320A06"/>
    <w:rsid w:val="00321A22"/>
    <w:rsid w:val="00321C52"/>
    <w:rsid w:val="00322821"/>
    <w:rsid w:val="00322B9A"/>
    <w:rsid w:val="00323C70"/>
    <w:rsid w:val="00324F12"/>
    <w:rsid w:val="0032622D"/>
    <w:rsid w:val="003262A5"/>
    <w:rsid w:val="00327351"/>
    <w:rsid w:val="00330F68"/>
    <w:rsid w:val="00331862"/>
    <w:rsid w:val="00332003"/>
    <w:rsid w:val="0033287F"/>
    <w:rsid w:val="00332928"/>
    <w:rsid w:val="00333D57"/>
    <w:rsid w:val="003340A8"/>
    <w:rsid w:val="0033550E"/>
    <w:rsid w:val="00343D17"/>
    <w:rsid w:val="00347252"/>
    <w:rsid w:val="00347EC7"/>
    <w:rsid w:val="0035135C"/>
    <w:rsid w:val="0035149F"/>
    <w:rsid w:val="00352462"/>
    <w:rsid w:val="003537D0"/>
    <w:rsid w:val="00355EA0"/>
    <w:rsid w:val="00356895"/>
    <w:rsid w:val="00357180"/>
    <w:rsid w:val="003600C6"/>
    <w:rsid w:val="00360143"/>
    <w:rsid w:val="00360DC5"/>
    <w:rsid w:val="0036157C"/>
    <w:rsid w:val="00364A5E"/>
    <w:rsid w:val="0036764D"/>
    <w:rsid w:val="00370ECD"/>
    <w:rsid w:val="00372ADB"/>
    <w:rsid w:val="0037381E"/>
    <w:rsid w:val="00376B45"/>
    <w:rsid w:val="0038087A"/>
    <w:rsid w:val="00381B00"/>
    <w:rsid w:val="0038529E"/>
    <w:rsid w:val="003854CA"/>
    <w:rsid w:val="00387141"/>
    <w:rsid w:val="003872F7"/>
    <w:rsid w:val="003908FC"/>
    <w:rsid w:val="00391226"/>
    <w:rsid w:val="00391D57"/>
    <w:rsid w:val="003967D8"/>
    <w:rsid w:val="00396B3A"/>
    <w:rsid w:val="00397A19"/>
    <w:rsid w:val="00397C25"/>
    <w:rsid w:val="003A2C96"/>
    <w:rsid w:val="003A3024"/>
    <w:rsid w:val="003A5764"/>
    <w:rsid w:val="003A57D6"/>
    <w:rsid w:val="003A74E6"/>
    <w:rsid w:val="003A7ED9"/>
    <w:rsid w:val="003B1220"/>
    <w:rsid w:val="003B12B7"/>
    <w:rsid w:val="003B1341"/>
    <w:rsid w:val="003B19DC"/>
    <w:rsid w:val="003B1CB5"/>
    <w:rsid w:val="003B2402"/>
    <w:rsid w:val="003B5A08"/>
    <w:rsid w:val="003C2870"/>
    <w:rsid w:val="003C54BD"/>
    <w:rsid w:val="003C6983"/>
    <w:rsid w:val="003C731D"/>
    <w:rsid w:val="003D2F23"/>
    <w:rsid w:val="003D30A5"/>
    <w:rsid w:val="003D360C"/>
    <w:rsid w:val="003E374F"/>
    <w:rsid w:val="003E7AB5"/>
    <w:rsid w:val="003F1360"/>
    <w:rsid w:val="003F19CC"/>
    <w:rsid w:val="003F3100"/>
    <w:rsid w:val="003F57DE"/>
    <w:rsid w:val="003F713A"/>
    <w:rsid w:val="00401539"/>
    <w:rsid w:val="0040167A"/>
    <w:rsid w:val="00402472"/>
    <w:rsid w:val="00406CF7"/>
    <w:rsid w:val="00410753"/>
    <w:rsid w:val="004113BA"/>
    <w:rsid w:val="0041144C"/>
    <w:rsid w:val="004137F6"/>
    <w:rsid w:val="0041467E"/>
    <w:rsid w:val="004153CA"/>
    <w:rsid w:val="00417463"/>
    <w:rsid w:val="00420C76"/>
    <w:rsid w:val="00421E81"/>
    <w:rsid w:val="00422009"/>
    <w:rsid w:val="00422713"/>
    <w:rsid w:val="004244DF"/>
    <w:rsid w:val="00425140"/>
    <w:rsid w:val="004258B7"/>
    <w:rsid w:val="00426ED8"/>
    <w:rsid w:val="004274DC"/>
    <w:rsid w:val="00427BCE"/>
    <w:rsid w:val="00430F01"/>
    <w:rsid w:val="00431472"/>
    <w:rsid w:val="0043175D"/>
    <w:rsid w:val="0043306D"/>
    <w:rsid w:val="00434EAA"/>
    <w:rsid w:val="004355A3"/>
    <w:rsid w:val="00436E91"/>
    <w:rsid w:val="00437AAF"/>
    <w:rsid w:val="0044132C"/>
    <w:rsid w:val="00441DFA"/>
    <w:rsid w:val="004431AC"/>
    <w:rsid w:val="0044516E"/>
    <w:rsid w:val="004455AC"/>
    <w:rsid w:val="004456A0"/>
    <w:rsid w:val="004469AC"/>
    <w:rsid w:val="00447D53"/>
    <w:rsid w:val="00450CA1"/>
    <w:rsid w:val="00452FB6"/>
    <w:rsid w:val="00453C8D"/>
    <w:rsid w:val="00455AD1"/>
    <w:rsid w:val="00456BFC"/>
    <w:rsid w:val="004574F4"/>
    <w:rsid w:val="00460722"/>
    <w:rsid w:val="00461037"/>
    <w:rsid w:val="00464368"/>
    <w:rsid w:val="00464409"/>
    <w:rsid w:val="0046521E"/>
    <w:rsid w:val="00465B62"/>
    <w:rsid w:val="004661B6"/>
    <w:rsid w:val="0046765D"/>
    <w:rsid w:val="00467C15"/>
    <w:rsid w:val="00470A90"/>
    <w:rsid w:val="00473142"/>
    <w:rsid w:val="004750A4"/>
    <w:rsid w:val="004771C2"/>
    <w:rsid w:val="00480374"/>
    <w:rsid w:val="00480A96"/>
    <w:rsid w:val="00480DF6"/>
    <w:rsid w:val="00481C76"/>
    <w:rsid w:val="004827D5"/>
    <w:rsid w:val="0048542E"/>
    <w:rsid w:val="0048644C"/>
    <w:rsid w:val="00492D56"/>
    <w:rsid w:val="0049408E"/>
    <w:rsid w:val="00494DB0"/>
    <w:rsid w:val="004970B1"/>
    <w:rsid w:val="0049756E"/>
    <w:rsid w:val="004A01D8"/>
    <w:rsid w:val="004A0EC4"/>
    <w:rsid w:val="004A2404"/>
    <w:rsid w:val="004A3950"/>
    <w:rsid w:val="004A3E31"/>
    <w:rsid w:val="004A441D"/>
    <w:rsid w:val="004A4FF5"/>
    <w:rsid w:val="004A53EB"/>
    <w:rsid w:val="004A5804"/>
    <w:rsid w:val="004A5DBA"/>
    <w:rsid w:val="004A6FF2"/>
    <w:rsid w:val="004B0EAE"/>
    <w:rsid w:val="004B2417"/>
    <w:rsid w:val="004B33B7"/>
    <w:rsid w:val="004B538A"/>
    <w:rsid w:val="004B7106"/>
    <w:rsid w:val="004B7C8E"/>
    <w:rsid w:val="004C2195"/>
    <w:rsid w:val="004C29AA"/>
    <w:rsid w:val="004C4F5E"/>
    <w:rsid w:val="004C747A"/>
    <w:rsid w:val="004D1443"/>
    <w:rsid w:val="004D1CA1"/>
    <w:rsid w:val="004D4521"/>
    <w:rsid w:val="004D5A02"/>
    <w:rsid w:val="004D7444"/>
    <w:rsid w:val="004E08B3"/>
    <w:rsid w:val="004E09C1"/>
    <w:rsid w:val="004E15E7"/>
    <w:rsid w:val="004E160F"/>
    <w:rsid w:val="004E2344"/>
    <w:rsid w:val="004E3109"/>
    <w:rsid w:val="004E587E"/>
    <w:rsid w:val="004E6B6E"/>
    <w:rsid w:val="004F1922"/>
    <w:rsid w:val="004F3472"/>
    <w:rsid w:val="004F3B90"/>
    <w:rsid w:val="004F50AF"/>
    <w:rsid w:val="004F5573"/>
    <w:rsid w:val="0050018A"/>
    <w:rsid w:val="00502879"/>
    <w:rsid w:val="00502915"/>
    <w:rsid w:val="0050296D"/>
    <w:rsid w:val="005032FE"/>
    <w:rsid w:val="00503F82"/>
    <w:rsid w:val="00504AD8"/>
    <w:rsid w:val="005053B0"/>
    <w:rsid w:val="00510C46"/>
    <w:rsid w:val="00512048"/>
    <w:rsid w:val="005127B2"/>
    <w:rsid w:val="005144B3"/>
    <w:rsid w:val="0051467F"/>
    <w:rsid w:val="005164E3"/>
    <w:rsid w:val="00516C4A"/>
    <w:rsid w:val="00517AAD"/>
    <w:rsid w:val="005208C5"/>
    <w:rsid w:val="00520F96"/>
    <w:rsid w:val="00522271"/>
    <w:rsid w:val="0052317A"/>
    <w:rsid w:val="00524D8A"/>
    <w:rsid w:val="005256AB"/>
    <w:rsid w:val="00531980"/>
    <w:rsid w:val="005325C6"/>
    <w:rsid w:val="0053327C"/>
    <w:rsid w:val="00534819"/>
    <w:rsid w:val="00534E7E"/>
    <w:rsid w:val="005368A5"/>
    <w:rsid w:val="00536D95"/>
    <w:rsid w:val="00537E79"/>
    <w:rsid w:val="00541A85"/>
    <w:rsid w:val="005422EE"/>
    <w:rsid w:val="00544F42"/>
    <w:rsid w:val="00545897"/>
    <w:rsid w:val="005519C3"/>
    <w:rsid w:val="00552C81"/>
    <w:rsid w:val="00553092"/>
    <w:rsid w:val="00555390"/>
    <w:rsid w:val="005568CA"/>
    <w:rsid w:val="00556A59"/>
    <w:rsid w:val="005571D0"/>
    <w:rsid w:val="005613CA"/>
    <w:rsid w:val="005627DF"/>
    <w:rsid w:val="00563450"/>
    <w:rsid w:val="00563D0B"/>
    <w:rsid w:val="00563EAD"/>
    <w:rsid w:val="005660A3"/>
    <w:rsid w:val="00566442"/>
    <w:rsid w:val="00566D92"/>
    <w:rsid w:val="00566FA0"/>
    <w:rsid w:val="00573087"/>
    <w:rsid w:val="0057498D"/>
    <w:rsid w:val="0057527B"/>
    <w:rsid w:val="005802ED"/>
    <w:rsid w:val="005804C6"/>
    <w:rsid w:val="00580B02"/>
    <w:rsid w:val="00581C41"/>
    <w:rsid w:val="00582601"/>
    <w:rsid w:val="00582E1D"/>
    <w:rsid w:val="005830B1"/>
    <w:rsid w:val="005867DD"/>
    <w:rsid w:val="00586A98"/>
    <w:rsid w:val="0058700D"/>
    <w:rsid w:val="00587198"/>
    <w:rsid w:val="005876AF"/>
    <w:rsid w:val="0059216D"/>
    <w:rsid w:val="00592342"/>
    <w:rsid w:val="00592E66"/>
    <w:rsid w:val="00593FCB"/>
    <w:rsid w:val="0059782F"/>
    <w:rsid w:val="00597B45"/>
    <w:rsid w:val="00597D03"/>
    <w:rsid w:val="005A01C9"/>
    <w:rsid w:val="005A29DE"/>
    <w:rsid w:val="005A48BA"/>
    <w:rsid w:val="005A5E58"/>
    <w:rsid w:val="005A6A32"/>
    <w:rsid w:val="005B1A1B"/>
    <w:rsid w:val="005B272C"/>
    <w:rsid w:val="005B3E9D"/>
    <w:rsid w:val="005B4DEC"/>
    <w:rsid w:val="005B5893"/>
    <w:rsid w:val="005B601D"/>
    <w:rsid w:val="005B75C5"/>
    <w:rsid w:val="005B7B69"/>
    <w:rsid w:val="005C0361"/>
    <w:rsid w:val="005C0A8D"/>
    <w:rsid w:val="005C0F87"/>
    <w:rsid w:val="005C1EFC"/>
    <w:rsid w:val="005C2090"/>
    <w:rsid w:val="005C2160"/>
    <w:rsid w:val="005C31E7"/>
    <w:rsid w:val="005C3CF1"/>
    <w:rsid w:val="005C51EC"/>
    <w:rsid w:val="005C565E"/>
    <w:rsid w:val="005C5DF2"/>
    <w:rsid w:val="005C62ED"/>
    <w:rsid w:val="005C6B69"/>
    <w:rsid w:val="005D561A"/>
    <w:rsid w:val="005D5E74"/>
    <w:rsid w:val="005D5E92"/>
    <w:rsid w:val="005D65AE"/>
    <w:rsid w:val="005D696B"/>
    <w:rsid w:val="005E08E4"/>
    <w:rsid w:val="005E244F"/>
    <w:rsid w:val="005E7576"/>
    <w:rsid w:val="005F0FB0"/>
    <w:rsid w:val="005F14C7"/>
    <w:rsid w:val="005F2C1C"/>
    <w:rsid w:val="005F3AFB"/>
    <w:rsid w:val="005F578D"/>
    <w:rsid w:val="005F6129"/>
    <w:rsid w:val="005F6EB1"/>
    <w:rsid w:val="00603502"/>
    <w:rsid w:val="00603F4C"/>
    <w:rsid w:val="00605D07"/>
    <w:rsid w:val="00610016"/>
    <w:rsid w:val="0061489B"/>
    <w:rsid w:val="00615D2B"/>
    <w:rsid w:val="006164AC"/>
    <w:rsid w:val="00616543"/>
    <w:rsid w:val="00620989"/>
    <w:rsid w:val="00622283"/>
    <w:rsid w:val="00622872"/>
    <w:rsid w:val="00622DC9"/>
    <w:rsid w:val="006260CE"/>
    <w:rsid w:val="00630512"/>
    <w:rsid w:val="00630BA2"/>
    <w:rsid w:val="0063312C"/>
    <w:rsid w:val="00634305"/>
    <w:rsid w:val="00634AEC"/>
    <w:rsid w:val="00634C39"/>
    <w:rsid w:val="00635989"/>
    <w:rsid w:val="0063623A"/>
    <w:rsid w:val="006412B6"/>
    <w:rsid w:val="006412E9"/>
    <w:rsid w:val="00642B10"/>
    <w:rsid w:val="00642EFE"/>
    <w:rsid w:val="0064518A"/>
    <w:rsid w:val="006531E3"/>
    <w:rsid w:val="00653E29"/>
    <w:rsid w:val="00654B2C"/>
    <w:rsid w:val="00654B90"/>
    <w:rsid w:val="006554F3"/>
    <w:rsid w:val="00656B06"/>
    <w:rsid w:val="00660299"/>
    <w:rsid w:val="006658A8"/>
    <w:rsid w:val="006668F3"/>
    <w:rsid w:val="0067139E"/>
    <w:rsid w:val="00675EA1"/>
    <w:rsid w:val="00676D41"/>
    <w:rsid w:val="00677DEB"/>
    <w:rsid w:val="006823B0"/>
    <w:rsid w:val="0068680B"/>
    <w:rsid w:val="00687044"/>
    <w:rsid w:val="00690360"/>
    <w:rsid w:val="006903B9"/>
    <w:rsid w:val="00692F16"/>
    <w:rsid w:val="00694A8F"/>
    <w:rsid w:val="00694F1A"/>
    <w:rsid w:val="00696F3F"/>
    <w:rsid w:val="00697B93"/>
    <w:rsid w:val="006A3FB7"/>
    <w:rsid w:val="006A4C5C"/>
    <w:rsid w:val="006A5CD2"/>
    <w:rsid w:val="006A72A4"/>
    <w:rsid w:val="006B024F"/>
    <w:rsid w:val="006B32C3"/>
    <w:rsid w:val="006B3F5C"/>
    <w:rsid w:val="006B5766"/>
    <w:rsid w:val="006B6557"/>
    <w:rsid w:val="006C0674"/>
    <w:rsid w:val="006C0B96"/>
    <w:rsid w:val="006C166B"/>
    <w:rsid w:val="006C34CA"/>
    <w:rsid w:val="006C3DD4"/>
    <w:rsid w:val="006C48B9"/>
    <w:rsid w:val="006C4B37"/>
    <w:rsid w:val="006C4BAB"/>
    <w:rsid w:val="006C521E"/>
    <w:rsid w:val="006C5290"/>
    <w:rsid w:val="006C640F"/>
    <w:rsid w:val="006C6F27"/>
    <w:rsid w:val="006D0F10"/>
    <w:rsid w:val="006D1481"/>
    <w:rsid w:val="006D14FE"/>
    <w:rsid w:val="006D284F"/>
    <w:rsid w:val="006D3033"/>
    <w:rsid w:val="006D36CA"/>
    <w:rsid w:val="006D6DEC"/>
    <w:rsid w:val="006E492D"/>
    <w:rsid w:val="006E609B"/>
    <w:rsid w:val="006E6F0D"/>
    <w:rsid w:val="006E6F8F"/>
    <w:rsid w:val="006E7F59"/>
    <w:rsid w:val="006F2241"/>
    <w:rsid w:val="006F4CF1"/>
    <w:rsid w:val="006F66AA"/>
    <w:rsid w:val="006F6921"/>
    <w:rsid w:val="00700034"/>
    <w:rsid w:val="00700203"/>
    <w:rsid w:val="007006CA"/>
    <w:rsid w:val="00701EC0"/>
    <w:rsid w:val="007024C1"/>
    <w:rsid w:val="00703077"/>
    <w:rsid w:val="0070335C"/>
    <w:rsid w:val="007046A7"/>
    <w:rsid w:val="007052E8"/>
    <w:rsid w:val="00705C00"/>
    <w:rsid w:val="00705E6D"/>
    <w:rsid w:val="007062C7"/>
    <w:rsid w:val="00707DA3"/>
    <w:rsid w:val="00710885"/>
    <w:rsid w:val="007119F9"/>
    <w:rsid w:val="00711FC9"/>
    <w:rsid w:val="007131A3"/>
    <w:rsid w:val="007131A9"/>
    <w:rsid w:val="00713C75"/>
    <w:rsid w:val="007148DA"/>
    <w:rsid w:val="00716875"/>
    <w:rsid w:val="00717F48"/>
    <w:rsid w:val="00721320"/>
    <w:rsid w:val="00721819"/>
    <w:rsid w:val="007218BB"/>
    <w:rsid w:val="00722CE1"/>
    <w:rsid w:val="00723ACB"/>
    <w:rsid w:val="007256F6"/>
    <w:rsid w:val="007278E6"/>
    <w:rsid w:val="00730272"/>
    <w:rsid w:val="007312EB"/>
    <w:rsid w:val="00731505"/>
    <w:rsid w:val="00733189"/>
    <w:rsid w:val="00733DB0"/>
    <w:rsid w:val="00733FD5"/>
    <w:rsid w:val="00735DFB"/>
    <w:rsid w:val="007365A3"/>
    <w:rsid w:val="007371E3"/>
    <w:rsid w:val="00742869"/>
    <w:rsid w:val="007454C6"/>
    <w:rsid w:val="00745DD2"/>
    <w:rsid w:val="00747352"/>
    <w:rsid w:val="00747D38"/>
    <w:rsid w:val="0075077D"/>
    <w:rsid w:val="007537A6"/>
    <w:rsid w:val="0075389C"/>
    <w:rsid w:val="0075441F"/>
    <w:rsid w:val="0075447A"/>
    <w:rsid w:val="007544E5"/>
    <w:rsid w:val="00755807"/>
    <w:rsid w:val="007577C6"/>
    <w:rsid w:val="00763E8F"/>
    <w:rsid w:val="007643A7"/>
    <w:rsid w:val="00765674"/>
    <w:rsid w:val="00766C1F"/>
    <w:rsid w:val="00766EBE"/>
    <w:rsid w:val="00767479"/>
    <w:rsid w:val="007732BF"/>
    <w:rsid w:val="007773D0"/>
    <w:rsid w:val="00777476"/>
    <w:rsid w:val="007803FB"/>
    <w:rsid w:val="00780655"/>
    <w:rsid w:val="007829C2"/>
    <w:rsid w:val="00783299"/>
    <w:rsid w:val="00784807"/>
    <w:rsid w:val="00785B39"/>
    <w:rsid w:val="00785CD5"/>
    <w:rsid w:val="0078687F"/>
    <w:rsid w:val="00790200"/>
    <w:rsid w:val="0079032E"/>
    <w:rsid w:val="00791E65"/>
    <w:rsid w:val="007956D4"/>
    <w:rsid w:val="00795E22"/>
    <w:rsid w:val="0079606B"/>
    <w:rsid w:val="00796B1B"/>
    <w:rsid w:val="007A089E"/>
    <w:rsid w:val="007A0B50"/>
    <w:rsid w:val="007A256A"/>
    <w:rsid w:val="007A2D13"/>
    <w:rsid w:val="007A2D79"/>
    <w:rsid w:val="007A38A3"/>
    <w:rsid w:val="007A4DB8"/>
    <w:rsid w:val="007B0F6D"/>
    <w:rsid w:val="007B2187"/>
    <w:rsid w:val="007B2B78"/>
    <w:rsid w:val="007B36D4"/>
    <w:rsid w:val="007B3B46"/>
    <w:rsid w:val="007B42A4"/>
    <w:rsid w:val="007B449D"/>
    <w:rsid w:val="007C5F16"/>
    <w:rsid w:val="007C6BEC"/>
    <w:rsid w:val="007C7F55"/>
    <w:rsid w:val="007D1856"/>
    <w:rsid w:val="007D1897"/>
    <w:rsid w:val="007D1E8B"/>
    <w:rsid w:val="007D2F7A"/>
    <w:rsid w:val="007D2FFB"/>
    <w:rsid w:val="007D3946"/>
    <w:rsid w:val="007D4161"/>
    <w:rsid w:val="007D5077"/>
    <w:rsid w:val="007D6B06"/>
    <w:rsid w:val="007D6B90"/>
    <w:rsid w:val="007D6BD6"/>
    <w:rsid w:val="007E0EE0"/>
    <w:rsid w:val="007E2E1D"/>
    <w:rsid w:val="007E39D8"/>
    <w:rsid w:val="007E42A3"/>
    <w:rsid w:val="007E4B50"/>
    <w:rsid w:val="007E5101"/>
    <w:rsid w:val="007E5248"/>
    <w:rsid w:val="007E65B1"/>
    <w:rsid w:val="007E6614"/>
    <w:rsid w:val="007F02D9"/>
    <w:rsid w:val="007F0819"/>
    <w:rsid w:val="007F4595"/>
    <w:rsid w:val="007F49A0"/>
    <w:rsid w:val="007F49BB"/>
    <w:rsid w:val="007F5B36"/>
    <w:rsid w:val="007F70FB"/>
    <w:rsid w:val="007F74CF"/>
    <w:rsid w:val="007F7C5E"/>
    <w:rsid w:val="00801873"/>
    <w:rsid w:val="00801964"/>
    <w:rsid w:val="008027AD"/>
    <w:rsid w:val="008030F7"/>
    <w:rsid w:val="00804496"/>
    <w:rsid w:val="00804A64"/>
    <w:rsid w:val="0080760C"/>
    <w:rsid w:val="00807A51"/>
    <w:rsid w:val="0081150E"/>
    <w:rsid w:val="0081266B"/>
    <w:rsid w:val="00812EF4"/>
    <w:rsid w:val="00812FAD"/>
    <w:rsid w:val="00814522"/>
    <w:rsid w:val="00814CAB"/>
    <w:rsid w:val="00815F55"/>
    <w:rsid w:val="00816D12"/>
    <w:rsid w:val="0081798C"/>
    <w:rsid w:val="00822476"/>
    <w:rsid w:val="00824E1E"/>
    <w:rsid w:val="00825C0E"/>
    <w:rsid w:val="00827B69"/>
    <w:rsid w:val="00827C0C"/>
    <w:rsid w:val="00827FC9"/>
    <w:rsid w:val="00833F51"/>
    <w:rsid w:val="00841F36"/>
    <w:rsid w:val="00843173"/>
    <w:rsid w:val="0084383E"/>
    <w:rsid w:val="00843D1E"/>
    <w:rsid w:val="00846077"/>
    <w:rsid w:val="0084695B"/>
    <w:rsid w:val="00846F5F"/>
    <w:rsid w:val="00847382"/>
    <w:rsid w:val="00847FD2"/>
    <w:rsid w:val="00853F5D"/>
    <w:rsid w:val="008541BD"/>
    <w:rsid w:val="00856D0D"/>
    <w:rsid w:val="00856FCF"/>
    <w:rsid w:val="008611CE"/>
    <w:rsid w:val="008619AB"/>
    <w:rsid w:val="0086225C"/>
    <w:rsid w:val="00862D7B"/>
    <w:rsid w:val="008630DD"/>
    <w:rsid w:val="008631F0"/>
    <w:rsid w:val="0086328A"/>
    <w:rsid w:val="00863356"/>
    <w:rsid w:val="008634D4"/>
    <w:rsid w:val="00863586"/>
    <w:rsid w:val="00864029"/>
    <w:rsid w:val="00871A48"/>
    <w:rsid w:val="00872259"/>
    <w:rsid w:val="00872E0E"/>
    <w:rsid w:val="008744AD"/>
    <w:rsid w:val="00877478"/>
    <w:rsid w:val="008777C7"/>
    <w:rsid w:val="00877891"/>
    <w:rsid w:val="0088025E"/>
    <w:rsid w:val="00880B54"/>
    <w:rsid w:val="00880DCF"/>
    <w:rsid w:val="008829EE"/>
    <w:rsid w:val="00885DBD"/>
    <w:rsid w:val="00886D90"/>
    <w:rsid w:val="0089066C"/>
    <w:rsid w:val="00890AFD"/>
    <w:rsid w:val="0089360C"/>
    <w:rsid w:val="008940D9"/>
    <w:rsid w:val="0089636D"/>
    <w:rsid w:val="008A00AB"/>
    <w:rsid w:val="008A1324"/>
    <w:rsid w:val="008A1DFC"/>
    <w:rsid w:val="008A36DD"/>
    <w:rsid w:val="008A553E"/>
    <w:rsid w:val="008A628F"/>
    <w:rsid w:val="008B002D"/>
    <w:rsid w:val="008B0930"/>
    <w:rsid w:val="008B4F2C"/>
    <w:rsid w:val="008B63FC"/>
    <w:rsid w:val="008B6AE5"/>
    <w:rsid w:val="008C006D"/>
    <w:rsid w:val="008C09BC"/>
    <w:rsid w:val="008C3DD2"/>
    <w:rsid w:val="008C5397"/>
    <w:rsid w:val="008D131D"/>
    <w:rsid w:val="008D4AF2"/>
    <w:rsid w:val="008D66CD"/>
    <w:rsid w:val="008E0B03"/>
    <w:rsid w:val="008E1327"/>
    <w:rsid w:val="008E1E04"/>
    <w:rsid w:val="008E3E68"/>
    <w:rsid w:val="008E517B"/>
    <w:rsid w:val="008E7205"/>
    <w:rsid w:val="008E7A5D"/>
    <w:rsid w:val="008F01FB"/>
    <w:rsid w:val="008F0298"/>
    <w:rsid w:val="008F14B6"/>
    <w:rsid w:val="008F14DB"/>
    <w:rsid w:val="008F415A"/>
    <w:rsid w:val="008F652F"/>
    <w:rsid w:val="008F73D7"/>
    <w:rsid w:val="008F7FEB"/>
    <w:rsid w:val="009010BD"/>
    <w:rsid w:val="00903440"/>
    <w:rsid w:val="00903E24"/>
    <w:rsid w:val="00905D3A"/>
    <w:rsid w:val="009068A2"/>
    <w:rsid w:val="00906B44"/>
    <w:rsid w:val="00907B10"/>
    <w:rsid w:val="00907E13"/>
    <w:rsid w:val="009117DE"/>
    <w:rsid w:val="00911BFB"/>
    <w:rsid w:val="00912521"/>
    <w:rsid w:val="00913DAF"/>
    <w:rsid w:val="00914926"/>
    <w:rsid w:val="009158C5"/>
    <w:rsid w:val="009159B2"/>
    <w:rsid w:val="00915B1A"/>
    <w:rsid w:val="00916939"/>
    <w:rsid w:val="009169EF"/>
    <w:rsid w:val="0091780B"/>
    <w:rsid w:val="0091793C"/>
    <w:rsid w:val="00920EBE"/>
    <w:rsid w:val="009219EE"/>
    <w:rsid w:val="00922291"/>
    <w:rsid w:val="009222D6"/>
    <w:rsid w:val="009234E3"/>
    <w:rsid w:val="00923C3F"/>
    <w:rsid w:val="00924C79"/>
    <w:rsid w:val="00930D67"/>
    <w:rsid w:val="00931119"/>
    <w:rsid w:val="00931D0A"/>
    <w:rsid w:val="00933F4D"/>
    <w:rsid w:val="009350A5"/>
    <w:rsid w:val="00936BDE"/>
    <w:rsid w:val="00937AB7"/>
    <w:rsid w:val="00940FC4"/>
    <w:rsid w:val="00942C99"/>
    <w:rsid w:val="00945424"/>
    <w:rsid w:val="009459CB"/>
    <w:rsid w:val="0094738A"/>
    <w:rsid w:val="009475B5"/>
    <w:rsid w:val="009475CC"/>
    <w:rsid w:val="0095030E"/>
    <w:rsid w:val="00950EB6"/>
    <w:rsid w:val="00951ACA"/>
    <w:rsid w:val="00952CF3"/>
    <w:rsid w:val="00955EDB"/>
    <w:rsid w:val="00956C57"/>
    <w:rsid w:val="00956F54"/>
    <w:rsid w:val="0095733A"/>
    <w:rsid w:val="009616C1"/>
    <w:rsid w:val="0096438C"/>
    <w:rsid w:val="0096549C"/>
    <w:rsid w:val="009657EE"/>
    <w:rsid w:val="00966382"/>
    <w:rsid w:val="009667FC"/>
    <w:rsid w:val="00970D30"/>
    <w:rsid w:val="009740F7"/>
    <w:rsid w:val="0097475F"/>
    <w:rsid w:val="009756FE"/>
    <w:rsid w:val="00975F1D"/>
    <w:rsid w:val="00976988"/>
    <w:rsid w:val="00980FCF"/>
    <w:rsid w:val="00981661"/>
    <w:rsid w:val="0098430F"/>
    <w:rsid w:val="0098522E"/>
    <w:rsid w:val="00985FD5"/>
    <w:rsid w:val="00986C54"/>
    <w:rsid w:val="00987FA3"/>
    <w:rsid w:val="00990BFA"/>
    <w:rsid w:val="009912E6"/>
    <w:rsid w:val="00991FDD"/>
    <w:rsid w:val="00995681"/>
    <w:rsid w:val="00995DEE"/>
    <w:rsid w:val="00996360"/>
    <w:rsid w:val="00997A49"/>
    <w:rsid w:val="009A03E5"/>
    <w:rsid w:val="009A1E62"/>
    <w:rsid w:val="009A42C6"/>
    <w:rsid w:val="009A4998"/>
    <w:rsid w:val="009A5B8C"/>
    <w:rsid w:val="009A5BC8"/>
    <w:rsid w:val="009A7E61"/>
    <w:rsid w:val="009B0194"/>
    <w:rsid w:val="009B1ED5"/>
    <w:rsid w:val="009B2831"/>
    <w:rsid w:val="009B374B"/>
    <w:rsid w:val="009B4A02"/>
    <w:rsid w:val="009B58B8"/>
    <w:rsid w:val="009B5EA6"/>
    <w:rsid w:val="009B69EF"/>
    <w:rsid w:val="009B6AB7"/>
    <w:rsid w:val="009B74F4"/>
    <w:rsid w:val="009B7B70"/>
    <w:rsid w:val="009C3DAD"/>
    <w:rsid w:val="009C7105"/>
    <w:rsid w:val="009C78E7"/>
    <w:rsid w:val="009D3203"/>
    <w:rsid w:val="009D38C9"/>
    <w:rsid w:val="009D4F0D"/>
    <w:rsid w:val="009D633C"/>
    <w:rsid w:val="009D6E2F"/>
    <w:rsid w:val="009D7EAB"/>
    <w:rsid w:val="009E0E85"/>
    <w:rsid w:val="009E13B1"/>
    <w:rsid w:val="009E16DA"/>
    <w:rsid w:val="009E4B29"/>
    <w:rsid w:val="009E4B8F"/>
    <w:rsid w:val="009E62B6"/>
    <w:rsid w:val="009E6450"/>
    <w:rsid w:val="009F281B"/>
    <w:rsid w:val="009F5C68"/>
    <w:rsid w:val="009F5CAC"/>
    <w:rsid w:val="009F6E46"/>
    <w:rsid w:val="00A008E4"/>
    <w:rsid w:val="00A023C9"/>
    <w:rsid w:val="00A03891"/>
    <w:rsid w:val="00A04219"/>
    <w:rsid w:val="00A049D8"/>
    <w:rsid w:val="00A1125B"/>
    <w:rsid w:val="00A1208D"/>
    <w:rsid w:val="00A13BDA"/>
    <w:rsid w:val="00A15E83"/>
    <w:rsid w:val="00A162B5"/>
    <w:rsid w:val="00A216F4"/>
    <w:rsid w:val="00A21DDA"/>
    <w:rsid w:val="00A239B9"/>
    <w:rsid w:val="00A23F46"/>
    <w:rsid w:val="00A24EB1"/>
    <w:rsid w:val="00A25FB2"/>
    <w:rsid w:val="00A27CAC"/>
    <w:rsid w:val="00A30A27"/>
    <w:rsid w:val="00A314A3"/>
    <w:rsid w:val="00A31A60"/>
    <w:rsid w:val="00A326AF"/>
    <w:rsid w:val="00A3399E"/>
    <w:rsid w:val="00A34B53"/>
    <w:rsid w:val="00A34CB5"/>
    <w:rsid w:val="00A3640E"/>
    <w:rsid w:val="00A369D8"/>
    <w:rsid w:val="00A377D2"/>
    <w:rsid w:val="00A40EF6"/>
    <w:rsid w:val="00A41D18"/>
    <w:rsid w:val="00A427B3"/>
    <w:rsid w:val="00A4289E"/>
    <w:rsid w:val="00A432C0"/>
    <w:rsid w:val="00A43B28"/>
    <w:rsid w:val="00A451B2"/>
    <w:rsid w:val="00A47A01"/>
    <w:rsid w:val="00A47D82"/>
    <w:rsid w:val="00A51A0B"/>
    <w:rsid w:val="00A523D1"/>
    <w:rsid w:val="00A538B7"/>
    <w:rsid w:val="00A53CFE"/>
    <w:rsid w:val="00A618FC"/>
    <w:rsid w:val="00A6273A"/>
    <w:rsid w:val="00A6369A"/>
    <w:rsid w:val="00A647C4"/>
    <w:rsid w:val="00A64C10"/>
    <w:rsid w:val="00A64D5A"/>
    <w:rsid w:val="00A64FB5"/>
    <w:rsid w:val="00A66D08"/>
    <w:rsid w:val="00A66D62"/>
    <w:rsid w:val="00A74421"/>
    <w:rsid w:val="00A7533F"/>
    <w:rsid w:val="00A75892"/>
    <w:rsid w:val="00A85F07"/>
    <w:rsid w:val="00A863B2"/>
    <w:rsid w:val="00A86B31"/>
    <w:rsid w:val="00A86C1B"/>
    <w:rsid w:val="00A86DC1"/>
    <w:rsid w:val="00A86FF7"/>
    <w:rsid w:val="00A87491"/>
    <w:rsid w:val="00A876DA"/>
    <w:rsid w:val="00A90814"/>
    <w:rsid w:val="00A90A3F"/>
    <w:rsid w:val="00A90D33"/>
    <w:rsid w:val="00A90DF9"/>
    <w:rsid w:val="00A91419"/>
    <w:rsid w:val="00A92EC9"/>
    <w:rsid w:val="00A92EE6"/>
    <w:rsid w:val="00A94D54"/>
    <w:rsid w:val="00A95A69"/>
    <w:rsid w:val="00A96C0F"/>
    <w:rsid w:val="00A96ED6"/>
    <w:rsid w:val="00AA0377"/>
    <w:rsid w:val="00AA133A"/>
    <w:rsid w:val="00AA2E94"/>
    <w:rsid w:val="00AA3468"/>
    <w:rsid w:val="00AA360A"/>
    <w:rsid w:val="00AB337F"/>
    <w:rsid w:val="00AB48B3"/>
    <w:rsid w:val="00AB547E"/>
    <w:rsid w:val="00AB57E2"/>
    <w:rsid w:val="00AB5841"/>
    <w:rsid w:val="00AB60CE"/>
    <w:rsid w:val="00AB7EF5"/>
    <w:rsid w:val="00AC34DE"/>
    <w:rsid w:val="00AC6391"/>
    <w:rsid w:val="00AC74CE"/>
    <w:rsid w:val="00AC7774"/>
    <w:rsid w:val="00AD0633"/>
    <w:rsid w:val="00AD13FD"/>
    <w:rsid w:val="00AD192F"/>
    <w:rsid w:val="00AD61CE"/>
    <w:rsid w:val="00AD657D"/>
    <w:rsid w:val="00AD6772"/>
    <w:rsid w:val="00AD69D2"/>
    <w:rsid w:val="00AE1144"/>
    <w:rsid w:val="00AE116C"/>
    <w:rsid w:val="00AE3A6D"/>
    <w:rsid w:val="00AE5FC9"/>
    <w:rsid w:val="00AF00BE"/>
    <w:rsid w:val="00AF1B4D"/>
    <w:rsid w:val="00AF376A"/>
    <w:rsid w:val="00AF61AB"/>
    <w:rsid w:val="00AF67F9"/>
    <w:rsid w:val="00B0358C"/>
    <w:rsid w:val="00B03DE1"/>
    <w:rsid w:val="00B0478E"/>
    <w:rsid w:val="00B052F3"/>
    <w:rsid w:val="00B071F6"/>
    <w:rsid w:val="00B07692"/>
    <w:rsid w:val="00B10B74"/>
    <w:rsid w:val="00B10E68"/>
    <w:rsid w:val="00B113B6"/>
    <w:rsid w:val="00B114DB"/>
    <w:rsid w:val="00B11EE6"/>
    <w:rsid w:val="00B12EDF"/>
    <w:rsid w:val="00B175E8"/>
    <w:rsid w:val="00B20981"/>
    <w:rsid w:val="00B225DA"/>
    <w:rsid w:val="00B23C46"/>
    <w:rsid w:val="00B23EA9"/>
    <w:rsid w:val="00B261EC"/>
    <w:rsid w:val="00B31AA5"/>
    <w:rsid w:val="00B31F7B"/>
    <w:rsid w:val="00B3278A"/>
    <w:rsid w:val="00B32F19"/>
    <w:rsid w:val="00B33471"/>
    <w:rsid w:val="00B33A42"/>
    <w:rsid w:val="00B348E1"/>
    <w:rsid w:val="00B36C21"/>
    <w:rsid w:val="00B37468"/>
    <w:rsid w:val="00B37F9C"/>
    <w:rsid w:val="00B421E6"/>
    <w:rsid w:val="00B442E7"/>
    <w:rsid w:val="00B446E3"/>
    <w:rsid w:val="00B44EB0"/>
    <w:rsid w:val="00B45F66"/>
    <w:rsid w:val="00B50752"/>
    <w:rsid w:val="00B51C98"/>
    <w:rsid w:val="00B532AB"/>
    <w:rsid w:val="00B5441F"/>
    <w:rsid w:val="00B54AAF"/>
    <w:rsid w:val="00B56261"/>
    <w:rsid w:val="00B56B34"/>
    <w:rsid w:val="00B60CEA"/>
    <w:rsid w:val="00B6504C"/>
    <w:rsid w:val="00B66694"/>
    <w:rsid w:val="00B67D0F"/>
    <w:rsid w:val="00B701C1"/>
    <w:rsid w:val="00B717BA"/>
    <w:rsid w:val="00B72603"/>
    <w:rsid w:val="00B729F5"/>
    <w:rsid w:val="00B739B8"/>
    <w:rsid w:val="00B74720"/>
    <w:rsid w:val="00B7527B"/>
    <w:rsid w:val="00B77A85"/>
    <w:rsid w:val="00B77AA6"/>
    <w:rsid w:val="00B80451"/>
    <w:rsid w:val="00B80E4B"/>
    <w:rsid w:val="00B818A8"/>
    <w:rsid w:val="00B81AC4"/>
    <w:rsid w:val="00B82B45"/>
    <w:rsid w:val="00B844F7"/>
    <w:rsid w:val="00B85004"/>
    <w:rsid w:val="00B86D03"/>
    <w:rsid w:val="00B92438"/>
    <w:rsid w:val="00B932CF"/>
    <w:rsid w:val="00B9395C"/>
    <w:rsid w:val="00B958EB"/>
    <w:rsid w:val="00BA18CA"/>
    <w:rsid w:val="00BA2871"/>
    <w:rsid w:val="00BA38B6"/>
    <w:rsid w:val="00BA3E80"/>
    <w:rsid w:val="00BA4DD2"/>
    <w:rsid w:val="00BB0AC6"/>
    <w:rsid w:val="00BB16CF"/>
    <w:rsid w:val="00BB2C31"/>
    <w:rsid w:val="00BB3C01"/>
    <w:rsid w:val="00BB4A2C"/>
    <w:rsid w:val="00BB522E"/>
    <w:rsid w:val="00BB6AEE"/>
    <w:rsid w:val="00BB7C34"/>
    <w:rsid w:val="00BC0886"/>
    <w:rsid w:val="00BC0932"/>
    <w:rsid w:val="00BC2D66"/>
    <w:rsid w:val="00BC545F"/>
    <w:rsid w:val="00BC7023"/>
    <w:rsid w:val="00BD271F"/>
    <w:rsid w:val="00BD36D6"/>
    <w:rsid w:val="00BD3C1B"/>
    <w:rsid w:val="00BD4892"/>
    <w:rsid w:val="00BD5A38"/>
    <w:rsid w:val="00BD5CDD"/>
    <w:rsid w:val="00BD665B"/>
    <w:rsid w:val="00BE108D"/>
    <w:rsid w:val="00BE4DFC"/>
    <w:rsid w:val="00BE6583"/>
    <w:rsid w:val="00BF018C"/>
    <w:rsid w:val="00BF01EF"/>
    <w:rsid w:val="00BF7E05"/>
    <w:rsid w:val="00C002D0"/>
    <w:rsid w:val="00C03BD4"/>
    <w:rsid w:val="00C05C72"/>
    <w:rsid w:val="00C0704D"/>
    <w:rsid w:val="00C072A2"/>
    <w:rsid w:val="00C075FE"/>
    <w:rsid w:val="00C12556"/>
    <w:rsid w:val="00C14547"/>
    <w:rsid w:val="00C16D0B"/>
    <w:rsid w:val="00C20180"/>
    <w:rsid w:val="00C20BF5"/>
    <w:rsid w:val="00C20CBD"/>
    <w:rsid w:val="00C210C0"/>
    <w:rsid w:val="00C215A5"/>
    <w:rsid w:val="00C23FE4"/>
    <w:rsid w:val="00C24221"/>
    <w:rsid w:val="00C2456C"/>
    <w:rsid w:val="00C25014"/>
    <w:rsid w:val="00C269D6"/>
    <w:rsid w:val="00C278DA"/>
    <w:rsid w:val="00C27F15"/>
    <w:rsid w:val="00C31651"/>
    <w:rsid w:val="00C32060"/>
    <w:rsid w:val="00C3303D"/>
    <w:rsid w:val="00C33274"/>
    <w:rsid w:val="00C33478"/>
    <w:rsid w:val="00C3348F"/>
    <w:rsid w:val="00C34F1F"/>
    <w:rsid w:val="00C36BB7"/>
    <w:rsid w:val="00C3761D"/>
    <w:rsid w:val="00C4232E"/>
    <w:rsid w:val="00C4298E"/>
    <w:rsid w:val="00C43E71"/>
    <w:rsid w:val="00C44A57"/>
    <w:rsid w:val="00C46314"/>
    <w:rsid w:val="00C46D36"/>
    <w:rsid w:val="00C474E4"/>
    <w:rsid w:val="00C502BB"/>
    <w:rsid w:val="00C53F0D"/>
    <w:rsid w:val="00C562E2"/>
    <w:rsid w:val="00C57B78"/>
    <w:rsid w:val="00C6092E"/>
    <w:rsid w:val="00C60F74"/>
    <w:rsid w:val="00C626F4"/>
    <w:rsid w:val="00C634AC"/>
    <w:rsid w:val="00C6477C"/>
    <w:rsid w:val="00C6521E"/>
    <w:rsid w:val="00C67715"/>
    <w:rsid w:val="00C703AC"/>
    <w:rsid w:val="00C70C65"/>
    <w:rsid w:val="00C72316"/>
    <w:rsid w:val="00C724BF"/>
    <w:rsid w:val="00C724D5"/>
    <w:rsid w:val="00C72CD7"/>
    <w:rsid w:val="00C72F7D"/>
    <w:rsid w:val="00C73ADA"/>
    <w:rsid w:val="00C75294"/>
    <w:rsid w:val="00C82034"/>
    <w:rsid w:val="00C82461"/>
    <w:rsid w:val="00C8307F"/>
    <w:rsid w:val="00C86473"/>
    <w:rsid w:val="00C8701B"/>
    <w:rsid w:val="00C92090"/>
    <w:rsid w:val="00C93D00"/>
    <w:rsid w:val="00C95929"/>
    <w:rsid w:val="00C96693"/>
    <w:rsid w:val="00C9758B"/>
    <w:rsid w:val="00CA01EA"/>
    <w:rsid w:val="00CA15A8"/>
    <w:rsid w:val="00CA20F1"/>
    <w:rsid w:val="00CA3F55"/>
    <w:rsid w:val="00CA5930"/>
    <w:rsid w:val="00CA76F7"/>
    <w:rsid w:val="00CA7893"/>
    <w:rsid w:val="00CA7B86"/>
    <w:rsid w:val="00CA7D82"/>
    <w:rsid w:val="00CB2C65"/>
    <w:rsid w:val="00CB345B"/>
    <w:rsid w:val="00CB47B3"/>
    <w:rsid w:val="00CB5405"/>
    <w:rsid w:val="00CB6A7F"/>
    <w:rsid w:val="00CB7290"/>
    <w:rsid w:val="00CC0238"/>
    <w:rsid w:val="00CC05B7"/>
    <w:rsid w:val="00CC1C18"/>
    <w:rsid w:val="00CC3437"/>
    <w:rsid w:val="00CC55CE"/>
    <w:rsid w:val="00CC5D67"/>
    <w:rsid w:val="00CD02B8"/>
    <w:rsid w:val="00CD181D"/>
    <w:rsid w:val="00CD1974"/>
    <w:rsid w:val="00CD19B9"/>
    <w:rsid w:val="00CD1EC6"/>
    <w:rsid w:val="00CD3BA0"/>
    <w:rsid w:val="00CD54D2"/>
    <w:rsid w:val="00CD5772"/>
    <w:rsid w:val="00CD6F0F"/>
    <w:rsid w:val="00CD7602"/>
    <w:rsid w:val="00CE10F8"/>
    <w:rsid w:val="00CE14AC"/>
    <w:rsid w:val="00CE21EC"/>
    <w:rsid w:val="00CE3479"/>
    <w:rsid w:val="00CE4FB3"/>
    <w:rsid w:val="00CE5C8B"/>
    <w:rsid w:val="00CE6A94"/>
    <w:rsid w:val="00CE72B3"/>
    <w:rsid w:val="00CE7577"/>
    <w:rsid w:val="00CE7E2B"/>
    <w:rsid w:val="00CF0347"/>
    <w:rsid w:val="00CF0E03"/>
    <w:rsid w:val="00CF171B"/>
    <w:rsid w:val="00CF2871"/>
    <w:rsid w:val="00CF3AEC"/>
    <w:rsid w:val="00CF4196"/>
    <w:rsid w:val="00CF4214"/>
    <w:rsid w:val="00CF42A8"/>
    <w:rsid w:val="00D000A7"/>
    <w:rsid w:val="00D0119E"/>
    <w:rsid w:val="00D011C5"/>
    <w:rsid w:val="00D011FD"/>
    <w:rsid w:val="00D03A47"/>
    <w:rsid w:val="00D04802"/>
    <w:rsid w:val="00D058BB"/>
    <w:rsid w:val="00D07158"/>
    <w:rsid w:val="00D0761A"/>
    <w:rsid w:val="00D103CF"/>
    <w:rsid w:val="00D10C9F"/>
    <w:rsid w:val="00D11837"/>
    <w:rsid w:val="00D12F48"/>
    <w:rsid w:val="00D14DD0"/>
    <w:rsid w:val="00D1635D"/>
    <w:rsid w:val="00D1699B"/>
    <w:rsid w:val="00D169BA"/>
    <w:rsid w:val="00D16D64"/>
    <w:rsid w:val="00D16EBC"/>
    <w:rsid w:val="00D2127A"/>
    <w:rsid w:val="00D21384"/>
    <w:rsid w:val="00D21801"/>
    <w:rsid w:val="00D22E25"/>
    <w:rsid w:val="00D24507"/>
    <w:rsid w:val="00D24B86"/>
    <w:rsid w:val="00D25C5F"/>
    <w:rsid w:val="00D3145D"/>
    <w:rsid w:val="00D31789"/>
    <w:rsid w:val="00D37635"/>
    <w:rsid w:val="00D40AF4"/>
    <w:rsid w:val="00D43730"/>
    <w:rsid w:val="00D43E88"/>
    <w:rsid w:val="00D45C7B"/>
    <w:rsid w:val="00D46717"/>
    <w:rsid w:val="00D469DB"/>
    <w:rsid w:val="00D50301"/>
    <w:rsid w:val="00D53486"/>
    <w:rsid w:val="00D53B71"/>
    <w:rsid w:val="00D54B7F"/>
    <w:rsid w:val="00D56BC3"/>
    <w:rsid w:val="00D5782F"/>
    <w:rsid w:val="00D6007E"/>
    <w:rsid w:val="00D6118E"/>
    <w:rsid w:val="00D61E72"/>
    <w:rsid w:val="00D637A1"/>
    <w:rsid w:val="00D64F33"/>
    <w:rsid w:val="00D65010"/>
    <w:rsid w:val="00D66797"/>
    <w:rsid w:val="00D70B4D"/>
    <w:rsid w:val="00D72ECF"/>
    <w:rsid w:val="00D757BF"/>
    <w:rsid w:val="00D75E6F"/>
    <w:rsid w:val="00D75FAE"/>
    <w:rsid w:val="00D76E48"/>
    <w:rsid w:val="00D802AF"/>
    <w:rsid w:val="00D8137E"/>
    <w:rsid w:val="00D82E46"/>
    <w:rsid w:val="00D831C1"/>
    <w:rsid w:val="00D83263"/>
    <w:rsid w:val="00D832C8"/>
    <w:rsid w:val="00D83580"/>
    <w:rsid w:val="00D83D50"/>
    <w:rsid w:val="00D86E84"/>
    <w:rsid w:val="00D90507"/>
    <w:rsid w:val="00D905ED"/>
    <w:rsid w:val="00D90AB6"/>
    <w:rsid w:val="00D916BB"/>
    <w:rsid w:val="00D93A90"/>
    <w:rsid w:val="00D93B4A"/>
    <w:rsid w:val="00D93BE3"/>
    <w:rsid w:val="00D95343"/>
    <w:rsid w:val="00D96C1F"/>
    <w:rsid w:val="00D97051"/>
    <w:rsid w:val="00DA05A7"/>
    <w:rsid w:val="00DA066C"/>
    <w:rsid w:val="00DA109D"/>
    <w:rsid w:val="00DA135F"/>
    <w:rsid w:val="00DA1973"/>
    <w:rsid w:val="00DA2169"/>
    <w:rsid w:val="00DA402D"/>
    <w:rsid w:val="00DA6AED"/>
    <w:rsid w:val="00DA6DB2"/>
    <w:rsid w:val="00DA7916"/>
    <w:rsid w:val="00DB1087"/>
    <w:rsid w:val="00DB1D60"/>
    <w:rsid w:val="00DB1ED9"/>
    <w:rsid w:val="00DB4C95"/>
    <w:rsid w:val="00DB60FC"/>
    <w:rsid w:val="00DB65CE"/>
    <w:rsid w:val="00DB7278"/>
    <w:rsid w:val="00DB7E3A"/>
    <w:rsid w:val="00DC0A0B"/>
    <w:rsid w:val="00DC1225"/>
    <w:rsid w:val="00DC432A"/>
    <w:rsid w:val="00DC43CB"/>
    <w:rsid w:val="00DC44E8"/>
    <w:rsid w:val="00DC59E9"/>
    <w:rsid w:val="00DC646B"/>
    <w:rsid w:val="00DC686B"/>
    <w:rsid w:val="00DD0E8C"/>
    <w:rsid w:val="00DD1040"/>
    <w:rsid w:val="00DD526D"/>
    <w:rsid w:val="00DD572C"/>
    <w:rsid w:val="00DD5EA2"/>
    <w:rsid w:val="00DD5F72"/>
    <w:rsid w:val="00DD6F24"/>
    <w:rsid w:val="00DD7ECD"/>
    <w:rsid w:val="00DD7F56"/>
    <w:rsid w:val="00DE38AA"/>
    <w:rsid w:val="00DE4AB7"/>
    <w:rsid w:val="00DE66D5"/>
    <w:rsid w:val="00DF146D"/>
    <w:rsid w:val="00DF371B"/>
    <w:rsid w:val="00DF3AE7"/>
    <w:rsid w:val="00DF5836"/>
    <w:rsid w:val="00DF61CB"/>
    <w:rsid w:val="00DF6E16"/>
    <w:rsid w:val="00DF7516"/>
    <w:rsid w:val="00DF793F"/>
    <w:rsid w:val="00E00C4C"/>
    <w:rsid w:val="00E0335D"/>
    <w:rsid w:val="00E06DFA"/>
    <w:rsid w:val="00E110C2"/>
    <w:rsid w:val="00E122E0"/>
    <w:rsid w:val="00E14526"/>
    <w:rsid w:val="00E14DEE"/>
    <w:rsid w:val="00E157AF"/>
    <w:rsid w:val="00E15CDC"/>
    <w:rsid w:val="00E17961"/>
    <w:rsid w:val="00E2103A"/>
    <w:rsid w:val="00E24806"/>
    <w:rsid w:val="00E2507C"/>
    <w:rsid w:val="00E26BDD"/>
    <w:rsid w:val="00E27B48"/>
    <w:rsid w:val="00E30030"/>
    <w:rsid w:val="00E311D6"/>
    <w:rsid w:val="00E33A8E"/>
    <w:rsid w:val="00E340EF"/>
    <w:rsid w:val="00E34827"/>
    <w:rsid w:val="00E34A3D"/>
    <w:rsid w:val="00E35008"/>
    <w:rsid w:val="00E35262"/>
    <w:rsid w:val="00E40D6A"/>
    <w:rsid w:val="00E41CAA"/>
    <w:rsid w:val="00E43875"/>
    <w:rsid w:val="00E444FF"/>
    <w:rsid w:val="00E470C6"/>
    <w:rsid w:val="00E47B99"/>
    <w:rsid w:val="00E50A5C"/>
    <w:rsid w:val="00E50DDF"/>
    <w:rsid w:val="00E511F9"/>
    <w:rsid w:val="00E5172A"/>
    <w:rsid w:val="00E52EBE"/>
    <w:rsid w:val="00E540A3"/>
    <w:rsid w:val="00E5541C"/>
    <w:rsid w:val="00E5611D"/>
    <w:rsid w:val="00E605DC"/>
    <w:rsid w:val="00E609C7"/>
    <w:rsid w:val="00E60B91"/>
    <w:rsid w:val="00E60DA0"/>
    <w:rsid w:val="00E61F1C"/>
    <w:rsid w:val="00E66D63"/>
    <w:rsid w:val="00E72147"/>
    <w:rsid w:val="00E727B4"/>
    <w:rsid w:val="00E73224"/>
    <w:rsid w:val="00E73B75"/>
    <w:rsid w:val="00E73CB6"/>
    <w:rsid w:val="00E742FF"/>
    <w:rsid w:val="00E74C41"/>
    <w:rsid w:val="00E75088"/>
    <w:rsid w:val="00E7586D"/>
    <w:rsid w:val="00E75F87"/>
    <w:rsid w:val="00E773D6"/>
    <w:rsid w:val="00E77A69"/>
    <w:rsid w:val="00E819C8"/>
    <w:rsid w:val="00E83049"/>
    <w:rsid w:val="00E83602"/>
    <w:rsid w:val="00E83AAC"/>
    <w:rsid w:val="00E8548C"/>
    <w:rsid w:val="00E85D82"/>
    <w:rsid w:val="00E85ED7"/>
    <w:rsid w:val="00E860EB"/>
    <w:rsid w:val="00E90383"/>
    <w:rsid w:val="00E91751"/>
    <w:rsid w:val="00E93BFA"/>
    <w:rsid w:val="00E97AF3"/>
    <w:rsid w:val="00EA12AE"/>
    <w:rsid w:val="00EA1531"/>
    <w:rsid w:val="00EA266A"/>
    <w:rsid w:val="00EA3566"/>
    <w:rsid w:val="00EA3627"/>
    <w:rsid w:val="00EA3ACB"/>
    <w:rsid w:val="00EA7569"/>
    <w:rsid w:val="00EA7979"/>
    <w:rsid w:val="00EB06C8"/>
    <w:rsid w:val="00EB0BBA"/>
    <w:rsid w:val="00EB115B"/>
    <w:rsid w:val="00EB1741"/>
    <w:rsid w:val="00EB1903"/>
    <w:rsid w:val="00EB20BD"/>
    <w:rsid w:val="00EB215E"/>
    <w:rsid w:val="00EB292E"/>
    <w:rsid w:val="00EB4222"/>
    <w:rsid w:val="00EB4F53"/>
    <w:rsid w:val="00EB507C"/>
    <w:rsid w:val="00EB5DA2"/>
    <w:rsid w:val="00EB7201"/>
    <w:rsid w:val="00EB769F"/>
    <w:rsid w:val="00EC0726"/>
    <w:rsid w:val="00EC316A"/>
    <w:rsid w:val="00EC436C"/>
    <w:rsid w:val="00ED135A"/>
    <w:rsid w:val="00ED2B43"/>
    <w:rsid w:val="00ED2C09"/>
    <w:rsid w:val="00ED402A"/>
    <w:rsid w:val="00ED42E6"/>
    <w:rsid w:val="00ED44E9"/>
    <w:rsid w:val="00ED4964"/>
    <w:rsid w:val="00ED58EB"/>
    <w:rsid w:val="00ED6AF3"/>
    <w:rsid w:val="00EE07FE"/>
    <w:rsid w:val="00EE104E"/>
    <w:rsid w:val="00EE25E7"/>
    <w:rsid w:val="00EE2B2F"/>
    <w:rsid w:val="00EF02F1"/>
    <w:rsid w:val="00EF1A0D"/>
    <w:rsid w:val="00EF35FC"/>
    <w:rsid w:val="00EF37C7"/>
    <w:rsid w:val="00EF4039"/>
    <w:rsid w:val="00EF497C"/>
    <w:rsid w:val="00EF56FA"/>
    <w:rsid w:val="00EF5E30"/>
    <w:rsid w:val="00EF5E6C"/>
    <w:rsid w:val="00EF6C3C"/>
    <w:rsid w:val="00EF7112"/>
    <w:rsid w:val="00F001D4"/>
    <w:rsid w:val="00F002B6"/>
    <w:rsid w:val="00F00BD3"/>
    <w:rsid w:val="00F00D0A"/>
    <w:rsid w:val="00F02148"/>
    <w:rsid w:val="00F06E20"/>
    <w:rsid w:val="00F12154"/>
    <w:rsid w:val="00F12E3F"/>
    <w:rsid w:val="00F14287"/>
    <w:rsid w:val="00F1478E"/>
    <w:rsid w:val="00F15492"/>
    <w:rsid w:val="00F15EE4"/>
    <w:rsid w:val="00F162CD"/>
    <w:rsid w:val="00F16A20"/>
    <w:rsid w:val="00F17125"/>
    <w:rsid w:val="00F2003D"/>
    <w:rsid w:val="00F21912"/>
    <w:rsid w:val="00F2278C"/>
    <w:rsid w:val="00F235BE"/>
    <w:rsid w:val="00F24722"/>
    <w:rsid w:val="00F24F0C"/>
    <w:rsid w:val="00F2519F"/>
    <w:rsid w:val="00F2595A"/>
    <w:rsid w:val="00F306BA"/>
    <w:rsid w:val="00F332B0"/>
    <w:rsid w:val="00F364E6"/>
    <w:rsid w:val="00F36AB4"/>
    <w:rsid w:val="00F36B00"/>
    <w:rsid w:val="00F36C31"/>
    <w:rsid w:val="00F4084A"/>
    <w:rsid w:val="00F43607"/>
    <w:rsid w:val="00F43B1F"/>
    <w:rsid w:val="00F440BB"/>
    <w:rsid w:val="00F443BB"/>
    <w:rsid w:val="00F44D2F"/>
    <w:rsid w:val="00F45047"/>
    <w:rsid w:val="00F479D6"/>
    <w:rsid w:val="00F50B8E"/>
    <w:rsid w:val="00F50DAC"/>
    <w:rsid w:val="00F5113C"/>
    <w:rsid w:val="00F51AA1"/>
    <w:rsid w:val="00F549F7"/>
    <w:rsid w:val="00F54EEC"/>
    <w:rsid w:val="00F568C8"/>
    <w:rsid w:val="00F56A96"/>
    <w:rsid w:val="00F57E61"/>
    <w:rsid w:val="00F62212"/>
    <w:rsid w:val="00F62FF3"/>
    <w:rsid w:val="00F63286"/>
    <w:rsid w:val="00F63702"/>
    <w:rsid w:val="00F63C75"/>
    <w:rsid w:val="00F64226"/>
    <w:rsid w:val="00F6475B"/>
    <w:rsid w:val="00F667BC"/>
    <w:rsid w:val="00F66C95"/>
    <w:rsid w:val="00F704DC"/>
    <w:rsid w:val="00F76F50"/>
    <w:rsid w:val="00F77C4D"/>
    <w:rsid w:val="00F81D83"/>
    <w:rsid w:val="00F82673"/>
    <w:rsid w:val="00F82884"/>
    <w:rsid w:val="00F85489"/>
    <w:rsid w:val="00F85C1E"/>
    <w:rsid w:val="00F860D0"/>
    <w:rsid w:val="00F87E10"/>
    <w:rsid w:val="00F90542"/>
    <w:rsid w:val="00F90F2C"/>
    <w:rsid w:val="00F91571"/>
    <w:rsid w:val="00F92560"/>
    <w:rsid w:val="00F927B7"/>
    <w:rsid w:val="00FA3533"/>
    <w:rsid w:val="00FA367C"/>
    <w:rsid w:val="00FA3BE7"/>
    <w:rsid w:val="00FA430C"/>
    <w:rsid w:val="00FA52C6"/>
    <w:rsid w:val="00FA555A"/>
    <w:rsid w:val="00FA59CC"/>
    <w:rsid w:val="00FB0E7F"/>
    <w:rsid w:val="00FB10BA"/>
    <w:rsid w:val="00FB3A8E"/>
    <w:rsid w:val="00FB7BD7"/>
    <w:rsid w:val="00FC2872"/>
    <w:rsid w:val="00FC39AE"/>
    <w:rsid w:val="00FC3A17"/>
    <w:rsid w:val="00FC56FD"/>
    <w:rsid w:val="00FC59DC"/>
    <w:rsid w:val="00FC67B6"/>
    <w:rsid w:val="00FC6911"/>
    <w:rsid w:val="00FC6EC1"/>
    <w:rsid w:val="00FC738E"/>
    <w:rsid w:val="00FC7EFB"/>
    <w:rsid w:val="00FD03BF"/>
    <w:rsid w:val="00FD091B"/>
    <w:rsid w:val="00FD175A"/>
    <w:rsid w:val="00FD2452"/>
    <w:rsid w:val="00FD32C6"/>
    <w:rsid w:val="00FD54B3"/>
    <w:rsid w:val="00FD62C6"/>
    <w:rsid w:val="00FD6885"/>
    <w:rsid w:val="00FD68E0"/>
    <w:rsid w:val="00FE3825"/>
    <w:rsid w:val="00FE4DEB"/>
    <w:rsid w:val="00FE4DFF"/>
    <w:rsid w:val="00FE51D4"/>
    <w:rsid w:val="00FE5CE0"/>
    <w:rsid w:val="00FE6F80"/>
    <w:rsid w:val="00FF04A0"/>
    <w:rsid w:val="00FF0C7F"/>
    <w:rsid w:val="00FF2C50"/>
    <w:rsid w:val="00FF38DE"/>
    <w:rsid w:val="00FF4F07"/>
    <w:rsid w:val="00FF57E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1785CA"/>
  <w15:docId w15:val="{78A0D739-C5F0-4F9D-999E-8B3CBDB1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16C"/>
    <w:pPr>
      <w:spacing w:after="160" w:line="259" w:lineRule="auto"/>
    </w:pPr>
    <w:rPr>
      <w:sz w:val="22"/>
      <w:szCs w:val="22"/>
      <w:lang w:val="en-US" w:eastAsia="en-US"/>
    </w:rPr>
  </w:style>
  <w:style w:type="paragraph" w:styleId="Heading1">
    <w:name w:val="heading 1"/>
    <w:basedOn w:val="Normal"/>
    <w:next w:val="Normal"/>
    <w:link w:val="Heading1Char"/>
    <w:autoRedefine/>
    <w:uiPriority w:val="9"/>
    <w:qFormat/>
    <w:rsid w:val="00A86B31"/>
    <w:pPr>
      <w:widowControl w:val="0"/>
      <w:tabs>
        <w:tab w:val="left" w:pos="2118"/>
      </w:tabs>
      <w:autoSpaceDE w:val="0"/>
      <w:autoSpaceDN w:val="0"/>
      <w:spacing w:after="0" w:line="360" w:lineRule="auto"/>
      <w:ind w:left="720" w:hanging="360"/>
      <w:jc w:val="both"/>
      <w:outlineLvl w:val="0"/>
    </w:pPr>
    <w:rPr>
      <w:rFonts w:ascii="ZosimoCyr Black" w:eastAsiaTheme="majorEastAsia" w:hAnsi="ZosimoCyr Black" w:cstheme="majorBidi"/>
      <w:b/>
      <w:spacing w:val="-3"/>
      <w:szCs w:val="24"/>
      <w:lang w:val="es-ES"/>
    </w:rPr>
  </w:style>
  <w:style w:type="paragraph" w:styleId="Heading2">
    <w:name w:val="heading 2"/>
    <w:basedOn w:val="Normal"/>
    <w:next w:val="Normal"/>
    <w:link w:val="Heading2Char"/>
    <w:autoRedefine/>
    <w:uiPriority w:val="9"/>
    <w:unhideWhenUsed/>
    <w:qFormat/>
    <w:rsid w:val="00FE6F80"/>
    <w:pPr>
      <w:widowControl w:val="0"/>
      <w:tabs>
        <w:tab w:val="left" w:pos="284"/>
      </w:tabs>
      <w:spacing w:before="240" w:after="0" w:line="360" w:lineRule="auto"/>
      <w:ind w:left="900" w:hanging="720"/>
      <w:contextualSpacing/>
      <w:jc w:val="both"/>
      <w:outlineLvl w:val="1"/>
    </w:pPr>
    <w:rPr>
      <w:rFonts w:ascii="ZosimoCyr Light" w:eastAsia="Verdana" w:hAnsi="ZosimoCyr Light" w:cs="Verdana"/>
      <w:bCs/>
      <w:noProof/>
      <w:lang w:val="es-ES"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2B6"/>
    <w:pPr>
      <w:tabs>
        <w:tab w:val="center" w:pos="4419"/>
        <w:tab w:val="right" w:pos="8838"/>
      </w:tabs>
      <w:spacing w:after="0" w:line="240" w:lineRule="auto"/>
    </w:pPr>
  </w:style>
  <w:style w:type="character" w:customStyle="1" w:styleId="HeaderChar">
    <w:name w:val="Header Char"/>
    <w:basedOn w:val="DefaultParagraphFont"/>
    <w:link w:val="Header"/>
    <w:uiPriority w:val="99"/>
    <w:rsid w:val="00F002B6"/>
  </w:style>
  <w:style w:type="paragraph" w:styleId="Footer">
    <w:name w:val="footer"/>
    <w:basedOn w:val="Normal"/>
    <w:link w:val="FooterChar"/>
    <w:uiPriority w:val="99"/>
    <w:unhideWhenUsed/>
    <w:rsid w:val="00F002B6"/>
    <w:pPr>
      <w:tabs>
        <w:tab w:val="center" w:pos="4419"/>
        <w:tab w:val="right" w:pos="8838"/>
      </w:tabs>
      <w:spacing w:after="0" w:line="240" w:lineRule="auto"/>
    </w:pPr>
  </w:style>
  <w:style w:type="character" w:customStyle="1" w:styleId="FooterChar">
    <w:name w:val="Footer Char"/>
    <w:basedOn w:val="DefaultParagraphFont"/>
    <w:link w:val="Footer"/>
    <w:uiPriority w:val="99"/>
    <w:rsid w:val="00F002B6"/>
  </w:style>
  <w:style w:type="paragraph" w:styleId="BalloonText">
    <w:name w:val="Balloon Text"/>
    <w:basedOn w:val="Normal"/>
    <w:link w:val="BalloonTextChar"/>
    <w:uiPriority w:val="99"/>
    <w:semiHidden/>
    <w:unhideWhenUsed/>
    <w:rsid w:val="00D83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1C1"/>
    <w:rPr>
      <w:rFonts w:ascii="Tahoma" w:hAnsi="Tahoma" w:cs="Tahoma"/>
      <w:sz w:val="16"/>
      <w:szCs w:val="16"/>
      <w:lang w:val="en-US" w:eastAsia="en-US"/>
    </w:rPr>
  </w:style>
  <w:style w:type="table" w:styleId="TableGrid">
    <w:name w:val="Table Grid"/>
    <w:basedOn w:val="TableNormal"/>
    <w:uiPriority w:val="39"/>
    <w:rsid w:val="002A7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F192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4F1922"/>
    <w:pPr>
      <w:widowControl w:val="0"/>
      <w:autoSpaceDE w:val="0"/>
      <w:autoSpaceDN w:val="0"/>
      <w:spacing w:after="0" w:line="240" w:lineRule="auto"/>
    </w:pPr>
    <w:rPr>
      <w:rFonts w:ascii="Verdana" w:eastAsia="Verdana" w:hAnsi="Verdana" w:cs="Verdana"/>
      <w:lang w:val="es-ES" w:eastAsia="es-ES" w:bidi="es-ES"/>
    </w:rPr>
  </w:style>
  <w:style w:type="character" w:customStyle="1" w:styleId="BodyTextChar">
    <w:name w:val="Body Text Char"/>
    <w:basedOn w:val="DefaultParagraphFont"/>
    <w:link w:val="BodyText"/>
    <w:uiPriority w:val="1"/>
    <w:rsid w:val="004F1922"/>
    <w:rPr>
      <w:rFonts w:ascii="Verdana" w:eastAsia="Verdana" w:hAnsi="Verdana" w:cs="Verdana"/>
      <w:sz w:val="22"/>
      <w:szCs w:val="22"/>
      <w:lang w:bidi="es-ES"/>
    </w:rPr>
  </w:style>
  <w:style w:type="paragraph" w:customStyle="1" w:styleId="TableParagraph">
    <w:name w:val="Table Paragraph"/>
    <w:basedOn w:val="Normal"/>
    <w:uiPriority w:val="1"/>
    <w:qFormat/>
    <w:rsid w:val="004F1922"/>
    <w:pPr>
      <w:widowControl w:val="0"/>
      <w:autoSpaceDE w:val="0"/>
      <w:autoSpaceDN w:val="0"/>
      <w:spacing w:after="0" w:line="240" w:lineRule="auto"/>
      <w:ind w:left="22"/>
    </w:pPr>
    <w:rPr>
      <w:rFonts w:ascii="Verdana" w:eastAsia="Verdana" w:hAnsi="Verdana" w:cs="Verdana"/>
      <w:lang w:val="es-ES" w:eastAsia="es-ES" w:bidi="es-ES"/>
    </w:rPr>
  </w:style>
  <w:style w:type="character" w:customStyle="1" w:styleId="Heading1Char">
    <w:name w:val="Heading 1 Char"/>
    <w:basedOn w:val="DefaultParagraphFont"/>
    <w:link w:val="Heading1"/>
    <w:uiPriority w:val="9"/>
    <w:rsid w:val="00A86B31"/>
    <w:rPr>
      <w:rFonts w:ascii="ZosimoCyr Black" w:eastAsiaTheme="majorEastAsia" w:hAnsi="ZosimoCyr Black" w:cstheme="majorBidi"/>
      <w:b/>
      <w:spacing w:val="-3"/>
      <w:sz w:val="22"/>
      <w:szCs w:val="24"/>
      <w:lang w:eastAsia="en-US"/>
    </w:rPr>
  </w:style>
  <w:style w:type="paragraph" w:styleId="ListParagraph">
    <w:name w:val="List Paragraph"/>
    <w:basedOn w:val="Normal"/>
    <w:link w:val="ListParagraphChar"/>
    <w:qFormat/>
    <w:rsid w:val="00D83D50"/>
    <w:pPr>
      <w:widowControl w:val="0"/>
      <w:autoSpaceDE w:val="0"/>
      <w:autoSpaceDN w:val="0"/>
      <w:spacing w:before="138" w:after="0" w:line="240" w:lineRule="auto"/>
      <w:ind w:left="2358" w:hanging="661"/>
    </w:pPr>
    <w:rPr>
      <w:rFonts w:ascii="Verdana" w:eastAsia="Verdana" w:hAnsi="Verdana" w:cs="Verdana"/>
      <w:lang w:val="es-ES" w:eastAsia="es-ES" w:bidi="es-ES"/>
    </w:rPr>
  </w:style>
  <w:style w:type="character" w:customStyle="1" w:styleId="Heading2Char">
    <w:name w:val="Heading 2 Char"/>
    <w:basedOn w:val="DefaultParagraphFont"/>
    <w:link w:val="Heading2"/>
    <w:uiPriority w:val="9"/>
    <w:rsid w:val="00FE6F80"/>
    <w:rPr>
      <w:rFonts w:ascii="ZosimoCyr Light" w:eastAsia="Verdana" w:hAnsi="ZosimoCyr Light" w:cs="Verdana"/>
      <w:bCs/>
      <w:noProof/>
      <w:sz w:val="22"/>
      <w:szCs w:val="22"/>
      <w:lang w:bidi="es-ES"/>
    </w:rPr>
  </w:style>
  <w:style w:type="paragraph" w:styleId="Revision">
    <w:name w:val="Revision"/>
    <w:hidden/>
    <w:uiPriority w:val="99"/>
    <w:semiHidden/>
    <w:rsid w:val="005368A5"/>
    <w:rPr>
      <w:sz w:val="22"/>
      <w:szCs w:val="22"/>
      <w:lang w:val="en-US" w:eastAsia="en-US"/>
    </w:rPr>
  </w:style>
  <w:style w:type="paragraph" w:styleId="TOC1">
    <w:name w:val="toc 1"/>
    <w:basedOn w:val="Normal"/>
    <w:next w:val="Normal"/>
    <w:autoRedefine/>
    <w:uiPriority w:val="39"/>
    <w:unhideWhenUsed/>
    <w:rsid w:val="007256F6"/>
    <w:pPr>
      <w:spacing w:after="0" w:line="360" w:lineRule="auto"/>
    </w:pPr>
    <w:rPr>
      <w:rFonts w:ascii="ZosimoCyr Light" w:hAnsi="ZosimoCyr Light"/>
    </w:rPr>
  </w:style>
  <w:style w:type="paragraph" w:styleId="TOC2">
    <w:name w:val="toc 2"/>
    <w:basedOn w:val="Normal"/>
    <w:next w:val="Normal"/>
    <w:autoRedefine/>
    <w:uiPriority w:val="39"/>
    <w:unhideWhenUsed/>
    <w:rsid w:val="007256F6"/>
    <w:pPr>
      <w:spacing w:after="0" w:line="360" w:lineRule="auto"/>
    </w:pPr>
    <w:rPr>
      <w:rFonts w:ascii="ZosimoCyr Light" w:hAnsi="ZosimoCyr Light"/>
    </w:rPr>
  </w:style>
  <w:style w:type="paragraph" w:customStyle="1" w:styleId="Table">
    <w:name w:val="Table"/>
    <w:basedOn w:val="Normal"/>
    <w:rsid w:val="00171007"/>
    <w:pPr>
      <w:widowControl w:val="0"/>
      <w:suppressLineNumbers/>
      <w:suppressAutoHyphens/>
      <w:spacing w:before="115" w:after="115" w:line="360" w:lineRule="auto"/>
    </w:pPr>
    <w:rPr>
      <w:rFonts w:ascii="Arial" w:eastAsia="DejaVu Sans" w:hAnsi="Arial"/>
      <w:iCs/>
      <w:kern w:val="1"/>
      <w:sz w:val="20"/>
      <w:szCs w:val="24"/>
      <w:lang w:val="es-ES_tradnl"/>
    </w:rPr>
  </w:style>
  <w:style w:type="paragraph" w:styleId="TOCHeading">
    <w:name w:val="TOC Heading"/>
    <w:basedOn w:val="Heading1"/>
    <w:next w:val="Normal"/>
    <w:uiPriority w:val="39"/>
    <w:unhideWhenUsed/>
    <w:qFormat/>
    <w:rsid w:val="00D56BC3"/>
    <w:pPr>
      <w:keepNext/>
      <w:keepLines/>
      <w:widowControl/>
      <w:tabs>
        <w:tab w:val="clear" w:pos="2118"/>
      </w:tabs>
      <w:autoSpaceDE/>
      <w:autoSpaceDN/>
      <w:spacing w:before="240" w:line="259" w:lineRule="auto"/>
      <w:ind w:left="0" w:firstLine="0"/>
      <w:outlineLvl w:val="9"/>
    </w:pPr>
    <w:rPr>
      <w:rFonts w:asciiTheme="majorHAnsi" w:hAnsiTheme="majorHAnsi"/>
      <w:bCs/>
      <w:color w:val="365F91" w:themeColor="accent1" w:themeShade="BF"/>
      <w:spacing w:val="0"/>
      <w:sz w:val="32"/>
      <w:szCs w:val="32"/>
    </w:rPr>
  </w:style>
  <w:style w:type="character" w:styleId="Hyperlink">
    <w:name w:val="Hyperlink"/>
    <w:basedOn w:val="DefaultParagraphFont"/>
    <w:uiPriority w:val="99"/>
    <w:unhideWhenUsed/>
    <w:rsid w:val="00D56BC3"/>
    <w:rPr>
      <w:color w:val="0000FF" w:themeColor="hyperlink"/>
      <w:u w:val="single"/>
    </w:rPr>
  </w:style>
  <w:style w:type="character" w:customStyle="1" w:styleId="UnresolvedMention1">
    <w:name w:val="Unresolved Mention1"/>
    <w:basedOn w:val="DefaultParagraphFont"/>
    <w:uiPriority w:val="99"/>
    <w:semiHidden/>
    <w:unhideWhenUsed/>
    <w:rsid w:val="00A04219"/>
    <w:rPr>
      <w:color w:val="605E5C"/>
      <w:shd w:val="clear" w:color="auto" w:fill="E1DFDD"/>
    </w:rPr>
  </w:style>
  <w:style w:type="paragraph" w:styleId="Caption">
    <w:name w:val="caption"/>
    <w:aliases w:val="Epígrafe"/>
    <w:basedOn w:val="Normal"/>
    <w:next w:val="Normal"/>
    <w:link w:val="CaptionChar"/>
    <w:uiPriority w:val="35"/>
    <w:unhideWhenUsed/>
    <w:qFormat/>
    <w:rsid w:val="005A5E58"/>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541A85"/>
    <w:rPr>
      <w:sz w:val="16"/>
      <w:szCs w:val="16"/>
    </w:rPr>
  </w:style>
  <w:style w:type="paragraph" w:styleId="CommentText">
    <w:name w:val="annotation text"/>
    <w:basedOn w:val="Normal"/>
    <w:link w:val="CommentTextChar"/>
    <w:uiPriority w:val="99"/>
    <w:semiHidden/>
    <w:unhideWhenUsed/>
    <w:rsid w:val="00541A85"/>
    <w:pPr>
      <w:spacing w:line="240" w:lineRule="auto"/>
    </w:pPr>
    <w:rPr>
      <w:sz w:val="20"/>
      <w:szCs w:val="20"/>
    </w:rPr>
  </w:style>
  <w:style w:type="character" w:customStyle="1" w:styleId="CommentTextChar">
    <w:name w:val="Comment Text Char"/>
    <w:basedOn w:val="DefaultParagraphFont"/>
    <w:link w:val="CommentText"/>
    <w:uiPriority w:val="99"/>
    <w:semiHidden/>
    <w:rsid w:val="00541A85"/>
    <w:rPr>
      <w:lang w:val="en-US" w:eastAsia="en-US"/>
    </w:rPr>
  </w:style>
  <w:style w:type="paragraph" w:styleId="CommentSubject">
    <w:name w:val="annotation subject"/>
    <w:basedOn w:val="CommentText"/>
    <w:next w:val="CommentText"/>
    <w:link w:val="CommentSubjectChar"/>
    <w:uiPriority w:val="99"/>
    <w:semiHidden/>
    <w:unhideWhenUsed/>
    <w:rsid w:val="00541A85"/>
    <w:rPr>
      <w:b/>
      <w:bCs/>
    </w:rPr>
  </w:style>
  <w:style w:type="character" w:customStyle="1" w:styleId="CommentSubjectChar">
    <w:name w:val="Comment Subject Char"/>
    <w:basedOn w:val="CommentTextChar"/>
    <w:link w:val="CommentSubject"/>
    <w:uiPriority w:val="99"/>
    <w:semiHidden/>
    <w:rsid w:val="00541A85"/>
    <w:rPr>
      <w:b/>
      <w:bCs/>
      <w:lang w:val="en-US" w:eastAsia="en-US"/>
    </w:rPr>
  </w:style>
  <w:style w:type="character" w:customStyle="1" w:styleId="tlid-translation">
    <w:name w:val="tlid-translation"/>
    <w:rsid w:val="00923C3F"/>
  </w:style>
  <w:style w:type="paragraph" w:customStyle="1" w:styleId="Textosinformato1">
    <w:name w:val="Texto sin formato1"/>
    <w:basedOn w:val="Normal"/>
    <w:rsid w:val="002F24F9"/>
    <w:pPr>
      <w:suppressAutoHyphens/>
      <w:spacing w:after="0" w:line="360" w:lineRule="auto"/>
      <w:jc w:val="both"/>
    </w:pPr>
    <w:rPr>
      <w:rFonts w:ascii="Courier New" w:eastAsia="Times New Roman" w:hAnsi="Courier New" w:cs="Courier New"/>
      <w:sz w:val="20"/>
      <w:szCs w:val="20"/>
      <w:lang w:val="es-ES" w:eastAsia="zh-CN"/>
    </w:rPr>
  </w:style>
  <w:style w:type="character" w:customStyle="1" w:styleId="ListParagraphChar">
    <w:name w:val="List Paragraph Char"/>
    <w:link w:val="ListParagraph"/>
    <w:rsid w:val="00C24221"/>
    <w:rPr>
      <w:rFonts w:ascii="Verdana" w:eastAsia="Verdana" w:hAnsi="Verdana" w:cs="Verdana"/>
      <w:sz w:val="22"/>
      <w:szCs w:val="22"/>
      <w:lang w:bidi="es-ES"/>
    </w:rPr>
  </w:style>
  <w:style w:type="character" w:customStyle="1" w:styleId="CaptionChar">
    <w:name w:val="Caption Char"/>
    <w:aliases w:val="Epígrafe Char"/>
    <w:basedOn w:val="DefaultParagraphFont"/>
    <w:link w:val="Caption"/>
    <w:uiPriority w:val="35"/>
    <w:rsid w:val="00FF2C50"/>
    <w:rPr>
      <w:i/>
      <w:iCs/>
      <w:color w:val="1F497D" w:themeColor="text2"/>
      <w:sz w:val="18"/>
      <w:szCs w:val="18"/>
      <w:lang w:val="en-US" w:eastAsia="en-US"/>
    </w:rPr>
  </w:style>
  <w:style w:type="paragraph" w:customStyle="1" w:styleId="Default">
    <w:name w:val="Default"/>
    <w:rsid w:val="00114338"/>
    <w:pPr>
      <w:autoSpaceDE w:val="0"/>
      <w:autoSpaceDN w:val="0"/>
      <w:adjustRightInd w:val="0"/>
    </w:pPr>
    <w:rPr>
      <w:rFonts w:ascii="Arial" w:hAnsi="Arial" w:cs="Arial"/>
      <w:color w:val="000000"/>
      <w:sz w:val="24"/>
      <w:szCs w:val="24"/>
    </w:rPr>
  </w:style>
  <w:style w:type="character" w:customStyle="1" w:styleId="Mencinsinresolver1">
    <w:name w:val="Mención sin resolver1"/>
    <w:basedOn w:val="DefaultParagraphFont"/>
    <w:uiPriority w:val="99"/>
    <w:semiHidden/>
    <w:unhideWhenUsed/>
    <w:rsid w:val="007E5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1105">
      <w:bodyDiv w:val="1"/>
      <w:marLeft w:val="0"/>
      <w:marRight w:val="0"/>
      <w:marTop w:val="0"/>
      <w:marBottom w:val="0"/>
      <w:divBdr>
        <w:top w:val="none" w:sz="0" w:space="0" w:color="auto"/>
        <w:left w:val="none" w:sz="0" w:space="0" w:color="auto"/>
        <w:bottom w:val="none" w:sz="0" w:space="0" w:color="auto"/>
        <w:right w:val="none" w:sz="0" w:space="0" w:color="auto"/>
      </w:divBdr>
    </w:div>
    <w:div w:id="655768780">
      <w:bodyDiv w:val="1"/>
      <w:marLeft w:val="0"/>
      <w:marRight w:val="0"/>
      <w:marTop w:val="0"/>
      <w:marBottom w:val="0"/>
      <w:divBdr>
        <w:top w:val="none" w:sz="0" w:space="0" w:color="auto"/>
        <w:left w:val="none" w:sz="0" w:space="0" w:color="auto"/>
        <w:bottom w:val="none" w:sz="0" w:space="0" w:color="auto"/>
        <w:right w:val="none" w:sz="0" w:space="0" w:color="auto"/>
      </w:divBdr>
    </w:div>
    <w:div w:id="1693417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onfirma.xutil.net" TargetMode="Externa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6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Manual%20de%20Identidad\aplicaciones\1.%20Papeler&#237;a%20institucional\02.%20Hoja%20carta\Hoja%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E2821-F059-4826-8648-FC209B1FB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carta</Template>
  <TotalTime>1017</TotalTime>
  <Pages>30</Pages>
  <Words>5029</Words>
  <Characters>28669</Characters>
  <Application>Microsoft Office Word</Application>
  <DocSecurity>0</DocSecurity>
  <Lines>238</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jldcm</dc:creator>
  <cp:keywords/>
  <dc:description/>
  <cp:lastModifiedBy>Lisay</cp:lastModifiedBy>
  <cp:revision>112</cp:revision>
  <dcterms:created xsi:type="dcterms:W3CDTF">2022-01-18T04:39:00Z</dcterms:created>
  <dcterms:modified xsi:type="dcterms:W3CDTF">2022-04-22T18:12:00Z</dcterms:modified>
</cp:coreProperties>
</file>